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AAA4CA" w14:textId="3D872995" w:rsidR="0014381F" w:rsidRPr="00E24CEA" w:rsidRDefault="00E24CEA" w:rsidP="00E24CEA">
      <w:pPr>
        <w:jc w:val="center"/>
        <w:rPr>
          <w:rFonts w:ascii="HG丸ｺﾞｼｯｸM-PRO" w:eastAsia="HG丸ｺﾞｼｯｸM-PRO" w:hAnsi="HG丸ｺﾞｼｯｸM-PRO"/>
          <w:sz w:val="32"/>
          <w:szCs w:val="32"/>
        </w:rPr>
      </w:pPr>
      <w:r w:rsidRPr="00E24CEA">
        <w:rPr>
          <w:rFonts w:ascii="HG丸ｺﾞｼｯｸM-PRO" w:eastAsia="HG丸ｺﾞｼｯｸM-PRO" w:hAnsi="HG丸ｺﾞｼｯｸM-PRO" w:hint="eastAsia"/>
          <w:sz w:val="32"/>
          <w:szCs w:val="32"/>
        </w:rPr>
        <w:t>三重県社会福祉協議会</w:t>
      </w:r>
    </w:p>
    <w:p w14:paraId="6BD9F79A" w14:textId="748EED60" w:rsidR="00E24CEA" w:rsidRPr="00E24CEA" w:rsidRDefault="00E24CEA" w:rsidP="00E24CEA">
      <w:pPr>
        <w:jc w:val="center"/>
        <w:rPr>
          <w:rFonts w:ascii="HG丸ｺﾞｼｯｸM-PRO" w:eastAsia="HG丸ｺﾞｼｯｸM-PRO" w:hAnsi="HG丸ｺﾞｼｯｸM-PRO"/>
          <w:sz w:val="32"/>
          <w:szCs w:val="32"/>
        </w:rPr>
      </w:pPr>
      <w:r w:rsidRPr="00E24CEA">
        <w:rPr>
          <w:rFonts w:ascii="HG丸ｺﾞｼｯｸM-PRO" w:eastAsia="HG丸ｺﾞｼｯｸM-PRO" w:hAnsi="HG丸ｺﾞｼｯｸM-PRO" w:hint="eastAsia"/>
          <w:sz w:val="32"/>
          <w:szCs w:val="32"/>
        </w:rPr>
        <w:t>地域福祉活動支援計画・強化発展計画</w:t>
      </w:r>
    </w:p>
    <w:p w14:paraId="221CF8B4" w14:textId="4C7DD98C" w:rsidR="0014381F" w:rsidRPr="00E24CEA" w:rsidRDefault="0014381F" w:rsidP="00941F68">
      <w:pPr>
        <w:rPr>
          <w:rFonts w:ascii="HG丸ｺﾞｼｯｸM-PRO" w:eastAsia="HG丸ｺﾞｼｯｸM-PRO" w:hAnsi="HG丸ｺﾞｼｯｸM-PRO"/>
          <w:sz w:val="28"/>
          <w:szCs w:val="28"/>
        </w:rPr>
      </w:pPr>
    </w:p>
    <w:p w14:paraId="130FBDA2" w14:textId="5DEAA74C" w:rsidR="0014381F" w:rsidRPr="00E24CEA" w:rsidRDefault="0014381F" w:rsidP="00941F68">
      <w:pPr>
        <w:rPr>
          <w:rFonts w:ascii="HG丸ｺﾞｼｯｸM-PRO" w:eastAsia="HG丸ｺﾞｼｯｸM-PRO" w:hAnsi="HG丸ｺﾞｼｯｸM-PRO"/>
          <w:sz w:val="28"/>
          <w:szCs w:val="28"/>
        </w:rPr>
      </w:pPr>
    </w:p>
    <w:p w14:paraId="63378A37" w14:textId="77777777" w:rsidR="00E24CEA" w:rsidRPr="00E24CEA" w:rsidRDefault="00E24CEA" w:rsidP="00E24CEA">
      <w:pPr>
        <w:jc w:val="center"/>
        <w:rPr>
          <w:rFonts w:ascii="HG丸ｺﾞｼｯｸM-PRO" w:eastAsia="HG丸ｺﾞｼｯｸM-PRO" w:hAnsi="HG丸ｺﾞｼｯｸM-PRO"/>
          <w:sz w:val="72"/>
          <w:szCs w:val="72"/>
        </w:rPr>
      </w:pPr>
      <w:r w:rsidRPr="00E24CEA">
        <w:rPr>
          <w:rFonts w:ascii="HG丸ｺﾞｼｯｸM-PRO" w:eastAsia="HG丸ｺﾞｼｯｸM-PRO" w:hAnsi="HG丸ｺﾞｼｯｸM-PRO" w:hint="eastAsia"/>
          <w:sz w:val="72"/>
          <w:szCs w:val="72"/>
        </w:rPr>
        <w:t>新ウェルビーイング</w:t>
      </w:r>
    </w:p>
    <w:p w14:paraId="5C879A79" w14:textId="4D3AC8D6" w:rsidR="00E24CEA" w:rsidRPr="00E24CEA" w:rsidRDefault="00E24CEA" w:rsidP="00E24CEA">
      <w:pPr>
        <w:jc w:val="center"/>
        <w:rPr>
          <w:rFonts w:ascii="HG丸ｺﾞｼｯｸM-PRO" w:eastAsia="HG丸ｺﾞｼｯｸM-PRO" w:hAnsi="HG丸ｺﾞｼｯｸM-PRO"/>
          <w:sz w:val="72"/>
          <w:szCs w:val="72"/>
        </w:rPr>
      </w:pPr>
      <w:r w:rsidRPr="00E24CEA">
        <w:rPr>
          <w:rFonts w:ascii="HG丸ｺﾞｼｯｸM-PRO" w:eastAsia="HG丸ｺﾞｼｯｸM-PRO" w:hAnsi="HG丸ｺﾞｼｯｸM-PRO" w:hint="eastAsia"/>
          <w:sz w:val="72"/>
          <w:szCs w:val="72"/>
        </w:rPr>
        <w:t>みえプラン</w:t>
      </w:r>
    </w:p>
    <w:p w14:paraId="4E14D4ED" w14:textId="77777777" w:rsidR="00E24CEA" w:rsidRPr="00E24CEA" w:rsidRDefault="00E24CEA" w:rsidP="00941F68">
      <w:pPr>
        <w:rPr>
          <w:rFonts w:ascii="HG丸ｺﾞｼｯｸM-PRO" w:eastAsia="HG丸ｺﾞｼｯｸM-PRO" w:hAnsi="HG丸ｺﾞｼｯｸM-PRO"/>
          <w:sz w:val="28"/>
          <w:szCs w:val="28"/>
        </w:rPr>
      </w:pPr>
    </w:p>
    <w:p w14:paraId="06D34A51" w14:textId="3F15FE1D" w:rsidR="00E24CEA" w:rsidRPr="007A427A" w:rsidRDefault="00E24CEA" w:rsidP="00E24CEA">
      <w:pPr>
        <w:jc w:val="center"/>
        <w:rPr>
          <w:rFonts w:ascii="HG丸ｺﾞｼｯｸM-PRO" w:eastAsia="HG丸ｺﾞｼｯｸM-PRO" w:hAnsi="HG丸ｺﾞｼｯｸM-PRO"/>
          <w:sz w:val="72"/>
          <w:szCs w:val="72"/>
        </w:rPr>
      </w:pPr>
      <w:r w:rsidRPr="007A427A">
        <w:rPr>
          <w:rFonts w:ascii="HG丸ｺﾞｼｯｸM-PRO" w:eastAsia="HG丸ｺﾞｼｯｸM-PRO" w:hAnsi="HG丸ｺﾞｼｯｸM-PRO" w:hint="eastAsia"/>
          <w:sz w:val="72"/>
          <w:szCs w:val="72"/>
        </w:rPr>
        <w:t>第2期計画</w:t>
      </w:r>
    </w:p>
    <w:p w14:paraId="6A3F1DD7" w14:textId="464C8272" w:rsidR="00E24CEA" w:rsidRPr="00E24CEA" w:rsidRDefault="00E24CEA" w:rsidP="00E24CEA">
      <w:pPr>
        <w:jc w:val="center"/>
        <w:rPr>
          <w:rFonts w:ascii="HG丸ｺﾞｼｯｸM-PRO" w:eastAsia="HG丸ｺﾞｼｯｸM-PRO" w:hAnsi="HG丸ｺﾞｼｯｸM-PRO"/>
          <w:sz w:val="40"/>
          <w:szCs w:val="40"/>
        </w:rPr>
      </w:pPr>
      <w:r w:rsidRPr="00E24CEA">
        <w:rPr>
          <w:rFonts w:ascii="HG丸ｺﾞｼｯｸM-PRO" w:eastAsia="HG丸ｺﾞｼｯｸM-PRO" w:hAnsi="HG丸ｺﾞｼｯｸM-PRO" w:hint="eastAsia"/>
          <w:sz w:val="40"/>
          <w:szCs w:val="40"/>
        </w:rPr>
        <w:t>令和7年度～令和11年度</w:t>
      </w:r>
    </w:p>
    <w:p w14:paraId="71D21012" w14:textId="77777777" w:rsidR="00E24CEA" w:rsidRPr="00E24CEA" w:rsidRDefault="00E24CEA" w:rsidP="00941F68">
      <w:pPr>
        <w:rPr>
          <w:rFonts w:ascii="HG丸ｺﾞｼｯｸM-PRO" w:eastAsia="HG丸ｺﾞｼｯｸM-PRO" w:hAnsi="HG丸ｺﾞｼｯｸM-PRO"/>
          <w:sz w:val="28"/>
          <w:szCs w:val="28"/>
        </w:rPr>
      </w:pPr>
    </w:p>
    <w:p w14:paraId="24027312" w14:textId="6D1BDD07" w:rsidR="00E24CEA" w:rsidRPr="00E50977" w:rsidRDefault="00E24CEA" w:rsidP="00E24CEA">
      <w:pPr>
        <w:jc w:val="center"/>
        <w:rPr>
          <w:rFonts w:ascii="HG丸ｺﾞｼｯｸM-PRO" w:eastAsia="HG丸ｺﾞｼｯｸM-PRO" w:hAnsi="HG丸ｺﾞｼｯｸM-PRO"/>
          <w:sz w:val="72"/>
          <w:szCs w:val="72"/>
          <w:bdr w:val="single" w:sz="4" w:space="0" w:color="auto"/>
        </w:rPr>
      </w:pPr>
      <w:r w:rsidRPr="00E50977">
        <w:rPr>
          <w:rFonts w:ascii="HG丸ｺﾞｼｯｸM-PRO" w:eastAsia="HG丸ｺﾞｼｯｸM-PRO" w:hAnsi="HG丸ｺﾞｼｯｸM-PRO" w:hint="eastAsia"/>
          <w:sz w:val="72"/>
          <w:szCs w:val="72"/>
          <w:bdr w:val="single" w:sz="4" w:space="0" w:color="auto"/>
        </w:rPr>
        <w:t>中　　間　　案</w:t>
      </w:r>
    </w:p>
    <w:p w14:paraId="3864A6FD" w14:textId="086708D6" w:rsidR="0014381F" w:rsidRPr="00E24CEA" w:rsidRDefault="0014381F" w:rsidP="00941F68">
      <w:pPr>
        <w:rPr>
          <w:rFonts w:ascii="HG丸ｺﾞｼｯｸM-PRO" w:eastAsia="HG丸ｺﾞｼｯｸM-PRO" w:hAnsi="HG丸ｺﾞｼｯｸM-PRO"/>
          <w:sz w:val="28"/>
          <w:szCs w:val="28"/>
        </w:rPr>
      </w:pPr>
    </w:p>
    <w:p w14:paraId="1FCABD0B" w14:textId="77777777" w:rsidR="00E50977" w:rsidRDefault="00E50977" w:rsidP="00941F68">
      <w:pPr>
        <w:rPr>
          <w:rFonts w:ascii="HG丸ｺﾞｼｯｸM-PRO" w:eastAsia="HG丸ｺﾞｼｯｸM-PRO" w:hAnsi="HG丸ｺﾞｼｯｸM-PRO"/>
          <w:sz w:val="28"/>
          <w:szCs w:val="28"/>
        </w:rPr>
      </w:pPr>
    </w:p>
    <w:p w14:paraId="4EC1DFB5" w14:textId="77777777" w:rsidR="001968F5" w:rsidRPr="00E24CEA" w:rsidRDefault="001968F5" w:rsidP="00941F68">
      <w:pPr>
        <w:rPr>
          <w:rFonts w:ascii="HG丸ｺﾞｼｯｸM-PRO" w:eastAsia="HG丸ｺﾞｼｯｸM-PRO" w:hAnsi="HG丸ｺﾞｼｯｸM-PRO"/>
          <w:sz w:val="28"/>
          <w:szCs w:val="28"/>
        </w:rPr>
      </w:pPr>
    </w:p>
    <w:p w14:paraId="1ED54C60" w14:textId="1E82B6CB" w:rsidR="0014381F" w:rsidRPr="001968F5" w:rsidRDefault="00E24CEA" w:rsidP="001968F5">
      <w:pPr>
        <w:jc w:val="center"/>
        <w:rPr>
          <w:rFonts w:ascii="HG丸ｺﾞｼｯｸM-PRO" w:eastAsia="HG丸ｺﾞｼｯｸM-PRO" w:hAnsi="HG丸ｺﾞｼｯｸM-PRO"/>
          <w:sz w:val="32"/>
          <w:szCs w:val="32"/>
        </w:rPr>
      </w:pPr>
      <w:r w:rsidRPr="001968F5">
        <w:rPr>
          <w:rFonts w:ascii="HG丸ｺﾞｼｯｸM-PRO" w:eastAsia="HG丸ｺﾞｼｯｸM-PRO" w:hAnsi="HG丸ｺﾞｼｯｸM-PRO" w:hint="eastAsia"/>
          <w:sz w:val="32"/>
          <w:szCs w:val="32"/>
        </w:rPr>
        <w:t>令和7年1月</w:t>
      </w:r>
    </w:p>
    <w:p w14:paraId="21BCC9D6" w14:textId="4C0948A4" w:rsidR="00E24CEA" w:rsidRPr="001968F5" w:rsidRDefault="00E24CEA" w:rsidP="001968F5">
      <w:pPr>
        <w:jc w:val="center"/>
        <w:rPr>
          <w:rFonts w:ascii="HG丸ｺﾞｼｯｸM-PRO" w:eastAsia="HG丸ｺﾞｼｯｸM-PRO" w:hAnsi="HG丸ｺﾞｼｯｸM-PRO"/>
          <w:sz w:val="32"/>
          <w:szCs w:val="32"/>
        </w:rPr>
      </w:pPr>
      <w:r w:rsidRPr="001968F5">
        <w:rPr>
          <w:rFonts w:ascii="HG丸ｺﾞｼｯｸM-PRO" w:eastAsia="HG丸ｺﾞｼｯｸM-PRO" w:hAnsi="HG丸ｺﾞｼｯｸM-PRO" w:hint="eastAsia"/>
          <w:sz w:val="32"/>
          <w:szCs w:val="32"/>
        </w:rPr>
        <w:t>社会福祉法人　三重県社会福祉協議会</w:t>
      </w:r>
    </w:p>
    <w:p w14:paraId="5B541DAB" w14:textId="45031218" w:rsidR="0014381F" w:rsidRPr="00E24CEA" w:rsidRDefault="0014381F" w:rsidP="00941F68">
      <w:pPr>
        <w:rPr>
          <w:rFonts w:ascii="HG丸ｺﾞｼｯｸM-PRO" w:eastAsia="HG丸ｺﾞｼｯｸM-PRO" w:hAnsi="HG丸ｺﾞｼｯｸM-PRO"/>
          <w:sz w:val="24"/>
          <w:szCs w:val="24"/>
        </w:rPr>
      </w:pPr>
    </w:p>
    <w:p w14:paraId="4B88B937" w14:textId="77777777" w:rsidR="00E24CEA" w:rsidRDefault="00E24CEA" w:rsidP="00941F68">
      <w:pPr>
        <w:rPr>
          <w:rFonts w:ascii="HG丸ｺﾞｼｯｸM-PRO" w:eastAsia="HG丸ｺﾞｼｯｸM-PRO" w:hAnsi="HG丸ｺﾞｼｯｸM-PRO"/>
          <w:sz w:val="24"/>
          <w:szCs w:val="24"/>
        </w:rPr>
      </w:pPr>
    </w:p>
    <w:p w14:paraId="2013DCA6" w14:textId="77777777" w:rsidR="00E50977" w:rsidRPr="00E24CEA" w:rsidRDefault="00E50977" w:rsidP="00941F68">
      <w:pPr>
        <w:rPr>
          <w:rFonts w:ascii="HG丸ｺﾞｼｯｸM-PRO" w:eastAsia="HG丸ｺﾞｼｯｸM-PRO" w:hAnsi="HG丸ｺﾞｼｯｸM-PRO"/>
          <w:sz w:val="24"/>
          <w:szCs w:val="24"/>
        </w:rPr>
      </w:pPr>
    </w:p>
    <w:p w14:paraId="597E6257" w14:textId="77777777" w:rsidR="00E24CEA" w:rsidRPr="00E24CEA" w:rsidRDefault="00E24CEA" w:rsidP="00941F68">
      <w:pPr>
        <w:rPr>
          <w:rFonts w:ascii="HG丸ｺﾞｼｯｸM-PRO" w:eastAsia="HG丸ｺﾞｼｯｸM-PRO" w:hAnsi="HG丸ｺﾞｼｯｸM-PRO"/>
          <w:sz w:val="24"/>
          <w:szCs w:val="24"/>
        </w:rPr>
      </w:pPr>
    </w:p>
    <w:tbl>
      <w:tblPr>
        <w:tblW w:w="9225" w:type="dxa"/>
        <w:tblInd w:w="-23" w:type="dxa"/>
        <w:tblBorders>
          <w:top w:val="dashed" w:sz="6" w:space="0" w:color="auto"/>
          <w:left w:val="dashed" w:sz="6" w:space="0" w:color="auto"/>
          <w:bottom w:val="dashed" w:sz="6" w:space="0" w:color="auto"/>
          <w:right w:val="dashed" w:sz="6" w:space="0" w:color="auto"/>
          <w:insideH w:val="dashed" w:sz="6" w:space="0" w:color="auto"/>
          <w:insideV w:val="dashed" w:sz="6" w:space="0" w:color="auto"/>
        </w:tblBorders>
        <w:tblCellMar>
          <w:left w:w="99" w:type="dxa"/>
          <w:right w:w="99" w:type="dxa"/>
        </w:tblCellMar>
        <w:tblLook w:val="0000" w:firstRow="0" w:lastRow="0" w:firstColumn="0" w:lastColumn="0" w:noHBand="0" w:noVBand="0"/>
      </w:tblPr>
      <w:tblGrid>
        <w:gridCol w:w="9225"/>
      </w:tblGrid>
      <w:tr w:rsidR="00D64B7D" w14:paraId="34CA3C1A" w14:textId="77777777" w:rsidTr="00D64B7D">
        <w:trPr>
          <w:trHeight w:val="3975"/>
        </w:trPr>
        <w:tc>
          <w:tcPr>
            <w:tcW w:w="9225" w:type="dxa"/>
          </w:tcPr>
          <w:p w14:paraId="25AEF14D" w14:textId="77777777" w:rsidR="0058379F" w:rsidRDefault="0058379F" w:rsidP="00D64B7D">
            <w:pPr>
              <w:rPr>
                <w:rFonts w:ascii="HG丸ｺﾞｼｯｸM-PRO" w:eastAsia="HG丸ｺﾞｼｯｸM-PRO" w:hAnsi="HG丸ｺﾞｼｯｸM-PRO"/>
                <w:sz w:val="24"/>
                <w:szCs w:val="24"/>
              </w:rPr>
            </w:pPr>
          </w:p>
          <w:p w14:paraId="6A2AF8C1" w14:textId="77777777" w:rsidR="0058379F" w:rsidRDefault="0058379F" w:rsidP="00D64B7D">
            <w:pPr>
              <w:rPr>
                <w:rFonts w:ascii="HG丸ｺﾞｼｯｸM-PRO" w:eastAsia="HG丸ｺﾞｼｯｸM-PRO" w:hAnsi="HG丸ｺﾞｼｯｸM-PRO"/>
                <w:sz w:val="24"/>
                <w:szCs w:val="24"/>
              </w:rPr>
            </w:pPr>
          </w:p>
          <w:p w14:paraId="6DE1EC20" w14:textId="20AD4F0C" w:rsidR="00D64B7D" w:rsidRPr="00BA5F9D" w:rsidRDefault="00D64B7D" w:rsidP="00D64B7D">
            <w:pPr>
              <w:jc w:val="center"/>
              <w:rPr>
                <w:rFonts w:ascii="HG丸ｺﾞｼｯｸM-PRO" w:eastAsia="HG丸ｺﾞｼｯｸM-PRO" w:hAnsi="HG丸ｺﾞｼｯｸM-PRO"/>
                <w:b/>
                <w:bCs/>
                <w:sz w:val="24"/>
                <w:szCs w:val="24"/>
              </w:rPr>
            </w:pPr>
            <w:r w:rsidRPr="00BA5F9D">
              <w:rPr>
                <w:rFonts w:ascii="HG丸ｺﾞｼｯｸM-PRO" w:eastAsia="HG丸ｺﾞｼｯｸM-PRO" w:hAnsi="HG丸ｺﾞｼｯｸM-PRO" w:hint="eastAsia"/>
                <w:b/>
                <w:bCs/>
                <w:sz w:val="24"/>
                <w:szCs w:val="24"/>
              </w:rPr>
              <w:t>〔　説　　　　　明　〕</w:t>
            </w:r>
          </w:p>
          <w:p w14:paraId="5CCBD8B5" w14:textId="77777777" w:rsidR="00870EC1" w:rsidRDefault="00870EC1" w:rsidP="00D64B7D">
            <w:pPr>
              <w:rPr>
                <w:rFonts w:ascii="HG丸ｺﾞｼｯｸM-PRO" w:eastAsia="HG丸ｺﾞｼｯｸM-PRO" w:hAnsi="HG丸ｺﾞｼｯｸM-PRO"/>
                <w:sz w:val="24"/>
                <w:szCs w:val="24"/>
              </w:rPr>
            </w:pPr>
          </w:p>
          <w:p w14:paraId="2DE79339" w14:textId="67D1D833" w:rsidR="0058379F" w:rsidRDefault="006572FB" w:rsidP="006572FB">
            <w:pPr>
              <w:ind w:left="192" w:hangingChars="80" w:hanging="192"/>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58379F">
              <w:rPr>
                <w:rFonts w:ascii="HG丸ｺﾞｼｯｸM-PRO" w:eastAsia="HG丸ｺﾞｼｯｸM-PRO" w:hAnsi="HG丸ｺﾞｼｯｸM-PRO" w:hint="eastAsia"/>
                <w:sz w:val="24"/>
                <w:szCs w:val="24"/>
              </w:rPr>
              <w:t>検討体制について</w:t>
            </w:r>
          </w:p>
          <w:p w14:paraId="02599C91" w14:textId="07D78101" w:rsidR="00364DA1" w:rsidRPr="006572FB" w:rsidRDefault="00364DA1" w:rsidP="0067200E">
            <w:pPr>
              <w:ind w:left="192" w:firstLineChars="100" w:firstLine="240"/>
              <w:rPr>
                <w:rFonts w:ascii="HG丸ｺﾞｼｯｸM-PRO" w:eastAsia="HG丸ｺﾞｼｯｸM-PRO" w:hAnsi="HG丸ｺﾞｼｯｸM-PRO"/>
                <w:sz w:val="24"/>
                <w:szCs w:val="24"/>
              </w:rPr>
            </w:pPr>
            <w:r w:rsidRPr="006572FB">
              <w:rPr>
                <w:rFonts w:ascii="HG丸ｺﾞｼｯｸM-PRO" w:eastAsia="HG丸ｺﾞｼｯｸM-PRO" w:hAnsi="HG丸ｺﾞｼｯｸM-PRO"/>
                <w:sz w:val="24"/>
                <w:szCs w:val="24"/>
              </w:rPr>
              <w:t>三重県社会福祉協議会における地域福祉活動支援計画・強化発展計画（</w:t>
            </w:r>
            <w:r w:rsidRPr="006572FB">
              <w:rPr>
                <w:rFonts w:ascii="HG丸ｺﾞｼｯｸM-PRO" w:eastAsia="HG丸ｺﾞｼｯｸM-PRO" w:hAnsi="HG丸ｺﾞｼｯｸM-PRO" w:hint="eastAsia"/>
                <w:sz w:val="24"/>
                <w:szCs w:val="24"/>
              </w:rPr>
              <w:t>新</w:t>
            </w:r>
            <w:r w:rsidRPr="006572FB">
              <w:rPr>
                <w:rFonts w:ascii="HG丸ｺﾞｼｯｸM-PRO" w:eastAsia="HG丸ｺﾞｼｯｸM-PRO" w:hAnsi="HG丸ｺﾞｼｯｸM-PRO"/>
                <w:sz w:val="24"/>
                <w:szCs w:val="24"/>
              </w:rPr>
              <w:t>ウェル</w:t>
            </w:r>
            <w:r w:rsidR="00F911DE">
              <w:rPr>
                <w:rFonts w:ascii="HG丸ｺﾞｼｯｸM-PRO" w:eastAsia="HG丸ｺﾞｼｯｸM-PRO" w:hAnsi="HG丸ｺﾞｼｯｸM-PRO" w:hint="eastAsia"/>
                <w:sz w:val="24"/>
                <w:szCs w:val="24"/>
              </w:rPr>
              <w:t>ビーイ</w:t>
            </w:r>
            <w:r w:rsidRPr="006572FB">
              <w:rPr>
                <w:rFonts w:ascii="HG丸ｺﾞｼｯｸM-PRO" w:eastAsia="HG丸ｺﾞｼｯｸM-PRO" w:hAnsi="HG丸ｺﾞｼｯｸM-PRO"/>
                <w:sz w:val="24"/>
                <w:szCs w:val="24"/>
              </w:rPr>
              <w:t>ングみえプラン）</w:t>
            </w:r>
            <w:r w:rsidRPr="006572FB">
              <w:rPr>
                <w:rFonts w:ascii="HG丸ｺﾞｼｯｸM-PRO" w:eastAsia="HG丸ｺﾞｼｯｸM-PRO" w:hAnsi="HG丸ｺﾞｼｯｸM-PRO" w:hint="eastAsia"/>
                <w:sz w:val="24"/>
                <w:szCs w:val="24"/>
              </w:rPr>
              <w:t>第２期計画</w:t>
            </w:r>
            <w:r w:rsidRPr="006572FB">
              <w:rPr>
                <w:rFonts w:ascii="HG丸ｺﾞｼｯｸM-PRO" w:eastAsia="HG丸ｺﾞｼｯｸM-PRO" w:hAnsi="HG丸ｺﾞｼｯｸM-PRO"/>
                <w:sz w:val="24"/>
                <w:szCs w:val="24"/>
              </w:rPr>
              <w:t>を策定するため、三重県社会福祉協議会地域福祉活動支援計画・強化発展計画（</w:t>
            </w:r>
            <w:r w:rsidRPr="006572FB">
              <w:rPr>
                <w:rFonts w:ascii="HG丸ｺﾞｼｯｸM-PRO" w:eastAsia="HG丸ｺﾞｼｯｸM-PRO" w:hAnsi="HG丸ｺﾞｼｯｸM-PRO" w:hint="eastAsia"/>
                <w:sz w:val="24"/>
                <w:szCs w:val="24"/>
              </w:rPr>
              <w:t>新</w:t>
            </w:r>
            <w:r w:rsidRPr="006572FB">
              <w:rPr>
                <w:rFonts w:ascii="HG丸ｺﾞｼｯｸM-PRO" w:eastAsia="HG丸ｺﾞｼｯｸM-PRO" w:hAnsi="HG丸ｺﾞｼｯｸM-PRO"/>
                <w:sz w:val="24"/>
                <w:szCs w:val="24"/>
              </w:rPr>
              <w:t>ウェルビーイングみえプラン）</w:t>
            </w:r>
            <w:r w:rsidRPr="006572FB">
              <w:rPr>
                <w:rFonts w:ascii="HG丸ｺﾞｼｯｸM-PRO" w:eastAsia="HG丸ｺﾞｼｯｸM-PRO" w:hAnsi="HG丸ｺﾞｼｯｸM-PRO" w:hint="eastAsia"/>
                <w:sz w:val="24"/>
                <w:szCs w:val="24"/>
              </w:rPr>
              <w:t>第２期計画</w:t>
            </w:r>
            <w:r w:rsidRPr="006572FB">
              <w:rPr>
                <w:rFonts w:ascii="HG丸ｺﾞｼｯｸM-PRO" w:eastAsia="HG丸ｺﾞｼｯｸM-PRO" w:hAnsi="HG丸ｺﾞｼｯｸM-PRO"/>
                <w:sz w:val="24"/>
                <w:szCs w:val="24"/>
              </w:rPr>
              <w:t>策定委員会（以下「委員会」という。）を設置</w:t>
            </w:r>
            <w:r w:rsidRPr="006572FB">
              <w:rPr>
                <w:rFonts w:ascii="HG丸ｺﾞｼｯｸM-PRO" w:eastAsia="HG丸ｺﾞｼｯｸM-PRO" w:hAnsi="HG丸ｺﾞｼｯｸM-PRO" w:hint="eastAsia"/>
                <w:sz w:val="24"/>
                <w:szCs w:val="24"/>
              </w:rPr>
              <w:t>し、これまでに、委員会を</w:t>
            </w:r>
            <w:r w:rsidR="00DC2056">
              <w:rPr>
                <w:rFonts w:ascii="HG丸ｺﾞｼｯｸM-PRO" w:eastAsia="HG丸ｺﾞｼｯｸM-PRO" w:hAnsi="HG丸ｺﾞｼｯｸM-PRO" w:hint="eastAsia"/>
                <w:sz w:val="24"/>
                <w:szCs w:val="24"/>
              </w:rPr>
              <w:t>3回</w:t>
            </w:r>
            <w:r w:rsidRPr="006572FB">
              <w:rPr>
                <w:rFonts w:ascii="HG丸ｺﾞｼｯｸM-PRO" w:eastAsia="HG丸ｺﾞｼｯｸM-PRO" w:hAnsi="HG丸ｺﾞｼｯｸM-PRO" w:hint="eastAsia"/>
                <w:sz w:val="24"/>
                <w:szCs w:val="24"/>
              </w:rPr>
              <w:t>開催(令和6年7月、10月、12月)し、計画案を検討してきました。</w:t>
            </w:r>
          </w:p>
          <w:p w14:paraId="77C657F6" w14:textId="2F7AC14D" w:rsidR="00364DA1" w:rsidRPr="0083191E" w:rsidRDefault="00364DA1" w:rsidP="0067200E">
            <w:pPr>
              <w:ind w:firstLineChars="200" w:firstLine="480"/>
              <w:rPr>
                <w:rFonts w:ascii="HG丸ｺﾞｼｯｸM-PRO" w:eastAsia="HG丸ｺﾞｼｯｸM-PRO" w:hAnsi="HG丸ｺﾞｼｯｸM-PRO"/>
                <w:sz w:val="24"/>
                <w:szCs w:val="24"/>
              </w:rPr>
            </w:pPr>
            <w:r w:rsidRPr="0083191E">
              <w:rPr>
                <w:rFonts w:ascii="HG丸ｺﾞｼｯｸM-PRO" w:eastAsia="HG丸ｺﾞｼｯｸM-PRO" w:hAnsi="HG丸ｺﾞｼｯｸM-PRO" w:hint="eastAsia"/>
                <w:sz w:val="24"/>
                <w:szCs w:val="24"/>
              </w:rPr>
              <w:t>今回、「中間案」をお示し</w:t>
            </w:r>
            <w:r w:rsidR="00DC2056">
              <w:rPr>
                <w:rFonts w:ascii="HG丸ｺﾞｼｯｸM-PRO" w:eastAsia="HG丸ｺﾞｼｯｸM-PRO" w:hAnsi="HG丸ｺﾞｼｯｸM-PRO" w:hint="eastAsia"/>
                <w:sz w:val="24"/>
                <w:szCs w:val="24"/>
              </w:rPr>
              <w:t>ました</w:t>
            </w:r>
            <w:r w:rsidRPr="0083191E">
              <w:rPr>
                <w:rFonts w:ascii="HG丸ｺﾞｼｯｸM-PRO" w:eastAsia="HG丸ｺﾞｼｯｸM-PRO" w:hAnsi="HG丸ｺﾞｼｯｸM-PRO" w:hint="eastAsia"/>
                <w:sz w:val="24"/>
                <w:szCs w:val="24"/>
              </w:rPr>
              <w:t>。</w:t>
            </w:r>
          </w:p>
          <w:p w14:paraId="07910619" w14:textId="77777777" w:rsidR="006572FB" w:rsidRDefault="006572FB" w:rsidP="00364DA1">
            <w:pPr>
              <w:pStyle w:val="ac"/>
              <w:ind w:leftChars="0" w:left="360"/>
              <w:rPr>
                <w:rFonts w:ascii="HG丸ｺﾞｼｯｸM-PRO" w:eastAsia="HG丸ｺﾞｼｯｸM-PRO" w:hAnsi="HG丸ｺﾞｼｯｸM-PRO"/>
                <w:sz w:val="24"/>
                <w:szCs w:val="24"/>
              </w:rPr>
            </w:pPr>
          </w:p>
          <w:p w14:paraId="639ED789" w14:textId="53AB02F3" w:rsidR="0058379F" w:rsidRDefault="006572FB" w:rsidP="006572FB">
            <w:pPr>
              <w:ind w:left="192" w:hangingChars="80" w:hanging="192"/>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58379F">
              <w:rPr>
                <w:rFonts w:ascii="HG丸ｺﾞｼｯｸM-PRO" w:eastAsia="HG丸ｺﾞｼｯｸM-PRO" w:hAnsi="HG丸ｺﾞｼｯｸM-PRO" w:hint="eastAsia"/>
                <w:sz w:val="24"/>
                <w:szCs w:val="24"/>
              </w:rPr>
              <w:t>委員会について</w:t>
            </w:r>
          </w:p>
          <w:p w14:paraId="004256D1" w14:textId="5C62CB74" w:rsidR="00364DA1" w:rsidRPr="006572FB" w:rsidRDefault="00364DA1" w:rsidP="0067200E">
            <w:pPr>
              <w:ind w:left="192" w:firstLineChars="100" w:firstLine="240"/>
              <w:rPr>
                <w:rFonts w:ascii="HG丸ｺﾞｼｯｸM-PRO" w:eastAsia="HG丸ｺﾞｼｯｸM-PRO" w:hAnsi="HG丸ｺﾞｼｯｸM-PRO"/>
                <w:sz w:val="24"/>
                <w:szCs w:val="24"/>
              </w:rPr>
            </w:pPr>
            <w:r w:rsidRPr="006572FB">
              <w:rPr>
                <w:rFonts w:ascii="HG丸ｺﾞｼｯｸM-PRO" w:eastAsia="HG丸ｺﾞｼｯｸM-PRO" w:hAnsi="HG丸ｺﾞｼｯｸM-PRO" w:hint="eastAsia"/>
                <w:sz w:val="24"/>
                <w:szCs w:val="24"/>
              </w:rPr>
              <w:t>委員会の設置要綱及び委員名簿は、この中間案の巻末の「資料編」に</w:t>
            </w:r>
            <w:r w:rsidR="00606FEC">
              <w:rPr>
                <w:rFonts w:ascii="HG丸ｺﾞｼｯｸM-PRO" w:eastAsia="HG丸ｺﾞｼｯｸM-PRO" w:hAnsi="HG丸ｺﾞｼｯｸM-PRO" w:hint="eastAsia"/>
                <w:sz w:val="24"/>
                <w:szCs w:val="24"/>
              </w:rPr>
              <w:t>掲載</w:t>
            </w:r>
            <w:r w:rsidRPr="006572FB">
              <w:rPr>
                <w:rFonts w:ascii="HG丸ｺﾞｼｯｸM-PRO" w:eastAsia="HG丸ｺﾞｼｯｸM-PRO" w:hAnsi="HG丸ｺﾞｼｯｸM-PRO" w:hint="eastAsia"/>
                <w:sz w:val="24"/>
                <w:szCs w:val="24"/>
              </w:rPr>
              <w:t>し</w:t>
            </w:r>
            <w:r w:rsidR="00DC2056">
              <w:rPr>
                <w:rFonts w:ascii="HG丸ｺﾞｼｯｸM-PRO" w:eastAsia="HG丸ｺﾞｼｯｸM-PRO" w:hAnsi="HG丸ｺﾞｼｯｸM-PRO" w:hint="eastAsia"/>
                <w:sz w:val="24"/>
                <w:szCs w:val="24"/>
              </w:rPr>
              <w:t>ました</w:t>
            </w:r>
            <w:r w:rsidRPr="006572FB">
              <w:rPr>
                <w:rFonts w:ascii="HG丸ｺﾞｼｯｸM-PRO" w:eastAsia="HG丸ｺﾞｼｯｸM-PRO" w:hAnsi="HG丸ｺﾞｼｯｸM-PRO" w:hint="eastAsia"/>
                <w:sz w:val="24"/>
                <w:szCs w:val="24"/>
              </w:rPr>
              <w:t>。</w:t>
            </w:r>
          </w:p>
          <w:p w14:paraId="101AC81E" w14:textId="37D95809" w:rsidR="00A1523F" w:rsidRDefault="00A1523F" w:rsidP="0067200E">
            <w:pPr>
              <w:pStyle w:val="ac"/>
              <w:ind w:leftChars="0" w:left="194"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委員</w:t>
            </w:r>
            <w:r w:rsidR="0058379F">
              <w:rPr>
                <w:rFonts w:ascii="HG丸ｺﾞｼｯｸM-PRO" w:eastAsia="HG丸ｺﾞｼｯｸM-PRO" w:hAnsi="HG丸ｺﾞｼｯｸM-PRO" w:hint="eastAsia"/>
                <w:sz w:val="24"/>
                <w:szCs w:val="24"/>
              </w:rPr>
              <w:t>会</w:t>
            </w:r>
            <w:r>
              <w:rPr>
                <w:rFonts w:ascii="HG丸ｺﾞｼｯｸM-PRO" w:eastAsia="HG丸ｺﾞｼｯｸM-PRO" w:hAnsi="HG丸ｺﾞｼｯｸM-PRO" w:hint="eastAsia"/>
                <w:sz w:val="24"/>
                <w:szCs w:val="24"/>
              </w:rPr>
              <w:t>は、原則として、第1期計画策定時に設置した委員会を構成した福祉関係団体、行政機関から</w:t>
            </w:r>
            <w:r w:rsidR="006572FB">
              <w:rPr>
                <w:rFonts w:ascii="HG丸ｺﾞｼｯｸM-PRO" w:eastAsia="HG丸ｺﾞｼｯｸM-PRO" w:hAnsi="HG丸ｺﾞｼｯｸM-PRO" w:hint="eastAsia"/>
                <w:sz w:val="24"/>
                <w:szCs w:val="24"/>
              </w:rPr>
              <w:t>選出</w:t>
            </w:r>
            <w:r w:rsidR="00E76BAA">
              <w:rPr>
                <w:rFonts w:ascii="HG丸ｺﾞｼｯｸM-PRO" w:eastAsia="HG丸ｺﾞｼｯｸM-PRO" w:hAnsi="HG丸ｺﾞｼｯｸM-PRO" w:hint="eastAsia"/>
                <w:sz w:val="24"/>
                <w:szCs w:val="24"/>
              </w:rPr>
              <w:t>された</w:t>
            </w:r>
            <w:r>
              <w:rPr>
                <w:rFonts w:ascii="HG丸ｺﾞｼｯｸM-PRO" w:eastAsia="HG丸ｺﾞｼｯｸM-PRO" w:hAnsi="HG丸ｺﾞｼｯｸM-PRO" w:hint="eastAsia"/>
                <w:sz w:val="24"/>
                <w:szCs w:val="24"/>
              </w:rPr>
              <w:t>委員</w:t>
            </w:r>
            <w:r w:rsidR="006572FB">
              <w:rPr>
                <w:rFonts w:ascii="HG丸ｺﾞｼｯｸM-PRO" w:eastAsia="HG丸ｺﾞｼｯｸM-PRO" w:hAnsi="HG丸ｺﾞｼｯｸM-PRO" w:hint="eastAsia"/>
                <w:sz w:val="24"/>
                <w:szCs w:val="24"/>
              </w:rPr>
              <w:t>並びに学識経験者</w:t>
            </w:r>
            <w:r w:rsidR="0058379F">
              <w:rPr>
                <w:rFonts w:ascii="HG丸ｺﾞｼｯｸM-PRO" w:eastAsia="HG丸ｺﾞｼｯｸM-PRO" w:hAnsi="HG丸ｺﾞｼｯｸM-PRO" w:hint="eastAsia"/>
                <w:sz w:val="24"/>
                <w:szCs w:val="24"/>
              </w:rPr>
              <w:t>による委員</w:t>
            </w:r>
            <w:r w:rsidR="006572FB">
              <w:rPr>
                <w:rFonts w:ascii="HG丸ｺﾞｼｯｸM-PRO" w:eastAsia="HG丸ｺﾞｼｯｸM-PRO" w:hAnsi="HG丸ｺﾞｼｯｸM-PRO" w:hint="eastAsia"/>
                <w:sz w:val="24"/>
                <w:szCs w:val="24"/>
              </w:rPr>
              <w:t>で構成しています。</w:t>
            </w:r>
          </w:p>
          <w:p w14:paraId="15787795" w14:textId="77777777" w:rsidR="00EA765D" w:rsidRPr="00364DA1" w:rsidRDefault="00EA765D" w:rsidP="00D64B7D">
            <w:pPr>
              <w:rPr>
                <w:rFonts w:ascii="HG丸ｺﾞｼｯｸM-PRO" w:eastAsia="HG丸ｺﾞｼｯｸM-PRO" w:hAnsi="HG丸ｺﾞｼｯｸM-PRO"/>
                <w:sz w:val="24"/>
                <w:szCs w:val="24"/>
              </w:rPr>
            </w:pPr>
          </w:p>
          <w:p w14:paraId="1528159A" w14:textId="0D3C82C2" w:rsidR="003D6857" w:rsidRPr="006572FB" w:rsidRDefault="006572FB" w:rsidP="006572FB">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3D6857" w:rsidRPr="006572FB">
              <w:rPr>
                <w:rFonts w:ascii="HG丸ｺﾞｼｯｸM-PRO" w:eastAsia="HG丸ｺﾞｼｯｸM-PRO" w:hAnsi="HG丸ｺﾞｼｯｸM-PRO" w:hint="eastAsia"/>
                <w:sz w:val="24"/>
                <w:szCs w:val="24"/>
              </w:rPr>
              <w:t>第</w:t>
            </w:r>
            <w:r w:rsidR="003D6857" w:rsidRPr="006572FB">
              <w:rPr>
                <w:rFonts w:ascii="HG丸ｺﾞｼｯｸM-PRO" w:eastAsia="HG丸ｺﾞｼｯｸM-PRO" w:hAnsi="HG丸ｺﾞｼｯｸM-PRO"/>
                <w:sz w:val="24"/>
                <w:szCs w:val="24"/>
              </w:rPr>
              <w:t>2期計画策定の基本的な考え方</w:t>
            </w:r>
          </w:p>
          <w:p w14:paraId="0F2C7A7E" w14:textId="600FC47A" w:rsidR="00D64B7D" w:rsidRDefault="003D6857" w:rsidP="0067200E">
            <w:pPr>
              <w:ind w:leftChars="100" w:left="210" w:firstLineChars="100" w:firstLine="240"/>
              <w:rPr>
                <w:rFonts w:ascii="HG丸ｺﾞｼｯｸM-PRO" w:eastAsia="HG丸ｺﾞｼｯｸM-PRO" w:hAnsi="HG丸ｺﾞｼｯｸM-PRO"/>
                <w:sz w:val="24"/>
                <w:szCs w:val="24"/>
              </w:rPr>
            </w:pPr>
            <w:r w:rsidRPr="003D6857">
              <w:rPr>
                <w:rFonts w:ascii="HG丸ｺﾞｼｯｸM-PRO" w:eastAsia="HG丸ｺﾞｼｯｸM-PRO" w:hAnsi="HG丸ｺﾞｼｯｸM-PRO" w:hint="eastAsia"/>
                <w:sz w:val="24"/>
                <w:szCs w:val="24"/>
              </w:rPr>
              <w:t>第</w:t>
            </w:r>
            <w:r w:rsidRPr="003D6857">
              <w:rPr>
                <w:rFonts w:ascii="HG丸ｺﾞｼｯｸM-PRO" w:eastAsia="HG丸ｺﾞｼｯｸM-PRO" w:hAnsi="HG丸ｺﾞｼｯｸM-PRO"/>
                <w:sz w:val="24"/>
                <w:szCs w:val="24"/>
              </w:rPr>
              <w:t>2期計画(令和7～11年度)は、第1期計画に続く計画としてその基本的なスタンスを受け継ぐとともに、社会福祉をとりまく新たなニーズや社会情勢の変化等への対応を中心に改定することとしました。</w:t>
            </w:r>
          </w:p>
          <w:p w14:paraId="3AAAD5BB" w14:textId="77777777" w:rsidR="006572FB" w:rsidRDefault="006572FB" w:rsidP="003D6857">
            <w:pPr>
              <w:rPr>
                <w:rFonts w:ascii="HG丸ｺﾞｼｯｸM-PRO" w:eastAsia="HG丸ｺﾞｼｯｸM-PRO" w:hAnsi="HG丸ｺﾞｼｯｸM-PRO"/>
                <w:sz w:val="24"/>
                <w:szCs w:val="24"/>
              </w:rPr>
            </w:pPr>
          </w:p>
          <w:p w14:paraId="3C1E12F3" w14:textId="660B68C6" w:rsidR="0058379F" w:rsidRDefault="00EA765D" w:rsidP="003D6857">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58379F">
              <w:rPr>
                <w:rFonts w:ascii="HG丸ｺﾞｼｯｸM-PRO" w:eastAsia="HG丸ｺﾞｼｯｸM-PRO" w:hAnsi="HG丸ｺﾞｼｯｸM-PRO" w:hint="eastAsia"/>
                <w:sz w:val="24"/>
                <w:szCs w:val="24"/>
              </w:rPr>
              <w:t>全体的な表現について</w:t>
            </w:r>
          </w:p>
          <w:p w14:paraId="046E5B3E" w14:textId="361B492D" w:rsidR="003D6857" w:rsidRDefault="003D6857" w:rsidP="0067200E">
            <w:pPr>
              <w:ind w:firstLineChars="200" w:firstLine="480"/>
              <w:rPr>
                <w:rFonts w:ascii="HG丸ｺﾞｼｯｸM-PRO" w:eastAsia="HG丸ｺﾞｼｯｸM-PRO" w:hAnsi="HG丸ｺﾞｼｯｸM-PRO"/>
                <w:sz w:val="24"/>
                <w:szCs w:val="24"/>
              </w:rPr>
            </w:pPr>
            <w:r w:rsidRPr="003D6857">
              <w:rPr>
                <w:rFonts w:ascii="HG丸ｺﾞｼｯｸM-PRO" w:eastAsia="HG丸ｺﾞｼｯｸM-PRO" w:hAnsi="HG丸ｺﾞｼｯｸM-PRO"/>
                <w:sz w:val="24"/>
                <w:szCs w:val="24"/>
              </w:rPr>
              <w:t>5年間の取組を包含する、ある程度抽象的な表現と</w:t>
            </w:r>
            <w:r w:rsidR="00FC22CC">
              <w:rPr>
                <w:rFonts w:ascii="HG丸ｺﾞｼｯｸM-PRO" w:eastAsia="HG丸ｺﾞｼｯｸM-PRO" w:hAnsi="HG丸ｺﾞｼｯｸM-PRO" w:hint="eastAsia"/>
                <w:sz w:val="24"/>
                <w:szCs w:val="24"/>
              </w:rPr>
              <w:t>しました。</w:t>
            </w:r>
          </w:p>
          <w:p w14:paraId="6369C7FD" w14:textId="77777777" w:rsidR="00E76BAA" w:rsidRDefault="00E76BAA" w:rsidP="0058379F">
            <w:pPr>
              <w:ind w:firstLineChars="100" w:firstLine="240"/>
              <w:rPr>
                <w:rFonts w:ascii="HG丸ｺﾞｼｯｸM-PRO" w:eastAsia="HG丸ｺﾞｼｯｸM-PRO" w:hAnsi="HG丸ｺﾞｼｯｸM-PRO"/>
                <w:sz w:val="24"/>
                <w:szCs w:val="24"/>
              </w:rPr>
            </w:pPr>
          </w:p>
          <w:p w14:paraId="380A3E08" w14:textId="77777777" w:rsidR="00E76BAA" w:rsidRDefault="00E76BAA" w:rsidP="00E76BAA">
            <w:pPr>
              <w:ind w:left="192" w:hangingChars="80" w:hanging="192"/>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○アンケートの実施について</w:t>
            </w:r>
          </w:p>
          <w:p w14:paraId="7BFA92BE" w14:textId="3015FBA9" w:rsidR="00E76BAA" w:rsidRPr="006572FB" w:rsidRDefault="00E76BAA" w:rsidP="0067200E">
            <w:pPr>
              <w:ind w:left="192" w:firstLineChars="100" w:firstLine="240"/>
              <w:rPr>
                <w:rFonts w:ascii="HG丸ｺﾞｼｯｸM-PRO" w:eastAsia="HG丸ｺﾞｼｯｸM-PRO" w:hAnsi="HG丸ｺﾞｼｯｸM-PRO"/>
                <w:sz w:val="24"/>
                <w:szCs w:val="24"/>
              </w:rPr>
            </w:pPr>
            <w:r w:rsidRPr="006572FB">
              <w:rPr>
                <w:rFonts w:ascii="HG丸ｺﾞｼｯｸM-PRO" w:eastAsia="HG丸ｺﾞｼｯｸM-PRO" w:hAnsi="HG丸ｺﾞｼｯｸM-PRO" w:hint="eastAsia"/>
                <w:sz w:val="24"/>
                <w:szCs w:val="24"/>
              </w:rPr>
              <w:t>委員会での検討に際し、</w:t>
            </w:r>
            <w:r w:rsidR="00BA5F9D">
              <w:rPr>
                <w:rFonts w:ascii="HG丸ｺﾞｼｯｸM-PRO" w:eastAsia="HG丸ｺﾞｼｯｸM-PRO" w:hAnsi="HG丸ｺﾞｼｯｸM-PRO" w:hint="eastAsia"/>
                <w:sz w:val="24"/>
                <w:szCs w:val="24"/>
              </w:rPr>
              <w:t>第1期計画の内容に県社協がどの程度取り組めているかの評価や</w:t>
            </w:r>
            <w:r w:rsidRPr="006572FB">
              <w:rPr>
                <w:rFonts w:ascii="HG丸ｺﾞｼｯｸM-PRO" w:eastAsia="HG丸ｺﾞｼｯｸM-PRO" w:hAnsi="HG丸ｺﾞｼｯｸM-PRO" w:hint="eastAsia"/>
                <w:sz w:val="24"/>
                <w:szCs w:val="24"/>
              </w:rPr>
              <w:t>三重県の社会福祉に関する課題</w:t>
            </w:r>
            <w:r w:rsidR="00BA5F9D">
              <w:rPr>
                <w:rFonts w:ascii="HG丸ｺﾞｼｯｸM-PRO" w:eastAsia="HG丸ｺﾞｼｯｸM-PRO" w:hAnsi="HG丸ｺﾞｼｯｸM-PRO" w:hint="eastAsia"/>
                <w:sz w:val="24"/>
                <w:szCs w:val="24"/>
              </w:rPr>
              <w:t>、そ</w:t>
            </w:r>
            <w:r w:rsidRPr="006572FB">
              <w:rPr>
                <w:rFonts w:ascii="HG丸ｺﾞｼｯｸM-PRO" w:eastAsia="HG丸ｺﾞｼｯｸM-PRO" w:hAnsi="HG丸ｺﾞｼｯｸM-PRO" w:hint="eastAsia"/>
                <w:sz w:val="24"/>
                <w:szCs w:val="24"/>
              </w:rPr>
              <w:t>の課題解決に向けた県社協等に期待されることなどについて、県内市町社会福祉協議会、県内社会福祉法人、県内福祉関係団体にアンケートを実施しました。</w:t>
            </w:r>
          </w:p>
          <w:p w14:paraId="36B5AAF1" w14:textId="77777777" w:rsidR="0058379F" w:rsidRPr="00E76BAA" w:rsidRDefault="0058379F" w:rsidP="003D6857">
            <w:pPr>
              <w:rPr>
                <w:rFonts w:ascii="HG丸ｺﾞｼｯｸM-PRO" w:eastAsia="HG丸ｺﾞｼｯｸM-PRO" w:hAnsi="HG丸ｺﾞｼｯｸM-PRO"/>
                <w:sz w:val="24"/>
                <w:szCs w:val="24"/>
              </w:rPr>
            </w:pPr>
          </w:p>
          <w:p w14:paraId="6EE31009" w14:textId="77777777" w:rsidR="0058379F" w:rsidRDefault="0058379F" w:rsidP="0058379F">
            <w:pPr>
              <w:ind w:left="24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3D6857">
              <w:rPr>
                <w:rFonts w:ascii="HG丸ｺﾞｼｯｸM-PRO" w:eastAsia="HG丸ｺﾞｼｯｸM-PRO" w:hAnsi="HG丸ｺﾞｼｯｸM-PRO"/>
                <w:sz w:val="24"/>
                <w:szCs w:val="24"/>
              </w:rPr>
              <w:t>第1期</w:t>
            </w:r>
            <w:r>
              <w:rPr>
                <w:rFonts w:ascii="HG丸ｺﾞｼｯｸM-PRO" w:eastAsia="HG丸ｺﾞｼｯｸM-PRO" w:hAnsi="HG丸ｺﾞｼｯｸM-PRO" w:hint="eastAsia"/>
                <w:sz w:val="24"/>
                <w:szCs w:val="24"/>
              </w:rPr>
              <w:t>計画の振り返りについて</w:t>
            </w:r>
          </w:p>
          <w:p w14:paraId="16B4A6EF" w14:textId="36A62EDE" w:rsidR="0058379F" w:rsidRPr="003D6857" w:rsidRDefault="0058379F" w:rsidP="0067200E">
            <w:pPr>
              <w:ind w:leftChars="100" w:left="210" w:firstLineChars="100" w:firstLine="240"/>
              <w:rPr>
                <w:rFonts w:ascii="HG丸ｺﾞｼｯｸM-PRO" w:eastAsia="HG丸ｺﾞｼｯｸM-PRO" w:hAnsi="HG丸ｺﾞｼｯｸM-PRO"/>
                <w:sz w:val="24"/>
                <w:szCs w:val="24"/>
              </w:rPr>
            </w:pPr>
            <w:r w:rsidRPr="003D6857">
              <w:rPr>
                <w:rFonts w:ascii="HG丸ｺﾞｼｯｸM-PRO" w:eastAsia="HG丸ｺﾞｼｯｸM-PRO" w:hAnsi="HG丸ｺﾞｼｯｸM-PRO" w:hint="eastAsia"/>
                <w:sz w:val="24"/>
                <w:szCs w:val="24"/>
              </w:rPr>
              <w:t>県社協が毎月発行</w:t>
            </w:r>
            <w:r w:rsidRPr="003D6857">
              <w:rPr>
                <w:rFonts w:ascii="HG丸ｺﾞｼｯｸM-PRO" w:eastAsia="HG丸ｺﾞｼｯｸM-PRO" w:hAnsi="HG丸ｺﾞｼｯｸM-PRO"/>
                <w:sz w:val="24"/>
                <w:szCs w:val="24"/>
              </w:rPr>
              <w:t>(約1,500部)している「福祉みえ」を通して、第1期の振り返りと第2期計画への展望(発行時点)を広くお知らせ</w:t>
            </w:r>
            <w:r>
              <w:rPr>
                <w:rFonts w:ascii="HG丸ｺﾞｼｯｸM-PRO" w:eastAsia="HG丸ｺﾞｼｯｸM-PRO" w:hAnsi="HG丸ｺﾞｼｯｸM-PRO" w:hint="eastAsia"/>
                <w:sz w:val="24"/>
                <w:szCs w:val="24"/>
              </w:rPr>
              <w:t>しており、これを掲載し</w:t>
            </w:r>
            <w:r w:rsidR="00FC22CC">
              <w:rPr>
                <w:rFonts w:ascii="HG丸ｺﾞｼｯｸM-PRO" w:eastAsia="HG丸ｺﾞｼｯｸM-PRO" w:hAnsi="HG丸ｺﾞｼｯｸM-PRO" w:hint="eastAsia"/>
                <w:sz w:val="24"/>
                <w:szCs w:val="24"/>
              </w:rPr>
              <w:t>ました。</w:t>
            </w:r>
          </w:p>
          <w:p w14:paraId="2B74EE53" w14:textId="08027F28" w:rsidR="0058379F" w:rsidRDefault="0058379F" w:rsidP="0058379F">
            <w:pPr>
              <w:rPr>
                <w:rFonts w:ascii="HG丸ｺﾞｼｯｸM-PRO" w:eastAsia="HG丸ｺﾞｼｯｸM-PRO" w:hAnsi="HG丸ｺﾞｼｯｸM-PRO"/>
                <w:sz w:val="24"/>
                <w:szCs w:val="24"/>
              </w:rPr>
            </w:pPr>
            <w:r w:rsidRPr="003D6857">
              <w:rPr>
                <w:rFonts w:ascii="HG丸ｺﾞｼｯｸM-PRO" w:eastAsia="HG丸ｺﾞｼｯｸM-PRO" w:hAnsi="HG丸ｺﾞｼｯｸM-PRO" w:hint="eastAsia"/>
                <w:sz w:val="24"/>
                <w:szCs w:val="24"/>
              </w:rPr>
              <w:t xml:space="preserve">　</w:t>
            </w:r>
            <w:r w:rsidR="00FC7FD9">
              <w:rPr>
                <w:rFonts w:ascii="HG丸ｺﾞｼｯｸM-PRO" w:eastAsia="HG丸ｺﾞｼｯｸM-PRO" w:hAnsi="HG丸ｺﾞｼｯｸM-PRO" w:hint="eastAsia"/>
                <w:sz w:val="24"/>
                <w:szCs w:val="24"/>
              </w:rPr>
              <w:t xml:space="preserve">　</w:t>
            </w:r>
            <w:r w:rsidRPr="003D6857">
              <w:rPr>
                <w:rFonts w:ascii="HG丸ｺﾞｼｯｸM-PRO" w:eastAsia="HG丸ｺﾞｼｯｸM-PRO" w:hAnsi="HG丸ｺﾞｼｯｸM-PRO" w:hint="eastAsia"/>
                <w:sz w:val="24"/>
                <w:szCs w:val="24"/>
              </w:rPr>
              <w:t xml:space="preserve">「福祉みえ」　</w:t>
            </w:r>
            <w:r w:rsidRPr="003D6857">
              <w:rPr>
                <w:rFonts w:ascii="HG丸ｺﾞｼｯｸM-PRO" w:eastAsia="HG丸ｺﾞｼｯｸM-PRO" w:hAnsi="HG丸ｺﾞｼｯｸM-PRO"/>
                <w:sz w:val="24"/>
                <w:szCs w:val="24"/>
              </w:rPr>
              <w:t>N0.394  2024年6月号 ～ N0.</w:t>
            </w:r>
            <w:r>
              <w:rPr>
                <w:rFonts w:ascii="HG丸ｺﾞｼｯｸM-PRO" w:eastAsia="HG丸ｺﾞｼｯｸM-PRO" w:hAnsi="HG丸ｺﾞｼｯｸM-PRO" w:hint="eastAsia"/>
                <w:sz w:val="24"/>
                <w:szCs w:val="24"/>
              </w:rPr>
              <w:t>400</w:t>
            </w:r>
            <w:r w:rsidRPr="003D6857">
              <w:rPr>
                <w:rFonts w:ascii="HG丸ｺﾞｼｯｸM-PRO" w:eastAsia="HG丸ｺﾞｼｯｸM-PRO" w:hAnsi="HG丸ｺﾞｼｯｸM-PRO"/>
                <w:sz w:val="24"/>
                <w:szCs w:val="24"/>
              </w:rPr>
              <w:t xml:space="preserve">  202</w:t>
            </w:r>
            <w:r>
              <w:rPr>
                <w:rFonts w:ascii="HG丸ｺﾞｼｯｸM-PRO" w:eastAsia="HG丸ｺﾞｼｯｸM-PRO" w:hAnsi="HG丸ｺﾞｼｯｸM-PRO" w:hint="eastAsia"/>
                <w:sz w:val="24"/>
                <w:szCs w:val="24"/>
              </w:rPr>
              <w:t>5</w:t>
            </w:r>
            <w:r w:rsidRPr="003D6857">
              <w:rPr>
                <w:rFonts w:ascii="HG丸ｺﾞｼｯｸM-PRO" w:eastAsia="HG丸ｺﾞｼｯｸM-PRO" w:hAnsi="HG丸ｺﾞｼｯｸM-PRO"/>
                <w:sz w:val="24"/>
                <w:szCs w:val="24"/>
              </w:rPr>
              <w:t>年1月号</w:t>
            </w:r>
          </w:p>
          <w:p w14:paraId="50A5E8AF" w14:textId="77777777" w:rsidR="0067200E" w:rsidRDefault="0067200E" w:rsidP="0058379F">
            <w:pPr>
              <w:rPr>
                <w:rFonts w:ascii="HG丸ｺﾞｼｯｸM-PRO" w:eastAsia="HG丸ｺﾞｼｯｸM-PRO" w:hAnsi="HG丸ｺﾞｼｯｸM-PRO"/>
                <w:sz w:val="24"/>
                <w:szCs w:val="24"/>
              </w:rPr>
            </w:pPr>
          </w:p>
          <w:p w14:paraId="3EDECB5B" w14:textId="08AF32DA" w:rsidR="0058379F" w:rsidRDefault="00EA765D" w:rsidP="006572FB">
            <w:pPr>
              <w:ind w:left="24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w:t>
            </w:r>
            <w:r w:rsidR="003D6857" w:rsidRPr="003D6857">
              <w:rPr>
                <w:rFonts w:ascii="HG丸ｺﾞｼｯｸM-PRO" w:eastAsia="HG丸ｺﾞｼｯｸM-PRO" w:hAnsi="HG丸ｺﾞｼｯｸM-PRO" w:hint="eastAsia"/>
                <w:sz w:val="24"/>
                <w:szCs w:val="24"/>
              </w:rPr>
              <w:t>「目標」設定に</w:t>
            </w:r>
            <w:r w:rsidR="0058379F">
              <w:rPr>
                <w:rFonts w:ascii="HG丸ｺﾞｼｯｸM-PRO" w:eastAsia="HG丸ｺﾞｼｯｸM-PRO" w:hAnsi="HG丸ｺﾞｼｯｸM-PRO" w:hint="eastAsia"/>
                <w:sz w:val="24"/>
                <w:szCs w:val="24"/>
              </w:rPr>
              <w:t>ついて</w:t>
            </w:r>
          </w:p>
          <w:p w14:paraId="1138EC27" w14:textId="6E0AD66E" w:rsidR="003D6857" w:rsidRDefault="00C23CFE" w:rsidP="0067200E">
            <w:pPr>
              <w:ind w:leftChars="100" w:left="210"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原則として、</w:t>
            </w:r>
            <w:r w:rsidR="003D6857" w:rsidRPr="003D6857">
              <w:rPr>
                <w:rFonts w:ascii="HG丸ｺﾞｼｯｸM-PRO" w:eastAsia="HG丸ｺﾞｼｯｸM-PRO" w:hAnsi="HG丸ｺﾞｼｯｸM-PRO" w:hint="eastAsia"/>
                <w:sz w:val="24"/>
                <w:szCs w:val="24"/>
              </w:rPr>
              <w:t>上位の目標が達成された状態を示す「成果目標」または「成果指標」と、その目標を達成するために具体にどのような活動や取組をすべきかを示す「活動指標」に分類して表し</w:t>
            </w:r>
            <w:r w:rsidR="00FC22CC">
              <w:rPr>
                <w:rFonts w:ascii="HG丸ｺﾞｼｯｸM-PRO" w:eastAsia="HG丸ｺﾞｼｯｸM-PRO" w:hAnsi="HG丸ｺﾞｼｯｸM-PRO" w:hint="eastAsia"/>
                <w:sz w:val="24"/>
                <w:szCs w:val="24"/>
              </w:rPr>
              <w:t>ました。</w:t>
            </w:r>
          </w:p>
          <w:p w14:paraId="149DC8BD" w14:textId="77777777" w:rsidR="006572FB" w:rsidRDefault="006572FB" w:rsidP="006572FB">
            <w:pPr>
              <w:snapToGrid w:val="0"/>
              <w:spacing w:line="276" w:lineRule="auto"/>
              <w:ind w:firstLineChars="200" w:firstLine="480"/>
              <w:jc w:val="left"/>
              <w:rPr>
                <w:rFonts w:ascii="HG丸ｺﾞｼｯｸM-PRO" w:eastAsia="HG丸ｺﾞｼｯｸM-PRO" w:hAnsi="HG丸ｺﾞｼｯｸM-PRO"/>
                <w:sz w:val="24"/>
                <w:szCs w:val="24"/>
              </w:rPr>
            </w:pPr>
          </w:p>
          <w:p w14:paraId="23DB7002" w14:textId="4C6332B9" w:rsidR="006572FB" w:rsidRDefault="006572FB" w:rsidP="006572FB">
            <w:pPr>
              <w:snapToGrid w:val="0"/>
              <w:spacing w:line="276" w:lineRule="auto"/>
              <w:ind w:firstLineChars="200" w:firstLine="48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第1期計画の「活動支援の数値目標(評価指標)」を、</w:t>
            </w:r>
          </w:p>
          <w:p w14:paraId="3464B2AD" w14:textId="77777777" w:rsidR="006572FB" w:rsidRDefault="006572FB" w:rsidP="006572FB">
            <w:pPr>
              <w:snapToGrid w:val="0"/>
              <w:spacing w:line="276" w:lineRule="auto"/>
              <w:ind w:firstLineChars="300" w:firstLine="72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p>
          <w:p w14:paraId="1627684C" w14:textId="77777777" w:rsidR="006572FB" w:rsidRDefault="006572FB" w:rsidP="006572FB">
            <w:pPr>
              <w:snapToGrid w:val="0"/>
              <w:spacing w:line="276" w:lineRule="auto"/>
              <w:ind w:firstLineChars="200" w:firstLine="48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第2期計画では、「活動支援の目標」とし、</w:t>
            </w:r>
          </w:p>
          <w:p w14:paraId="1C7FF090" w14:textId="7FA9B8FF" w:rsidR="006572FB" w:rsidRDefault="006572FB" w:rsidP="006572FB">
            <w:pPr>
              <w:snapToGrid w:val="0"/>
              <w:spacing w:line="276" w:lineRule="auto"/>
              <w:ind w:firstLineChars="250" w:firstLine="60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BA5F9D">
              <w:rPr>
                <w:rFonts w:ascii="HG丸ｺﾞｼｯｸM-PRO" w:eastAsia="HG丸ｺﾞｼｯｸM-PRO" w:hAnsi="HG丸ｺﾞｼｯｸM-PRO" w:hint="eastAsia"/>
                <w:sz w:val="24"/>
                <w:szCs w:val="24"/>
              </w:rPr>
              <w:t>＜</w:t>
            </w:r>
            <w:r w:rsidRPr="00BA5F9D">
              <w:rPr>
                <w:rFonts w:ascii="HG丸ｺﾞｼｯｸM-PRO" w:eastAsia="HG丸ｺﾞｼｯｸM-PRO" w:hAnsi="HG丸ｺﾞｼｯｸM-PRO" w:hint="eastAsia"/>
                <w:sz w:val="24"/>
                <w:szCs w:val="24"/>
              </w:rPr>
              <w:t>成果目標</w:t>
            </w:r>
            <w:r w:rsidR="00BA5F9D">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 xml:space="preserve"> … 主に質的な成果</w:t>
            </w:r>
          </w:p>
          <w:p w14:paraId="733C7E9B" w14:textId="6FE57322" w:rsidR="006572FB" w:rsidRDefault="006572FB" w:rsidP="006572FB">
            <w:pPr>
              <w:snapToGrid w:val="0"/>
              <w:spacing w:line="276" w:lineRule="auto"/>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BA5F9D">
              <w:rPr>
                <w:rFonts w:ascii="HG丸ｺﾞｼｯｸM-PRO" w:eastAsia="HG丸ｺﾞｼｯｸM-PRO" w:hAnsi="HG丸ｺﾞｼｯｸM-PRO" w:hint="eastAsia"/>
                <w:sz w:val="24"/>
                <w:szCs w:val="24"/>
              </w:rPr>
              <w:t xml:space="preserve"> ＜成果指標＞ </w:t>
            </w:r>
            <w:r>
              <w:rPr>
                <w:rFonts w:ascii="HG丸ｺﾞｼｯｸM-PRO" w:eastAsia="HG丸ｺﾞｼｯｸM-PRO" w:hAnsi="HG丸ｺﾞｼｯｸM-PRO" w:hint="eastAsia"/>
                <w:sz w:val="24"/>
                <w:szCs w:val="24"/>
              </w:rPr>
              <w:t>… 主に数値的な成果</w:t>
            </w:r>
          </w:p>
          <w:p w14:paraId="797C6099" w14:textId="688A8E43" w:rsidR="006572FB" w:rsidRPr="00BA5F9D" w:rsidRDefault="00BA5F9D" w:rsidP="00BA5F9D">
            <w:pPr>
              <w:snapToGrid w:val="0"/>
              <w:spacing w:line="276" w:lineRule="auto"/>
              <w:ind w:firstLineChars="250" w:firstLine="60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BA5F9D">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活動指標</w:t>
            </w:r>
            <w:r w:rsidRPr="00BA5F9D">
              <w:rPr>
                <w:rFonts w:ascii="HG丸ｺﾞｼｯｸM-PRO" w:eastAsia="HG丸ｺﾞｼｯｸM-PRO" w:hAnsi="HG丸ｺﾞｼｯｸM-PRO" w:hint="eastAsia"/>
                <w:sz w:val="24"/>
                <w:szCs w:val="24"/>
              </w:rPr>
              <w:t>＞</w:t>
            </w:r>
            <w:r w:rsidR="006572FB" w:rsidRPr="00BA5F9D">
              <w:rPr>
                <w:rFonts w:ascii="HG丸ｺﾞｼｯｸM-PRO" w:eastAsia="HG丸ｺﾞｼｯｸM-PRO" w:hAnsi="HG丸ｺﾞｼｯｸM-PRO" w:hint="eastAsia"/>
                <w:sz w:val="24"/>
                <w:szCs w:val="24"/>
              </w:rPr>
              <w:t xml:space="preserve"> … 成果を達成するための具体の活動・取組等</w:t>
            </w:r>
          </w:p>
          <w:p w14:paraId="10FE1191" w14:textId="453CB7CA" w:rsidR="00E76BAA" w:rsidRDefault="00F96BF0" w:rsidP="00E76BAA">
            <w:pPr>
              <w:snapToGrid w:val="0"/>
              <w:spacing w:line="276" w:lineRule="auto"/>
              <w:ind w:left="60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に分類しました。</w:t>
            </w:r>
          </w:p>
          <w:p w14:paraId="15617B76" w14:textId="77777777" w:rsidR="00280DC0" w:rsidRDefault="00E76BAA" w:rsidP="00280DC0">
            <w:pPr>
              <w:snapToGrid w:val="0"/>
              <w:spacing w:line="276" w:lineRule="auto"/>
              <w:ind w:left="336" w:firstLineChars="110" w:firstLine="264"/>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なお、</w:t>
            </w:r>
            <w:r w:rsidR="00280DC0">
              <w:rPr>
                <w:rFonts w:ascii="HG丸ｺﾞｼｯｸM-PRO" w:eastAsia="HG丸ｺﾞｼｯｸM-PRO" w:hAnsi="HG丸ｺﾞｼｯｸM-PRO" w:hint="eastAsia"/>
                <w:sz w:val="24"/>
                <w:szCs w:val="24"/>
              </w:rPr>
              <w:t>現時点では、</w:t>
            </w:r>
            <w:r>
              <w:rPr>
                <w:rFonts w:ascii="HG丸ｺﾞｼｯｸM-PRO" w:eastAsia="HG丸ｺﾞｼｯｸM-PRO" w:hAnsi="HG丸ｺﾞｼｯｸM-PRO" w:hint="eastAsia"/>
                <w:sz w:val="24"/>
                <w:szCs w:val="24"/>
              </w:rPr>
              <w:t>原則とする「成果目標」「成果指標」と「活動指標」がセットで設定</w:t>
            </w:r>
            <w:r w:rsidR="00280DC0">
              <w:rPr>
                <w:rFonts w:ascii="HG丸ｺﾞｼｯｸM-PRO" w:eastAsia="HG丸ｺﾞｼｯｸM-PRO" w:hAnsi="HG丸ｺﾞｼｯｸM-PRO" w:hint="eastAsia"/>
                <w:sz w:val="24"/>
                <w:szCs w:val="24"/>
              </w:rPr>
              <w:t>し難いものもありますので、引き続き検討しています。</w:t>
            </w:r>
          </w:p>
          <w:p w14:paraId="3D5761BD" w14:textId="77777777" w:rsidR="003D6857" w:rsidRPr="003D6857" w:rsidRDefault="003D6857" w:rsidP="003D6857">
            <w:pPr>
              <w:rPr>
                <w:rFonts w:ascii="HG丸ｺﾞｼｯｸM-PRO" w:eastAsia="HG丸ｺﾞｼｯｸM-PRO" w:hAnsi="HG丸ｺﾞｼｯｸM-PRO"/>
                <w:sz w:val="24"/>
                <w:szCs w:val="24"/>
              </w:rPr>
            </w:pPr>
          </w:p>
          <w:p w14:paraId="743BD254" w14:textId="77777777" w:rsidR="0058379F" w:rsidRDefault="00EA765D" w:rsidP="00C23CFE">
            <w:pPr>
              <w:ind w:left="24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58379F">
              <w:rPr>
                <w:rFonts w:ascii="HG丸ｺﾞｼｯｸM-PRO" w:eastAsia="HG丸ｺﾞｼｯｸM-PRO" w:hAnsi="HG丸ｺﾞｼｯｸM-PRO" w:hint="eastAsia"/>
                <w:sz w:val="24"/>
                <w:szCs w:val="24"/>
              </w:rPr>
              <w:t>関連資料等について</w:t>
            </w:r>
          </w:p>
          <w:p w14:paraId="551A6C74" w14:textId="66CCFEC0" w:rsidR="003D6857" w:rsidRDefault="003D6857" w:rsidP="0067200E">
            <w:pPr>
              <w:ind w:leftChars="100" w:left="210" w:firstLineChars="100" w:firstLine="240"/>
              <w:rPr>
                <w:rFonts w:ascii="HG丸ｺﾞｼｯｸM-PRO" w:eastAsia="HG丸ｺﾞｼｯｸM-PRO" w:hAnsi="HG丸ｺﾞｼｯｸM-PRO"/>
                <w:sz w:val="24"/>
                <w:szCs w:val="24"/>
              </w:rPr>
            </w:pPr>
            <w:r w:rsidRPr="003D6857">
              <w:rPr>
                <w:rFonts w:ascii="HG丸ｺﾞｼｯｸM-PRO" w:eastAsia="HG丸ｺﾞｼｯｸM-PRO" w:hAnsi="HG丸ｺﾞｼｯｸM-PRO" w:hint="eastAsia"/>
                <w:sz w:val="24"/>
                <w:szCs w:val="24"/>
              </w:rPr>
              <w:t>国や県の施策等で特筆すべきものや、未だ成案となっていないものの現段階から視野に入れておくべきものなどを、コラム欄のスタイルで引用や説明をし</w:t>
            </w:r>
            <w:r w:rsidR="00FC22CC">
              <w:rPr>
                <w:rFonts w:ascii="HG丸ｺﾞｼｯｸM-PRO" w:eastAsia="HG丸ｺﾞｼｯｸM-PRO" w:hAnsi="HG丸ｺﾞｼｯｸM-PRO" w:hint="eastAsia"/>
                <w:sz w:val="24"/>
                <w:szCs w:val="24"/>
              </w:rPr>
              <w:t>ました。</w:t>
            </w:r>
          </w:p>
          <w:p w14:paraId="3F619837" w14:textId="58EA5A1F" w:rsidR="00C23CFE" w:rsidRPr="003D6857" w:rsidRDefault="00C23CFE" w:rsidP="00C23CFE">
            <w:pPr>
              <w:ind w:left="24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(太い点線囲いで表示</w:t>
            </w:r>
            <w:r w:rsidR="00E8563D">
              <w:rPr>
                <w:rFonts w:ascii="HG丸ｺﾞｼｯｸM-PRO" w:eastAsia="HG丸ｺﾞｼｯｸM-PRO" w:hAnsi="HG丸ｺﾞｼｯｸM-PRO" w:hint="eastAsia"/>
                <w:sz w:val="24"/>
                <w:szCs w:val="24"/>
              </w:rPr>
              <w:t>し</w:t>
            </w:r>
            <w:r w:rsidR="00FC22CC">
              <w:rPr>
                <w:rFonts w:ascii="HG丸ｺﾞｼｯｸM-PRO" w:eastAsia="HG丸ｺﾞｼｯｸM-PRO" w:hAnsi="HG丸ｺﾞｼｯｸM-PRO" w:hint="eastAsia"/>
                <w:sz w:val="24"/>
                <w:szCs w:val="24"/>
              </w:rPr>
              <w:t>ました。</w:t>
            </w:r>
            <w:r>
              <w:rPr>
                <w:rFonts w:ascii="HG丸ｺﾞｼｯｸM-PRO" w:eastAsia="HG丸ｺﾞｼｯｸM-PRO" w:hAnsi="HG丸ｺﾞｼｯｸM-PRO" w:hint="eastAsia"/>
                <w:sz w:val="24"/>
                <w:szCs w:val="24"/>
              </w:rPr>
              <w:t>)</w:t>
            </w:r>
          </w:p>
          <w:p w14:paraId="71BF76C7" w14:textId="77777777" w:rsidR="003D6857" w:rsidRPr="003D6857" w:rsidRDefault="003D6857" w:rsidP="003D6857">
            <w:pPr>
              <w:rPr>
                <w:rFonts w:ascii="HG丸ｺﾞｼｯｸM-PRO" w:eastAsia="HG丸ｺﾞｼｯｸM-PRO" w:hAnsi="HG丸ｺﾞｼｯｸM-PRO"/>
                <w:sz w:val="24"/>
                <w:szCs w:val="24"/>
              </w:rPr>
            </w:pPr>
          </w:p>
          <w:p w14:paraId="1DD55540" w14:textId="77777777" w:rsidR="0058379F" w:rsidRDefault="00EA765D" w:rsidP="00C23CFE">
            <w:pPr>
              <w:ind w:left="24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3D6857" w:rsidRPr="003D6857">
              <w:rPr>
                <w:rFonts w:ascii="HG丸ｺﾞｼｯｸM-PRO" w:eastAsia="HG丸ｺﾞｼｯｸM-PRO" w:hAnsi="HG丸ｺﾞｼｯｸM-PRO" w:hint="eastAsia"/>
                <w:sz w:val="24"/>
                <w:szCs w:val="24"/>
              </w:rPr>
              <w:t>「最終案」</w:t>
            </w:r>
            <w:r w:rsidR="0058379F">
              <w:rPr>
                <w:rFonts w:ascii="HG丸ｺﾞｼｯｸM-PRO" w:eastAsia="HG丸ｺﾞｼｯｸM-PRO" w:hAnsi="HG丸ｺﾞｼｯｸM-PRO" w:hint="eastAsia"/>
                <w:sz w:val="24"/>
                <w:szCs w:val="24"/>
              </w:rPr>
              <w:t>について</w:t>
            </w:r>
          </w:p>
          <w:p w14:paraId="593CABEC" w14:textId="6E19C0D8" w:rsidR="003D6857" w:rsidRDefault="003D6857" w:rsidP="0067200E">
            <w:pPr>
              <w:ind w:leftChars="100" w:left="210" w:firstLineChars="100" w:firstLine="240"/>
              <w:rPr>
                <w:rFonts w:ascii="HG丸ｺﾞｼｯｸM-PRO" w:eastAsia="HG丸ｺﾞｼｯｸM-PRO" w:hAnsi="HG丸ｺﾞｼｯｸM-PRO"/>
                <w:sz w:val="24"/>
                <w:szCs w:val="24"/>
              </w:rPr>
            </w:pPr>
            <w:r w:rsidRPr="003D6857">
              <w:rPr>
                <w:rFonts w:ascii="HG丸ｺﾞｼｯｸM-PRO" w:eastAsia="HG丸ｺﾞｼｯｸM-PRO" w:hAnsi="HG丸ｺﾞｼｯｸM-PRO" w:hint="eastAsia"/>
                <w:sz w:val="24"/>
                <w:szCs w:val="24"/>
              </w:rPr>
              <w:t>第</w:t>
            </w:r>
            <w:r w:rsidRPr="003D6857">
              <w:rPr>
                <w:rFonts w:ascii="HG丸ｺﾞｼｯｸM-PRO" w:eastAsia="HG丸ｺﾞｼｯｸM-PRO" w:hAnsi="HG丸ｺﾞｼｯｸM-PRO"/>
                <w:sz w:val="24"/>
                <w:szCs w:val="24"/>
              </w:rPr>
              <w:t>3回委員会</w:t>
            </w:r>
            <w:r w:rsidR="00E8563D">
              <w:rPr>
                <w:rFonts w:ascii="HG丸ｺﾞｼｯｸM-PRO" w:eastAsia="HG丸ｺﾞｼｯｸM-PRO" w:hAnsi="HG丸ｺﾞｼｯｸM-PRO" w:hint="eastAsia"/>
                <w:sz w:val="24"/>
                <w:szCs w:val="24"/>
              </w:rPr>
              <w:t>ま</w:t>
            </w:r>
            <w:r w:rsidRPr="003D6857">
              <w:rPr>
                <w:rFonts w:ascii="HG丸ｺﾞｼｯｸM-PRO" w:eastAsia="HG丸ｺﾞｼｯｸM-PRO" w:hAnsi="HG丸ｺﾞｼｯｸM-PRO"/>
                <w:sz w:val="24"/>
                <w:szCs w:val="24"/>
              </w:rPr>
              <w:t>でのご意見、パブリックコメントでのご意見</w:t>
            </w:r>
            <w:r w:rsidR="00C23CFE">
              <w:rPr>
                <w:rFonts w:ascii="HG丸ｺﾞｼｯｸM-PRO" w:eastAsia="HG丸ｺﾞｼｯｸM-PRO" w:hAnsi="HG丸ｺﾞｼｯｸM-PRO" w:hint="eastAsia"/>
                <w:sz w:val="24"/>
                <w:szCs w:val="24"/>
              </w:rPr>
              <w:t>や、</w:t>
            </w:r>
            <w:r w:rsidRPr="003D6857">
              <w:rPr>
                <w:rFonts w:ascii="HG丸ｺﾞｼｯｸM-PRO" w:eastAsia="HG丸ｺﾞｼｯｸM-PRO" w:hAnsi="HG丸ｺﾞｼｯｸM-PRO"/>
                <w:sz w:val="24"/>
                <w:szCs w:val="24"/>
              </w:rPr>
              <w:t>国</w:t>
            </w:r>
            <w:r w:rsidR="00C23CFE">
              <w:rPr>
                <w:rFonts w:ascii="HG丸ｺﾞｼｯｸM-PRO" w:eastAsia="HG丸ｺﾞｼｯｸM-PRO" w:hAnsi="HG丸ｺﾞｼｯｸM-PRO" w:hint="eastAsia"/>
                <w:sz w:val="24"/>
                <w:szCs w:val="24"/>
              </w:rPr>
              <w:t>・</w:t>
            </w:r>
            <w:r w:rsidRPr="003D6857">
              <w:rPr>
                <w:rFonts w:ascii="HG丸ｺﾞｼｯｸM-PRO" w:eastAsia="HG丸ｺﾞｼｯｸM-PRO" w:hAnsi="HG丸ｺﾞｼｯｸM-PRO"/>
                <w:sz w:val="24"/>
                <w:szCs w:val="24"/>
              </w:rPr>
              <w:t>県等の</w:t>
            </w:r>
            <w:r w:rsidR="00DA46CA">
              <w:rPr>
                <w:rFonts w:ascii="HG丸ｺﾞｼｯｸM-PRO" w:eastAsia="HG丸ｺﾞｼｯｸM-PRO" w:hAnsi="HG丸ｺﾞｼｯｸM-PRO" w:hint="eastAsia"/>
                <w:sz w:val="24"/>
                <w:szCs w:val="24"/>
              </w:rPr>
              <w:t>令和</w:t>
            </w:r>
            <w:r w:rsidRPr="003D6857">
              <w:rPr>
                <w:rFonts w:ascii="HG丸ｺﾞｼｯｸM-PRO" w:eastAsia="HG丸ｺﾞｼｯｸM-PRO" w:hAnsi="HG丸ｺﾞｼｯｸM-PRO"/>
                <w:sz w:val="24"/>
                <w:szCs w:val="24"/>
              </w:rPr>
              <w:t>7</w:t>
            </w:r>
            <w:r w:rsidR="00DA46CA">
              <w:rPr>
                <w:rFonts w:ascii="HG丸ｺﾞｼｯｸM-PRO" w:eastAsia="HG丸ｺﾞｼｯｸM-PRO" w:hAnsi="HG丸ｺﾞｼｯｸM-PRO" w:hint="eastAsia"/>
                <w:sz w:val="24"/>
                <w:szCs w:val="24"/>
              </w:rPr>
              <w:t>年度の</w:t>
            </w:r>
            <w:r w:rsidRPr="003D6857">
              <w:rPr>
                <w:rFonts w:ascii="HG丸ｺﾞｼｯｸM-PRO" w:eastAsia="HG丸ｺﾞｼｯｸM-PRO" w:hAnsi="HG丸ｺﾞｼｯｸM-PRO"/>
                <w:sz w:val="24"/>
                <w:szCs w:val="24"/>
              </w:rPr>
              <w:t>施策の動向・予算案等を踏まえて、県社協の</w:t>
            </w:r>
            <w:r w:rsidR="00DA46CA">
              <w:rPr>
                <w:rFonts w:ascii="HG丸ｺﾞｼｯｸM-PRO" w:eastAsia="HG丸ｺﾞｼｯｸM-PRO" w:hAnsi="HG丸ｺﾞｼｯｸM-PRO" w:hint="eastAsia"/>
                <w:sz w:val="24"/>
                <w:szCs w:val="24"/>
              </w:rPr>
              <w:t>令和</w:t>
            </w:r>
            <w:r w:rsidRPr="003D6857">
              <w:rPr>
                <w:rFonts w:ascii="HG丸ｺﾞｼｯｸM-PRO" w:eastAsia="HG丸ｺﾞｼｯｸM-PRO" w:hAnsi="HG丸ｺﾞｼｯｸM-PRO"/>
                <w:sz w:val="24"/>
                <w:szCs w:val="24"/>
              </w:rPr>
              <w:t>7</w:t>
            </w:r>
            <w:r w:rsidR="00DA46CA">
              <w:rPr>
                <w:rFonts w:ascii="HG丸ｺﾞｼｯｸM-PRO" w:eastAsia="HG丸ｺﾞｼｯｸM-PRO" w:hAnsi="HG丸ｺﾞｼｯｸM-PRO" w:hint="eastAsia"/>
                <w:sz w:val="24"/>
                <w:szCs w:val="24"/>
              </w:rPr>
              <w:t>年度の</w:t>
            </w:r>
            <w:r w:rsidRPr="003D6857">
              <w:rPr>
                <w:rFonts w:ascii="HG丸ｺﾞｼｯｸM-PRO" w:eastAsia="HG丸ｺﾞｼｯｸM-PRO" w:hAnsi="HG丸ｺﾞｼｯｸM-PRO"/>
                <w:sz w:val="24"/>
                <w:szCs w:val="24"/>
              </w:rPr>
              <w:t>事業に関係するものを反映し</w:t>
            </w:r>
            <w:r w:rsidR="0058379F">
              <w:rPr>
                <w:rFonts w:ascii="HG丸ｺﾞｼｯｸM-PRO" w:eastAsia="HG丸ｺﾞｼｯｸM-PRO" w:hAnsi="HG丸ｺﾞｼｯｸM-PRO" w:hint="eastAsia"/>
                <w:sz w:val="24"/>
                <w:szCs w:val="24"/>
              </w:rPr>
              <w:t>、第4回委員会(令和7年2月開催予定)で、検討し</w:t>
            </w:r>
            <w:r w:rsidRPr="003D6857">
              <w:rPr>
                <w:rFonts w:ascii="HG丸ｺﾞｼｯｸM-PRO" w:eastAsia="HG丸ｺﾞｼｯｸM-PRO" w:hAnsi="HG丸ｺﾞｼｯｸM-PRO"/>
                <w:sz w:val="24"/>
                <w:szCs w:val="24"/>
              </w:rPr>
              <w:t>ます。</w:t>
            </w:r>
          </w:p>
          <w:p w14:paraId="6B2316EB" w14:textId="77777777" w:rsidR="00C23CFE" w:rsidRPr="00C23CFE" w:rsidRDefault="00C23CFE" w:rsidP="00C23CFE">
            <w:pPr>
              <w:ind w:left="240" w:hangingChars="100" w:hanging="240"/>
              <w:rPr>
                <w:rFonts w:ascii="HG丸ｺﾞｼｯｸM-PRO" w:eastAsia="HG丸ｺﾞｼｯｸM-PRO" w:hAnsi="HG丸ｺﾞｼｯｸM-PRO"/>
                <w:sz w:val="24"/>
                <w:szCs w:val="24"/>
              </w:rPr>
            </w:pPr>
          </w:p>
          <w:p w14:paraId="211208D5" w14:textId="0599C8CA" w:rsidR="0058379F" w:rsidRDefault="0058379F" w:rsidP="003D6857">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○体裁等について</w:t>
            </w:r>
          </w:p>
          <w:p w14:paraId="3863F8C8" w14:textId="5CCF8AF0" w:rsidR="00D64B7D" w:rsidRDefault="003D6857" w:rsidP="0067200E">
            <w:pPr>
              <w:ind w:firstLineChars="200" w:firstLine="480"/>
              <w:rPr>
                <w:rFonts w:ascii="HG丸ｺﾞｼｯｸM-PRO" w:eastAsia="HG丸ｺﾞｼｯｸM-PRO" w:hAnsi="HG丸ｺﾞｼｯｸM-PRO"/>
                <w:sz w:val="24"/>
                <w:szCs w:val="24"/>
              </w:rPr>
            </w:pPr>
            <w:r w:rsidRPr="003D6857">
              <w:rPr>
                <w:rFonts w:ascii="HG丸ｺﾞｼｯｸM-PRO" w:eastAsia="HG丸ｺﾞｼｯｸM-PRO" w:hAnsi="HG丸ｺﾞｼｯｸM-PRO" w:hint="eastAsia"/>
                <w:sz w:val="24"/>
                <w:szCs w:val="24"/>
              </w:rPr>
              <w:t>細かな文言や体裁、図・グラフ等については「最終案」で調整します。</w:t>
            </w:r>
          </w:p>
          <w:p w14:paraId="5BEDFF69" w14:textId="07DC5A4B" w:rsidR="00C23CFE" w:rsidRPr="00C23CFE" w:rsidRDefault="00C23CFE" w:rsidP="00C23CFE">
            <w:pPr>
              <w:ind w:left="24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67200E">
              <w:rPr>
                <w:rFonts w:ascii="HG丸ｺﾞｼｯｸM-PRO" w:eastAsia="HG丸ｺﾞｼｯｸM-PRO" w:hAnsi="HG丸ｺﾞｼｯｸM-PRO" w:hint="eastAsia"/>
                <w:sz w:val="24"/>
                <w:szCs w:val="24"/>
              </w:rPr>
              <w:t xml:space="preserve">　</w:t>
            </w:r>
            <w:r w:rsidR="006C55FE">
              <w:rPr>
                <w:rFonts w:ascii="HG丸ｺﾞｼｯｸM-PRO" w:eastAsia="HG丸ｺﾞｼｯｸM-PRO" w:hAnsi="HG丸ｺﾞｼｯｸM-PRO" w:hint="eastAsia"/>
                <w:sz w:val="24"/>
                <w:szCs w:val="24"/>
              </w:rPr>
              <w:t>図・</w:t>
            </w:r>
            <w:r>
              <w:rPr>
                <w:rFonts w:ascii="HG丸ｺﾞｼｯｸM-PRO" w:eastAsia="HG丸ｺﾞｼｯｸM-PRO" w:hAnsi="HG丸ｺﾞｼｯｸM-PRO" w:hint="eastAsia"/>
                <w:sz w:val="24"/>
                <w:szCs w:val="24"/>
              </w:rPr>
              <w:t>データ等</w:t>
            </w:r>
            <w:r w:rsidR="006C55FE">
              <w:rPr>
                <w:rFonts w:ascii="HG丸ｺﾞｼｯｸM-PRO" w:eastAsia="HG丸ｺﾞｼｯｸM-PRO" w:hAnsi="HG丸ｺﾞｼｯｸM-PRO" w:hint="eastAsia"/>
                <w:sz w:val="24"/>
                <w:szCs w:val="24"/>
              </w:rPr>
              <w:t>で</w:t>
            </w:r>
            <w:r>
              <w:rPr>
                <w:rFonts w:ascii="HG丸ｺﾞｼｯｸM-PRO" w:eastAsia="HG丸ｺﾞｼｯｸM-PRO" w:hAnsi="HG丸ｺﾞｼｯｸM-PRO" w:hint="eastAsia"/>
                <w:sz w:val="24"/>
                <w:szCs w:val="24"/>
              </w:rPr>
              <w:t>、令和6年度の実績が出ていないことから、令和5年度等の値で掲載しているものがあります。</w:t>
            </w:r>
          </w:p>
          <w:p w14:paraId="146D00F4" w14:textId="77777777" w:rsidR="00D64B7D" w:rsidRDefault="00D64B7D" w:rsidP="00D64B7D">
            <w:pPr>
              <w:rPr>
                <w:rFonts w:ascii="HG丸ｺﾞｼｯｸM-PRO" w:eastAsia="HG丸ｺﾞｼｯｸM-PRO" w:hAnsi="HG丸ｺﾞｼｯｸM-PRO"/>
                <w:sz w:val="24"/>
                <w:szCs w:val="24"/>
              </w:rPr>
            </w:pPr>
          </w:p>
        </w:tc>
      </w:tr>
    </w:tbl>
    <w:p w14:paraId="677AD6E4" w14:textId="77777777" w:rsidR="006936E5" w:rsidRDefault="006936E5" w:rsidP="00941F68">
      <w:pPr>
        <w:rPr>
          <w:rFonts w:ascii="HG丸ｺﾞｼｯｸM-PRO" w:eastAsia="HG丸ｺﾞｼｯｸM-PRO" w:hAnsi="HG丸ｺﾞｼｯｸM-PRO"/>
          <w:sz w:val="24"/>
          <w:szCs w:val="24"/>
        </w:rPr>
      </w:pPr>
    </w:p>
    <w:tbl>
      <w:tblPr>
        <w:tblW w:w="9240" w:type="dxa"/>
        <w:tblInd w:w="-20"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CellMar>
          <w:left w:w="99" w:type="dxa"/>
          <w:right w:w="99" w:type="dxa"/>
        </w:tblCellMar>
        <w:tblLook w:val="0000" w:firstRow="0" w:lastRow="0" w:firstColumn="0" w:lastColumn="0" w:noHBand="0" w:noVBand="0"/>
      </w:tblPr>
      <w:tblGrid>
        <w:gridCol w:w="9240"/>
      </w:tblGrid>
      <w:tr w:rsidR="006936E5" w14:paraId="04B0267F" w14:textId="77777777" w:rsidTr="00E71746">
        <w:trPr>
          <w:trHeight w:val="557"/>
        </w:trPr>
        <w:tc>
          <w:tcPr>
            <w:tcW w:w="9240" w:type="dxa"/>
          </w:tcPr>
          <w:p w14:paraId="688AF7C3" w14:textId="0FB6508B" w:rsidR="006936E5" w:rsidRDefault="006936E5" w:rsidP="00870EC1">
            <w:pPr>
              <w:ind w:left="15"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この計画</w:t>
            </w:r>
            <w:r w:rsidR="00870EC1">
              <w:rPr>
                <w:rFonts w:ascii="HG丸ｺﾞｼｯｸM-PRO" w:eastAsia="HG丸ｺﾞｼｯｸM-PRO" w:hAnsi="HG丸ｺﾞｼｯｸM-PRO" w:hint="eastAsia"/>
                <w:sz w:val="24"/>
                <w:szCs w:val="24"/>
              </w:rPr>
              <w:t>では</w:t>
            </w:r>
            <w:r>
              <w:rPr>
                <w:rFonts w:ascii="HG丸ｺﾞｼｯｸM-PRO" w:eastAsia="HG丸ｺﾞｼｯｸM-PRO" w:hAnsi="HG丸ｺﾞｼｯｸM-PRO" w:hint="eastAsia"/>
                <w:sz w:val="24"/>
                <w:szCs w:val="24"/>
              </w:rPr>
              <w:t>、特定の語句について以下の略称を用いています。</w:t>
            </w:r>
          </w:p>
          <w:p w14:paraId="14B4832D" w14:textId="05135403" w:rsidR="006936E5" w:rsidRDefault="006936E5" w:rsidP="006936E5">
            <w:pPr>
              <w:ind w:left="1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67200E">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・社会福祉協議会　　　　　　　　　：　社協</w:t>
            </w:r>
          </w:p>
          <w:p w14:paraId="7BB4057E" w14:textId="518ABA4D" w:rsidR="006936E5" w:rsidRDefault="006936E5" w:rsidP="006936E5">
            <w:pPr>
              <w:ind w:left="1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67200E">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・三重県社会福祉協議会　　　　　　：　県社協</w:t>
            </w:r>
          </w:p>
          <w:p w14:paraId="72C80A63" w14:textId="5219F330" w:rsidR="006936E5" w:rsidRDefault="006936E5" w:rsidP="006936E5">
            <w:pPr>
              <w:ind w:left="1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67200E">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・全国社会福祉協議会　　　　　　　：　全社協</w:t>
            </w:r>
          </w:p>
          <w:p w14:paraId="3B4A8374" w14:textId="489362C3" w:rsidR="006936E5" w:rsidRDefault="006936E5" w:rsidP="006936E5">
            <w:pPr>
              <w:ind w:left="1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67200E">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・市町社会福祉協議会　　　　　　　：　市町社協</w:t>
            </w:r>
          </w:p>
          <w:p w14:paraId="0EF0CC82" w14:textId="5940A303" w:rsidR="006936E5" w:rsidRDefault="006936E5" w:rsidP="006936E5">
            <w:pPr>
              <w:ind w:left="1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67200E">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・三重県民生委員児童委員協議会　　：　県民児協</w:t>
            </w:r>
          </w:p>
          <w:p w14:paraId="33F4AFA2" w14:textId="1FBA9191" w:rsidR="006936E5" w:rsidRDefault="006936E5" w:rsidP="006936E5">
            <w:pPr>
              <w:ind w:left="1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67200E">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・三重県社会福祉法人経営者協議会　：　県経営協</w:t>
            </w:r>
          </w:p>
          <w:p w14:paraId="14C92C2B" w14:textId="4833BFA0" w:rsidR="006936E5" w:rsidRDefault="00E71746" w:rsidP="0086720F">
            <w:pPr>
              <w:ind w:left="15" w:firstLineChars="150" w:firstLine="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・社会福祉施設</w:t>
            </w:r>
            <w:r w:rsidRPr="003C1697">
              <w:rPr>
                <w:rFonts w:ascii="HG丸ｺﾞｼｯｸM-PRO" w:eastAsia="HG丸ｺﾞｼｯｸM-PRO" w:hAnsi="HG丸ｺﾞｼｯｸM-PRO"/>
                <w:sz w:val="24"/>
                <w:szCs w:val="24"/>
              </w:rPr>
              <w:t>種別協議会</w:t>
            </w:r>
            <w:r>
              <w:rPr>
                <w:rFonts w:ascii="HG丸ｺﾞｼｯｸM-PRO" w:eastAsia="HG丸ｺﾞｼｯｸM-PRO" w:hAnsi="HG丸ｺﾞｼｯｸM-PRO" w:hint="eastAsia"/>
                <w:sz w:val="24"/>
                <w:szCs w:val="24"/>
              </w:rPr>
              <w:t xml:space="preserve">　　　　　：　種別協議会</w:t>
            </w:r>
          </w:p>
        </w:tc>
      </w:tr>
    </w:tbl>
    <w:p w14:paraId="12FE1D62" w14:textId="1B83923F" w:rsidR="00870EC1" w:rsidRDefault="00870EC1" w:rsidP="00941F68">
      <w:pPr>
        <w:rPr>
          <w:rFonts w:ascii="HG丸ｺﾞｼｯｸM-PRO" w:eastAsia="HG丸ｺﾞｼｯｸM-PRO" w:hAnsi="HG丸ｺﾞｼｯｸM-PRO"/>
          <w:sz w:val="24"/>
          <w:szCs w:val="24"/>
        </w:rPr>
      </w:pPr>
    </w:p>
    <w:p w14:paraId="671016DD" w14:textId="683EE451" w:rsidR="007A427A" w:rsidRDefault="007A427A" w:rsidP="00941F68">
      <w:pPr>
        <w:rPr>
          <w:rFonts w:ascii="HG丸ｺﾞｼｯｸM-PRO" w:eastAsia="HG丸ｺﾞｼｯｸM-PRO" w:hAnsi="HG丸ｺﾞｼｯｸM-PRO"/>
          <w:sz w:val="24"/>
          <w:szCs w:val="24"/>
        </w:rPr>
      </w:pPr>
      <w:r w:rsidRPr="007A427A">
        <w:rPr>
          <w:rFonts w:ascii="HG丸ｺﾞｼｯｸM-PRO" w:eastAsia="HG丸ｺﾞｼｯｸM-PRO" w:hAnsi="HG丸ｺﾞｼｯｸM-PRO" w:hint="eastAsia"/>
          <w:sz w:val="24"/>
          <w:szCs w:val="24"/>
        </w:rPr>
        <w:lastRenderedPageBreak/>
        <w:t>第１部　計画策定の基本的な考え方</w:t>
      </w:r>
    </w:p>
    <w:p w14:paraId="6DCDEE2B" w14:textId="13596A25" w:rsidR="007A427A" w:rsidRDefault="00E976D9" w:rsidP="00941F68">
      <w:pPr>
        <w:rPr>
          <w:rFonts w:ascii="HG丸ｺﾞｼｯｸM-PRO" w:eastAsia="HG丸ｺﾞｼｯｸM-PRO" w:hAnsi="HG丸ｺﾞｼｯｸM-PRO"/>
          <w:sz w:val="24"/>
          <w:szCs w:val="24"/>
        </w:rPr>
      </w:pPr>
      <w:r w:rsidRPr="00E976D9">
        <w:rPr>
          <w:rFonts w:ascii="HG丸ｺﾞｼｯｸM-PRO" w:eastAsia="HG丸ｺﾞｼｯｸM-PRO" w:hAnsi="HG丸ｺﾞｼｯｸM-PRO" w:hint="eastAsia"/>
          <w:sz w:val="24"/>
          <w:szCs w:val="24"/>
        </w:rPr>
        <w:t>“</w:t>
      </w:r>
      <w:r w:rsidRPr="00E976D9">
        <w:rPr>
          <w:rFonts w:ascii="HG丸ｺﾞｼｯｸM-PRO" w:eastAsia="HG丸ｺﾞｼｯｸM-PRO" w:hAnsi="HG丸ｺﾞｼｯｸM-PRO"/>
          <w:sz w:val="24"/>
          <w:szCs w:val="24"/>
        </w:rPr>
        <w:t xml:space="preserve"> 第１章　第2期計画策定の基本的な考え方 ”</w:t>
      </w:r>
    </w:p>
    <w:p w14:paraId="222C80A6" w14:textId="77777777" w:rsidR="007A427A" w:rsidRDefault="007A427A" w:rsidP="00941F68">
      <w:pPr>
        <w:rPr>
          <w:rFonts w:ascii="HG丸ｺﾞｼｯｸM-PRO" w:eastAsia="HG丸ｺﾞｼｯｸM-PRO" w:hAnsi="HG丸ｺﾞｼｯｸM-PRO"/>
          <w:sz w:val="24"/>
          <w:szCs w:val="24"/>
        </w:rPr>
      </w:pPr>
    </w:p>
    <w:p w14:paraId="3BB1CA37" w14:textId="3F0DACC3" w:rsidR="007A427A" w:rsidRDefault="00E976D9" w:rsidP="00941F68">
      <w:pPr>
        <w:rPr>
          <w:rFonts w:ascii="HG丸ｺﾞｼｯｸM-PRO" w:eastAsia="HG丸ｺﾞｼｯｸM-PRO" w:hAnsi="HG丸ｺﾞｼｯｸM-PRO"/>
          <w:sz w:val="24"/>
          <w:szCs w:val="24"/>
        </w:rPr>
      </w:pPr>
      <w:r w:rsidRPr="00E976D9">
        <w:rPr>
          <w:rFonts w:ascii="HG丸ｺﾞｼｯｸM-PRO" w:eastAsia="HG丸ｺﾞｼｯｸM-PRO" w:hAnsi="HG丸ｺﾞｼｯｸM-PRO" w:hint="eastAsia"/>
          <w:sz w:val="24"/>
          <w:szCs w:val="24"/>
        </w:rPr>
        <w:t>１　第</w:t>
      </w:r>
      <w:r w:rsidRPr="00E976D9">
        <w:rPr>
          <w:rFonts w:ascii="HG丸ｺﾞｼｯｸM-PRO" w:eastAsia="HG丸ｺﾞｼｯｸM-PRO" w:hAnsi="HG丸ｺﾞｼｯｸM-PRO"/>
          <w:sz w:val="24"/>
          <w:szCs w:val="24"/>
        </w:rPr>
        <w:t>1期計画の策定とこれに続く第2期計画の策定についての基本的な考え方</w:t>
      </w:r>
    </w:p>
    <w:p w14:paraId="312D9CE8" w14:textId="77777777" w:rsidR="00DF26C0" w:rsidRDefault="00DF26C0" w:rsidP="00941F68">
      <w:pPr>
        <w:rPr>
          <w:rFonts w:ascii="HG丸ｺﾞｼｯｸM-PRO" w:eastAsia="HG丸ｺﾞｼｯｸM-PRO" w:hAnsi="HG丸ｺﾞｼｯｸM-PRO"/>
          <w:sz w:val="24"/>
          <w:szCs w:val="24"/>
        </w:rPr>
      </w:pPr>
    </w:p>
    <w:p w14:paraId="3FF60A84" w14:textId="18CBC605" w:rsidR="00E976D9" w:rsidRPr="00E976D9" w:rsidRDefault="009576D2" w:rsidP="00DF26C0">
      <w:pPr>
        <w:ind w:leftChars="135" w:left="283" w:firstLineChars="81" w:firstLine="194"/>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県社協</w:t>
      </w:r>
      <w:r w:rsidR="00E976D9" w:rsidRPr="00E976D9">
        <w:rPr>
          <w:rFonts w:ascii="HG丸ｺﾞｼｯｸM-PRO" w:eastAsia="HG丸ｺﾞｼｯｸM-PRO" w:hAnsi="HG丸ｺﾞｼｯｸM-PRO" w:hint="eastAsia"/>
          <w:sz w:val="24"/>
          <w:szCs w:val="24"/>
        </w:rPr>
        <w:t>では、平成</w:t>
      </w:r>
      <w:r w:rsidR="00E976D9" w:rsidRPr="00E976D9">
        <w:rPr>
          <w:rFonts w:ascii="HG丸ｺﾞｼｯｸM-PRO" w:eastAsia="HG丸ｺﾞｼｯｸM-PRO" w:hAnsi="HG丸ｺﾞｼｯｸM-PRO"/>
          <w:sz w:val="24"/>
          <w:szCs w:val="24"/>
        </w:rPr>
        <w:t>13(2001)年３月に地域福祉活動支援計画・強化発展計画として策定した「ウェルビーイングみえ21プラン」に沿って各種の事業・活動を行ってきました。</w:t>
      </w:r>
    </w:p>
    <w:p w14:paraId="5CFE4C1C" w14:textId="2D1594CA" w:rsidR="00E976D9" w:rsidRPr="00E976D9" w:rsidRDefault="00E976D9" w:rsidP="00DF26C0">
      <w:pPr>
        <w:ind w:left="283" w:hangingChars="118" w:hanging="283"/>
        <w:rPr>
          <w:rFonts w:ascii="HG丸ｺﾞｼｯｸM-PRO" w:eastAsia="HG丸ｺﾞｼｯｸM-PRO" w:hAnsi="HG丸ｺﾞｼｯｸM-PRO"/>
          <w:sz w:val="24"/>
          <w:szCs w:val="24"/>
        </w:rPr>
      </w:pPr>
      <w:r w:rsidRPr="00E976D9">
        <w:rPr>
          <w:rFonts w:ascii="HG丸ｺﾞｼｯｸM-PRO" w:eastAsia="HG丸ｺﾞｼｯｸM-PRO" w:hAnsi="HG丸ｺﾞｼｯｸM-PRO" w:hint="eastAsia"/>
          <w:sz w:val="24"/>
          <w:szCs w:val="24"/>
        </w:rPr>
        <w:t xml:space="preserve">　</w:t>
      </w:r>
      <w:r w:rsidR="00DF26C0">
        <w:rPr>
          <w:rFonts w:ascii="HG丸ｺﾞｼｯｸM-PRO" w:eastAsia="HG丸ｺﾞｼｯｸM-PRO" w:hAnsi="HG丸ｺﾞｼｯｸM-PRO" w:hint="eastAsia"/>
          <w:sz w:val="24"/>
          <w:szCs w:val="24"/>
        </w:rPr>
        <w:t xml:space="preserve">　</w:t>
      </w:r>
      <w:r w:rsidRPr="00E976D9">
        <w:rPr>
          <w:rFonts w:ascii="HG丸ｺﾞｼｯｸM-PRO" w:eastAsia="HG丸ｺﾞｼｯｸM-PRO" w:hAnsi="HG丸ｺﾞｼｯｸM-PRO" w:hint="eastAsia"/>
          <w:sz w:val="24"/>
          <w:szCs w:val="24"/>
        </w:rPr>
        <w:t>この計画では、平成</w:t>
      </w:r>
      <w:r w:rsidRPr="00E976D9">
        <w:rPr>
          <w:rFonts w:ascii="HG丸ｺﾞｼｯｸM-PRO" w:eastAsia="HG丸ｺﾞｼｯｸM-PRO" w:hAnsi="HG丸ｺﾞｼｯｸM-PRO"/>
          <w:sz w:val="24"/>
          <w:szCs w:val="24"/>
        </w:rPr>
        <w:t>13～17年度までの５年間を第１期、平成18～22年度を第２期、平成23～27年度を第３期、平成28年度～令和2年度までを第４期としていましたが、地域の生活課題や社会情勢、法制度、行政の施策などの変化を踏まえ、第4期の終期を１年前倒して、令和2(2020)年3月に新たな地域福祉活動支援計画・強化発展計画「新ウェルビーイングみえプラン」第1期計画(令和2～6年度)を策定しました。</w:t>
      </w:r>
    </w:p>
    <w:p w14:paraId="22BAA611" w14:textId="607D74D3" w:rsidR="00E976D9" w:rsidRPr="00E976D9" w:rsidRDefault="00E976D9" w:rsidP="00DF26C0">
      <w:pPr>
        <w:ind w:left="283" w:hangingChars="118" w:hanging="283"/>
        <w:rPr>
          <w:rFonts w:ascii="HG丸ｺﾞｼｯｸM-PRO" w:eastAsia="HG丸ｺﾞｼｯｸM-PRO" w:hAnsi="HG丸ｺﾞｼｯｸM-PRO"/>
          <w:sz w:val="24"/>
          <w:szCs w:val="24"/>
        </w:rPr>
      </w:pPr>
      <w:r w:rsidRPr="00E976D9">
        <w:rPr>
          <w:rFonts w:ascii="HG丸ｺﾞｼｯｸM-PRO" w:eastAsia="HG丸ｺﾞｼｯｸM-PRO" w:hAnsi="HG丸ｺﾞｼｯｸM-PRO" w:hint="eastAsia"/>
          <w:sz w:val="24"/>
          <w:szCs w:val="24"/>
        </w:rPr>
        <w:t xml:space="preserve">　</w:t>
      </w:r>
      <w:r w:rsidR="00DF26C0">
        <w:rPr>
          <w:rFonts w:ascii="HG丸ｺﾞｼｯｸM-PRO" w:eastAsia="HG丸ｺﾞｼｯｸM-PRO" w:hAnsi="HG丸ｺﾞｼｯｸM-PRO" w:hint="eastAsia"/>
          <w:sz w:val="24"/>
          <w:szCs w:val="24"/>
        </w:rPr>
        <w:t xml:space="preserve">　</w:t>
      </w:r>
      <w:r w:rsidRPr="00E976D9">
        <w:rPr>
          <w:rFonts w:ascii="HG丸ｺﾞｼｯｸM-PRO" w:eastAsia="HG丸ｺﾞｼｯｸM-PRO" w:hAnsi="HG丸ｺﾞｼｯｸM-PRO" w:hint="eastAsia"/>
          <w:sz w:val="24"/>
          <w:szCs w:val="24"/>
        </w:rPr>
        <w:t>「新ウェルビーイングみえプラン」第</w:t>
      </w:r>
      <w:r w:rsidRPr="00E976D9">
        <w:rPr>
          <w:rFonts w:ascii="HG丸ｺﾞｼｯｸM-PRO" w:eastAsia="HG丸ｺﾞｼｯｸM-PRO" w:hAnsi="HG丸ｺﾞｼｯｸM-PRO"/>
          <w:sz w:val="24"/>
          <w:szCs w:val="24"/>
        </w:rPr>
        <w:t>2期計画(令和7～11年度)は、第1期計画に続く計画としてその基本的なスタンスを受け継ぐとともに、社会福祉をとりまく新たなニーズや社会情勢の変化等への対応を中心に改定することとしました。</w:t>
      </w:r>
    </w:p>
    <w:p w14:paraId="6D81901F" w14:textId="77777777" w:rsidR="00E976D9" w:rsidRPr="00E976D9" w:rsidRDefault="00E976D9" w:rsidP="00E976D9">
      <w:pPr>
        <w:rPr>
          <w:rFonts w:ascii="HG丸ｺﾞｼｯｸM-PRO" w:eastAsia="HG丸ｺﾞｼｯｸM-PRO" w:hAnsi="HG丸ｺﾞｼｯｸM-PRO"/>
          <w:sz w:val="24"/>
          <w:szCs w:val="24"/>
        </w:rPr>
      </w:pPr>
    </w:p>
    <w:p w14:paraId="5DED8503" w14:textId="5E752D5C" w:rsidR="007A427A" w:rsidRDefault="00E976D9" w:rsidP="00DF26C0">
      <w:pPr>
        <w:ind w:left="283" w:hangingChars="118" w:hanging="283"/>
        <w:rPr>
          <w:rFonts w:ascii="HG丸ｺﾞｼｯｸM-PRO" w:eastAsia="HG丸ｺﾞｼｯｸM-PRO" w:hAnsi="HG丸ｺﾞｼｯｸM-PRO"/>
          <w:sz w:val="24"/>
          <w:szCs w:val="24"/>
        </w:rPr>
      </w:pPr>
      <w:r w:rsidRPr="00E976D9">
        <w:rPr>
          <w:rFonts w:ascii="HG丸ｺﾞｼｯｸM-PRO" w:eastAsia="HG丸ｺﾞｼｯｸM-PRO" w:hAnsi="HG丸ｺﾞｼｯｸM-PRO" w:hint="eastAsia"/>
          <w:sz w:val="24"/>
          <w:szCs w:val="24"/>
        </w:rPr>
        <w:t xml:space="preserve">　</w:t>
      </w:r>
      <w:r w:rsidR="00DF26C0">
        <w:rPr>
          <w:rFonts w:ascii="HG丸ｺﾞｼｯｸM-PRO" w:eastAsia="HG丸ｺﾞｼｯｸM-PRO" w:hAnsi="HG丸ｺﾞｼｯｸM-PRO" w:hint="eastAsia"/>
          <w:sz w:val="24"/>
          <w:szCs w:val="24"/>
        </w:rPr>
        <w:t xml:space="preserve">　</w:t>
      </w:r>
      <w:r w:rsidRPr="00E976D9">
        <w:rPr>
          <w:rFonts w:ascii="HG丸ｺﾞｼｯｸM-PRO" w:eastAsia="HG丸ｺﾞｼｯｸM-PRO" w:hAnsi="HG丸ｺﾞｼｯｸM-PRO" w:hint="eastAsia"/>
          <w:sz w:val="24"/>
          <w:szCs w:val="24"/>
        </w:rPr>
        <w:t>また、国・三重県が定める各種の政策・施策・計画の反映</w:t>
      </w:r>
      <w:r w:rsidR="005935C0">
        <w:rPr>
          <w:rFonts w:ascii="HG丸ｺﾞｼｯｸM-PRO" w:eastAsia="HG丸ｺﾞｼｯｸM-PRO" w:hAnsi="HG丸ｺﾞｼｯｸM-PRO" w:hint="eastAsia"/>
          <w:sz w:val="24"/>
          <w:szCs w:val="24"/>
        </w:rPr>
        <w:t>及び</w:t>
      </w:r>
      <w:r w:rsidRPr="00E976D9">
        <w:rPr>
          <w:rFonts w:ascii="HG丸ｺﾞｼｯｸM-PRO" w:eastAsia="HG丸ｺﾞｼｯｸM-PRO" w:hAnsi="HG丸ｺﾞｼｯｸM-PRO" w:hint="eastAsia"/>
          <w:sz w:val="24"/>
          <w:szCs w:val="24"/>
        </w:rPr>
        <w:t>令和</w:t>
      </w:r>
      <w:r w:rsidRPr="00E976D9">
        <w:rPr>
          <w:rFonts w:ascii="HG丸ｺﾞｼｯｸM-PRO" w:eastAsia="HG丸ｺﾞｼｯｸM-PRO" w:hAnsi="HG丸ｺﾞｼｯｸM-PRO"/>
          <w:sz w:val="24"/>
          <w:szCs w:val="24"/>
        </w:rPr>
        <w:t>6年度に三重県が改定作業を進めてきた「第二期三重県地域福祉支援計画」等、並びに全</w:t>
      </w:r>
      <w:r w:rsidR="00220311">
        <w:rPr>
          <w:rFonts w:ascii="HG丸ｺﾞｼｯｸM-PRO" w:eastAsia="HG丸ｺﾞｼｯｸM-PRO" w:hAnsi="HG丸ｺﾞｼｯｸM-PRO" w:hint="eastAsia"/>
          <w:sz w:val="24"/>
          <w:szCs w:val="24"/>
        </w:rPr>
        <w:t>社協</w:t>
      </w:r>
      <w:r w:rsidRPr="00E976D9">
        <w:rPr>
          <w:rFonts w:ascii="HG丸ｺﾞｼｯｸM-PRO" w:eastAsia="HG丸ｺﾞｼｯｸM-PRO" w:hAnsi="HG丸ｺﾞｼｯｸM-PRO"/>
          <w:sz w:val="24"/>
          <w:szCs w:val="24"/>
        </w:rPr>
        <w:t>が改定作業を進めてきた「社会福祉協議会 基本要項 2025 」を視野に入れ、その内容を反映することとしました。</w:t>
      </w:r>
    </w:p>
    <w:p w14:paraId="42FAAB95" w14:textId="77777777" w:rsidR="007A427A" w:rsidRDefault="007A427A" w:rsidP="00941F68">
      <w:pPr>
        <w:rPr>
          <w:rFonts w:ascii="HG丸ｺﾞｼｯｸM-PRO" w:eastAsia="HG丸ｺﾞｼｯｸM-PRO" w:hAnsi="HG丸ｺﾞｼｯｸM-PRO"/>
          <w:sz w:val="24"/>
          <w:szCs w:val="24"/>
        </w:rPr>
      </w:pPr>
    </w:p>
    <w:p w14:paraId="6CCA8B59" w14:textId="6746AED9" w:rsidR="007A427A" w:rsidRDefault="00E976D9" w:rsidP="00DF26C0">
      <w:pPr>
        <w:jc w:val="center"/>
        <w:rPr>
          <w:rFonts w:ascii="HG丸ｺﾞｼｯｸM-PRO" w:eastAsia="HG丸ｺﾞｼｯｸM-PRO" w:hAnsi="HG丸ｺﾞｼｯｸM-PRO"/>
          <w:sz w:val="24"/>
          <w:szCs w:val="24"/>
        </w:rPr>
      </w:pPr>
      <w:r>
        <w:rPr>
          <w:noProof/>
        </w:rPr>
        <w:drawing>
          <wp:inline distT="0" distB="0" distL="0" distR="0" wp14:anchorId="1DAEB92A" wp14:editId="0C5FFFB9">
            <wp:extent cx="5442585" cy="1828603"/>
            <wp:effectExtent l="0" t="0" r="5715" b="635"/>
            <wp:docPr id="17" name="図 16">
              <a:extLst xmlns:a="http://schemas.openxmlformats.org/drawingml/2006/main">
                <a:ext uri="{FF2B5EF4-FFF2-40B4-BE49-F238E27FC236}">
                  <a16:creationId xmlns:a16="http://schemas.microsoft.com/office/drawing/2014/main" id="{00000000-0008-0000-0000-00001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a:extLst>
                        <a:ext uri="{FF2B5EF4-FFF2-40B4-BE49-F238E27FC236}">
                          <a16:creationId xmlns:a16="http://schemas.microsoft.com/office/drawing/2014/main" id="{00000000-0008-0000-0000-000011000000}"/>
                        </a:ext>
                      </a:extLst>
                    </pic:cNvPr>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60254" cy="1901736"/>
                    </a:xfrm>
                    <a:prstGeom prst="rect">
                      <a:avLst/>
                    </a:prstGeom>
                    <a:noFill/>
                    <a:ln>
                      <a:noFill/>
                    </a:ln>
                  </pic:spPr>
                </pic:pic>
              </a:graphicData>
            </a:graphic>
          </wp:inline>
        </w:drawing>
      </w:r>
    </w:p>
    <w:p w14:paraId="033F8FFD" w14:textId="43642603" w:rsidR="007A427A" w:rsidRPr="00E976D9" w:rsidRDefault="00E976D9" w:rsidP="00220311">
      <w:pPr>
        <w:jc w:val="left"/>
        <w:rPr>
          <w:rFonts w:ascii="HG丸ｺﾞｼｯｸM-PRO" w:eastAsia="HG丸ｺﾞｼｯｸM-PRO" w:hAnsi="HG丸ｺﾞｼｯｸM-PRO"/>
          <w:sz w:val="24"/>
          <w:szCs w:val="24"/>
        </w:rPr>
      </w:pPr>
      <w:r>
        <w:rPr>
          <w:noProof/>
        </w:rPr>
        <w:drawing>
          <wp:inline distT="0" distB="0" distL="0" distR="0" wp14:anchorId="7413184E" wp14:editId="1FBE0E69">
            <wp:extent cx="5067300" cy="1504944"/>
            <wp:effectExtent l="0" t="0" r="0" b="0"/>
            <wp:docPr id="14" name="図 13">
              <a:extLst xmlns:a="http://schemas.openxmlformats.org/drawingml/2006/main">
                <a:ext uri="{FF2B5EF4-FFF2-40B4-BE49-F238E27FC236}">
                  <a16:creationId xmlns:a16="http://schemas.microsoft.com/office/drawing/2014/main" id="{00000000-0008-0000-0000-00000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a:extLst>
                        <a:ext uri="{FF2B5EF4-FFF2-40B4-BE49-F238E27FC236}">
                          <a16:creationId xmlns:a16="http://schemas.microsoft.com/office/drawing/2014/main" id="{00000000-0008-0000-0000-00000E000000}"/>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02933" cy="1545226"/>
                    </a:xfrm>
                    <a:prstGeom prst="rect">
                      <a:avLst/>
                    </a:prstGeom>
                    <a:noFill/>
                  </pic:spPr>
                </pic:pic>
              </a:graphicData>
            </a:graphic>
          </wp:inline>
        </w:drawing>
      </w:r>
    </w:p>
    <w:p w14:paraId="3D227D8B" w14:textId="77777777" w:rsidR="00DF26C0" w:rsidRDefault="00DF26C0" w:rsidP="00941F68">
      <w:pPr>
        <w:rPr>
          <w:rFonts w:ascii="HG丸ｺﾞｼｯｸM-PRO" w:eastAsia="HG丸ｺﾞｼｯｸM-PRO" w:hAnsi="HG丸ｺﾞｼｯｸM-PRO"/>
          <w:sz w:val="24"/>
          <w:szCs w:val="24"/>
        </w:rPr>
      </w:pPr>
    </w:p>
    <w:p w14:paraId="6CF05DBD" w14:textId="77777777" w:rsidR="00851E16" w:rsidRDefault="00851E16" w:rsidP="00941F68">
      <w:pPr>
        <w:rPr>
          <w:rFonts w:ascii="HG丸ｺﾞｼｯｸM-PRO" w:eastAsia="HG丸ｺﾞｼｯｸM-PRO" w:hAnsi="HG丸ｺﾞｼｯｸM-PRO"/>
          <w:sz w:val="24"/>
          <w:szCs w:val="24"/>
        </w:rPr>
      </w:pPr>
    </w:p>
    <w:p w14:paraId="65E42E08" w14:textId="36D1EDDB" w:rsidR="007A427A" w:rsidRDefault="00E976D9" w:rsidP="00941F68">
      <w:pPr>
        <w:rPr>
          <w:rFonts w:ascii="HG丸ｺﾞｼｯｸM-PRO" w:eastAsia="HG丸ｺﾞｼｯｸM-PRO" w:hAnsi="HG丸ｺﾞｼｯｸM-PRO"/>
          <w:sz w:val="24"/>
          <w:szCs w:val="24"/>
        </w:rPr>
      </w:pPr>
      <w:r w:rsidRPr="00E976D9">
        <w:rPr>
          <w:rFonts w:ascii="HG丸ｺﾞｼｯｸM-PRO" w:eastAsia="HG丸ｺﾞｼｯｸM-PRO" w:hAnsi="HG丸ｺﾞｼｯｸM-PRO" w:hint="eastAsia"/>
          <w:sz w:val="24"/>
          <w:szCs w:val="24"/>
        </w:rPr>
        <w:lastRenderedPageBreak/>
        <w:t>２　社会情勢の変化</w:t>
      </w:r>
    </w:p>
    <w:p w14:paraId="3532CDF5" w14:textId="77777777" w:rsidR="00DF26C0" w:rsidRDefault="00DF26C0" w:rsidP="00941F68">
      <w:pPr>
        <w:rPr>
          <w:rFonts w:ascii="HG丸ｺﾞｼｯｸM-PRO" w:eastAsia="HG丸ｺﾞｼｯｸM-PRO" w:hAnsi="HG丸ｺﾞｼｯｸM-PRO"/>
          <w:sz w:val="24"/>
          <w:szCs w:val="24"/>
        </w:rPr>
      </w:pPr>
    </w:p>
    <w:p w14:paraId="5065C5D0" w14:textId="16AD7474" w:rsidR="007A427A" w:rsidRDefault="00DF26C0" w:rsidP="00DF26C0">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976D9" w:rsidRPr="00E976D9">
        <w:rPr>
          <w:rFonts w:ascii="HG丸ｺﾞｼｯｸM-PRO" w:eastAsia="HG丸ｺﾞｼｯｸM-PRO" w:hAnsi="HG丸ｺﾞｼｯｸM-PRO" w:hint="eastAsia"/>
          <w:sz w:val="24"/>
          <w:szCs w:val="24"/>
        </w:rPr>
        <w:t>少子高齢・人口減少社会の到来</w:t>
      </w:r>
      <w:r>
        <w:rPr>
          <w:rFonts w:ascii="HG丸ｺﾞｼｯｸM-PRO" w:eastAsia="HG丸ｺﾞｼｯｸM-PRO" w:hAnsi="HG丸ｺﾞｼｯｸM-PRO" w:hint="eastAsia"/>
          <w:sz w:val="24"/>
          <w:szCs w:val="24"/>
        </w:rPr>
        <w:t>)</w:t>
      </w:r>
    </w:p>
    <w:p w14:paraId="1BDE2908" w14:textId="75ED7CF5" w:rsidR="007A427A" w:rsidRDefault="009E409E" w:rsidP="00DF26C0">
      <w:pPr>
        <w:ind w:leftChars="100" w:left="450" w:hangingChars="100" w:hanging="240"/>
        <w:rPr>
          <w:rFonts w:ascii="HG丸ｺﾞｼｯｸM-PRO" w:eastAsia="HG丸ｺﾞｼｯｸM-PRO" w:hAnsi="HG丸ｺﾞｼｯｸM-PRO"/>
          <w:sz w:val="24"/>
          <w:szCs w:val="24"/>
        </w:rPr>
      </w:pPr>
      <w:r w:rsidRPr="009E409E">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9E409E">
        <w:rPr>
          <w:rFonts w:ascii="HG丸ｺﾞｼｯｸM-PRO" w:eastAsia="HG丸ｺﾞｼｯｸM-PRO" w:hAnsi="HG丸ｺﾞｼｯｸM-PRO" w:hint="eastAsia"/>
          <w:sz w:val="24"/>
          <w:szCs w:val="24"/>
        </w:rPr>
        <w:t>わが国では、少子高齢化が進展し、人口減少社会に突入する中で、社会保障制度や公的なサービスの持続可能性も脅かされつつあり、依然として国全体</w:t>
      </w:r>
      <w:r w:rsidR="005935C0">
        <w:rPr>
          <w:rFonts w:ascii="HG丸ｺﾞｼｯｸM-PRO" w:eastAsia="HG丸ｺﾞｼｯｸM-PRO" w:hAnsi="HG丸ｺﾞｼｯｸM-PRO" w:hint="eastAsia"/>
          <w:sz w:val="24"/>
          <w:szCs w:val="24"/>
        </w:rPr>
        <w:t>として</w:t>
      </w:r>
      <w:r w:rsidRPr="009E409E">
        <w:rPr>
          <w:rFonts w:ascii="HG丸ｺﾞｼｯｸM-PRO" w:eastAsia="HG丸ｺﾞｼｯｸM-PRO" w:hAnsi="HG丸ｺﾞｼｯｸM-PRO" w:hint="eastAsia"/>
          <w:sz w:val="24"/>
          <w:szCs w:val="24"/>
        </w:rPr>
        <w:t>大きな課題です。</w:t>
      </w:r>
    </w:p>
    <w:p w14:paraId="00DEC826" w14:textId="32DFAB75" w:rsidR="007A427A" w:rsidRDefault="009E409E" w:rsidP="00DF26C0">
      <w:pPr>
        <w:ind w:leftChars="100" w:left="450" w:hangingChars="100" w:hanging="240"/>
        <w:rPr>
          <w:rFonts w:ascii="HG丸ｺﾞｼｯｸM-PRO" w:eastAsia="HG丸ｺﾞｼｯｸM-PRO" w:hAnsi="HG丸ｺﾞｼｯｸM-PRO"/>
          <w:sz w:val="24"/>
          <w:szCs w:val="24"/>
        </w:rPr>
      </w:pPr>
      <w:r w:rsidRPr="009E409E">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9E409E">
        <w:rPr>
          <w:rFonts w:ascii="HG丸ｺﾞｼｯｸM-PRO" w:eastAsia="HG丸ｺﾞｼｯｸM-PRO" w:hAnsi="HG丸ｺﾞｼｯｸM-PRO" w:hint="eastAsia"/>
          <w:sz w:val="24"/>
          <w:szCs w:val="24"/>
        </w:rPr>
        <w:t>人口減少により、地域活動の担い手が不足するとともに、家族や地域社会等とのつながりが希薄となっており、社会的に不利な立場に置かれた人々が社会から孤立し、地域での生活に様々な課題を抱える状況がますます顕著になってきています。</w:t>
      </w:r>
    </w:p>
    <w:p w14:paraId="35F7824C" w14:textId="49C16312" w:rsidR="007A427A" w:rsidRDefault="009E409E" w:rsidP="00DF26C0">
      <w:pPr>
        <w:ind w:leftChars="100" w:left="450" w:hangingChars="100" w:hanging="240"/>
        <w:rPr>
          <w:rFonts w:ascii="HG丸ｺﾞｼｯｸM-PRO" w:eastAsia="HG丸ｺﾞｼｯｸM-PRO" w:hAnsi="HG丸ｺﾞｼｯｸM-PRO"/>
          <w:sz w:val="24"/>
          <w:szCs w:val="24"/>
        </w:rPr>
      </w:pPr>
      <w:r w:rsidRPr="009E409E">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9E409E">
        <w:rPr>
          <w:rFonts w:ascii="HG丸ｺﾞｼｯｸM-PRO" w:eastAsia="HG丸ｺﾞｼｯｸM-PRO" w:hAnsi="HG丸ｺﾞｼｯｸM-PRO" w:hint="eastAsia"/>
          <w:sz w:val="24"/>
          <w:szCs w:val="24"/>
        </w:rPr>
        <w:t>三重県の人口は、平成</w:t>
      </w:r>
      <w:r w:rsidRPr="009E409E">
        <w:rPr>
          <w:rFonts w:ascii="HG丸ｺﾞｼｯｸM-PRO" w:eastAsia="HG丸ｺﾞｼｯｸM-PRO" w:hAnsi="HG丸ｺﾞｼｯｸM-PRO"/>
          <w:sz w:val="24"/>
          <w:szCs w:val="24"/>
        </w:rPr>
        <w:t>19（2007）年の約187万3千人をピークに、それ以降、減少しており、直近の国政調査結果である令和2（2020）年の総人口は約177</w:t>
      </w:r>
      <w:r w:rsidRPr="00467C5F">
        <w:rPr>
          <w:rFonts w:ascii="HG丸ｺﾞｼｯｸM-PRO" w:eastAsia="HG丸ｺﾞｼｯｸM-PRO" w:hAnsi="HG丸ｺﾞｼｯｸM-PRO"/>
          <w:color w:val="000000" w:themeColor="text1"/>
          <w:sz w:val="24"/>
          <w:szCs w:val="24"/>
        </w:rPr>
        <w:t>万人となりました。さらに、県統計課の月別人口調査結果では、令和6(2024)年</w:t>
      </w:r>
      <w:r w:rsidR="005B049D" w:rsidRPr="00467C5F">
        <w:rPr>
          <w:rFonts w:ascii="HG丸ｺﾞｼｯｸM-PRO" w:eastAsia="HG丸ｺﾞｼｯｸM-PRO" w:hAnsi="HG丸ｺﾞｼｯｸM-PRO" w:hint="eastAsia"/>
          <w:color w:val="000000" w:themeColor="text1"/>
          <w:sz w:val="24"/>
          <w:szCs w:val="24"/>
        </w:rPr>
        <w:t>12</w:t>
      </w:r>
      <w:r w:rsidRPr="00467C5F">
        <w:rPr>
          <w:rFonts w:ascii="HG丸ｺﾞｼｯｸM-PRO" w:eastAsia="HG丸ｺﾞｼｯｸM-PRO" w:hAnsi="HG丸ｺﾞｼｯｸM-PRO"/>
          <w:color w:val="000000" w:themeColor="text1"/>
          <w:sz w:val="24"/>
          <w:szCs w:val="24"/>
        </w:rPr>
        <w:t>月1日現在の総人口(推計人口)は、1,7</w:t>
      </w:r>
      <w:r w:rsidR="005B049D" w:rsidRPr="00467C5F">
        <w:rPr>
          <w:rFonts w:ascii="HG丸ｺﾞｼｯｸM-PRO" w:eastAsia="HG丸ｺﾞｼｯｸM-PRO" w:hAnsi="HG丸ｺﾞｼｯｸM-PRO" w:hint="eastAsia"/>
          <w:color w:val="000000" w:themeColor="text1"/>
          <w:sz w:val="24"/>
          <w:szCs w:val="24"/>
        </w:rPr>
        <w:t>09</w:t>
      </w:r>
      <w:r w:rsidRPr="00467C5F">
        <w:rPr>
          <w:rFonts w:ascii="HG丸ｺﾞｼｯｸM-PRO" w:eastAsia="HG丸ｺﾞｼｯｸM-PRO" w:hAnsi="HG丸ｺﾞｼｯｸM-PRO"/>
          <w:color w:val="000000" w:themeColor="text1"/>
          <w:sz w:val="24"/>
          <w:szCs w:val="24"/>
        </w:rPr>
        <w:t>,</w:t>
      </w:r>
      <w:r w:rsidR="005B049D" w:rsidRPr="00467C5F">
        <w:rPr>
          <w:rFonts w:ascii="HG丸ｺﾞｼｯｸM-PRO" w:eastAsia="HG丸ｺﾞｼｯｸM-PRO" w:hAnsi="HG丸ｺﾞｼｯｸM-PRO" w:hint="eastAsia"/>
          <w:color w:val="000000" w:themeColor="text1"/>
          <w:sz w:val="24"/>
          <w:szCs w:val="24"/>
        </w:rPr>
        <w:t>629</w:t>
      </w:r>
      <w:r w:rsidRPr="009E409E">
        <w:rPr>
          <w:rFonts w:ascii="HG丸ｺﾞｼｯｸM-PRO" w:eastAsia="HG丸ｺﾞｼｯｸM-PRO" w:hAnsi="HG丸ｺﾞｼｯｸM-PRO"/>
          <w:sz w:val="24"/>
          <w:szCs w:val="24"/>
        </w:rPr>
        <w:t>人と発表されています。</w:t>
      </w:r>
    </w:p>
    <w:p w14:paraId="3A6A801C" w14:textId="1B0292E4" w:rsidR="007A427A" w:rsidRDefault="009E409E" w:rsidP="00DF26C0">
      <w:pPr>
        <w:ind w:leftChars="100" w:left="450" w:hangingChars="100" w:hanging="240"/>
        <w:rPr>
          <w:rFonts w:ascii="HG丸ｺﾞｼｯｸM-PRO" w:eastAsia="HG丸ｺﾞｼｯｸM-PRO" w:hAnsi="HG丸ｺﾞｼｯｸM-PRO"/>
          <w:sz w:val="24"/>
          <w:szCs w:val="24"/>
        </w:rPr>
      </w:pPr>
      <w:r w:rsidRPr="009E409E">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9E409E">
        <w:rPr>
          <w:rFonts w:ascii="HG丸ｺﾞｼｯｸM-PRO" w:eastAsia="HG丸ｺﾞｼｯｸM-PRO" w:hAnsi="HG丸ｺﾞｼｯｸM-PRO" w:hint="eastAsia"/>
          <w:sz w:val="24"/>
          <w:szCs w:val="24"/>
        </w:rPr>
        <w:t>国立社会保障・人口問題研究所の「日本の地域別将来推計人口（令和</w:t>
      </w:r>
      <w:r w:rsidRPr="009E409E">
        <w:rPr>
          <w:rFonts w:ascii="HG丸ｺﾞｼｯｸM-PRO" w:eastAsia="HG丸ｺﾞｼｯｸM-PRO" w:hAnsi="HG丸ｺﾞｼｯｸM-PRO"/>
          <w:sz w:val="24"/>
          <w:szCs w:val="24"/>
        </w:rPr>
        <w:t>5（2023）年推計）」によると、三重県の人口は、2050年には約134万7千人になると推計されています。</w:t>
      </w:r>
    </w:p>
    <w:p w14:paraId="74D1F005" w14:textId="4CC9F724" w:rsidR="007A427A" w:rsidRDefault="009E409E" w:rsidP="00DF26C0">
      <w:pPr>
        <w:ind w:leftChars="100" w:left="450" w:hangingChars="100" w:hanging="240"/>
        <w:rPr>
          <w:rFonts w:ascii="HG丸ｺﾞｼｯｸM-PRO" w:eastAsia="HG丸ｺﾞｼｯｸM-PRO" w:hAnsi="HG丸ｺﾞｼｯｸM-PRO"/>
          <w:sz w:val="24"/>
          <w:szCs w:val="24"/>
        </w:rPr>
      </w:pPr>
      <w:r w:rsidRPr="009E409E">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9E409E">
        <w:rPr>
          <w:rFonts w:ascii="HG丸ｺﾞｼｯｸM-PRO" w:eastAsia="HG丸ｺﾞｼｯｸM-PRO" w:hAnsi="HG丸ｺﾞｼｯｸM-PRO" w:hint="eastAsia"/>
          <w:sz w:val="24"/>
          <w:szCs w:val="24"/>
        </w:rPr>
        <w:t>また、</w:t>
      </w:r>
      <w:r w:rsidRPr="009E409E">
        <w:rPr>
          <w:rFonts w:ascii="HG丸ｺﾞｼｯｸM-PRO" w:eastAsia="HG丸ｺﾞｼｯｸM-PRO" w:hAnsi="HG丸ｺﾞｼｯｸM-PRO"/>
          <w:sz w:val="24"/>
          <w:szCs w:val="24"/>
        </w:rPr>
        <w:t>2050年には、65歳以上人口は、約53万3千人で、全人口に占める65歳以上の人口の割合(高齢化率)は約4割になると見込まれています。</w:t>
      </w:r>
    </w:p>
    <w:p w14:paraId="3EA357CF" w14:textId="77777777" w:rsidR="007A427A" w:rsidRDefault="007A427A" w:rsidP="00941F68">
      <w:pPr>
        <w:rPr>
          <w:rFonts w:ascii="HG丸ｺﾞｼｯｸM-PRO" w:eastAsia="HG丸ｺﾞｼｯｸM-PRO" w:hAnsi="HG丸ｺﾞｼｯｸM-PRO"/>
          <w:sz w:val="24"/>
          <w:szCs w:val="24"/>
        </w:rPr>
      </w:pPr>
    </w:p>
    <w:p w14:paraId="57ECB918" w14:textId="23C8FABF" w:rsidR="007A427A" w:rsidRDefault="009E409E" w:rsidP="00DF26C0">
      <w:pPr>
        <w:jc w:val="center"/>
        <w:rPr>
          <w:rFonts w:ascii="HG丸ｺﾞｼｯｸM-PRO" w:eastAsia="HG丸ｺﾞｼｯｸM-PRO" w:hAnsi="HG丸ｺﾞｼｯｸM-PRO"/>
          <w:sz w:val="24"/>
          <w:szCs w:val="24"/>
        </w:rPr>
      </w:pPr>
      <w:r w:rsidRPr="009E409E">
        <w:rPr>
          <w:rFonts w:ascii="HG丸ｺﾞｼｯｸM-PRO" w:eastAsia="HG丸ｺﾞｼｯｸM-PRO" w:hAnsi="HG丸ｺﾞｼｯｸM-PRO" w:hint="eastAsia"/>
          <w:sz w:val="24"/>
          <w:szCs w:val="24"/>
        </w:rPr>
        <w:t>＜三重県の年齢階層別人口及び高齢化率の推移＞</w:t>
      </w:r>
    </w:p>
    <w:p w14:paraId="206A0326" w14:textId="384DE1CA" w:rsidR="007A427A" w:rsidRDefault="009E409E" w:rsidP="0096360D">
      <w:pPr>
        <w:jc w:val="right"/>
        <w:rPr>
          <w:rFonts w:ascii="HG丸ｺﾞｼｯｸM-PRO" w:eastAsia="HG丸ｺﾞｼｯｸM-PRO" w:hAnsi="HG丸ｺﾞｼｯｸM-PRO"/>
          <w:sz w:val="24"/>
          <w:szCs w:val="24"/>
        </w:rPr>
      </w:pPr>
      <w:r>
        <w:rPr>
          <w:noProof/>
        </w:rPr>
        <w:drawing>
          <wp:inline distT="0" distB="0" distL="0" distR="0" wp14:anchorId="1EDBE391" wp14:editId="65104D2D">
            <wp:extent cx="5753100" cy="2921983"/>
            <wp:effectExtent l="0" t="0" r="0" b="0"/>
            <wp:docPr id="10" name="図 9">
              <a:extLst xmlns:a="http://schemas.openxmlformats.org/drawingml/2006/main">
                <a:ext uri="{FF2B5EF4-FFF2-40B4-BE49-F238E27FC236}">
                  <a16:creationId xmlns:a16="http://schemas.microsoft.com/office/drawing/2014/main" id="{00000000-0008-0000-0000-00000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00000000-0008-0000-0000-00000A000000}"/>
                        </a:ext>
                      </a:extLst>
                    </pic:cNvPr>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8946" cy="2930031"/>
                    </a:xfrm>
                    <a:prstGeom prst="rect">
                      <a:avLst/>
                    </a:prstGeom>
                    <a:noFill/>
                    <a:ln>
                      <a:noFill/>
                    </a:ln>
                  </pic:spPr>
                </pic:pic>
              </a:graphicData>
            </a:graphic>
          </wp:inline>
        </w:drawing>
      </w:r>
    </w:p>
    <w:p w14:paraId="20124983" w14:textId="42F0DCE1" w:rsidR="007A427A" w:rsidRDefault="009E409E" w:rsidP="0096360D">
      <w:pPr>
        <w:ind w:leftChars="200" w:left="1140" w:hangingChars="300" w:hanging="720"/>
        <w:rPr>
          <w:rFonts w:ascii="HG丸ｺﾞｼｯｸM-PRO" w:eastAsia="HG丸ｺﾞｼｯｸM-PRO" w:hAnsi="HG丸ｺﾞｼｯｸM-PRO"/>
          <w:sz w:val="24"/>
          <w:szCs w:val="24"/>
        </w:rPr>
      </w:pPr>
      <w:r w:rsidRPr="009E409E">
        <w:rPr>
          <w:rFonts w:ascii="HG丸ｺﾞｼｯｸM-PRO" w:eastAsia="HG丸ｺﾞｼｯｸM-PRO" w:hAnsi="HG丸ｺﾞｼｯｸM-PRO"/>
          <w:sz w:val="24"/>
          <w:szCs w:val="24"/>
        </w:rPr>
        <w:t>(出典) 総務省「国勢調査」、国立社会保障・人口問題研究所「日本の地域別将来推計人口（令和５（2023）年推計）」</w:t>
      </w:r>
    </w:p>
    <w:p w14:paraId="773D2733" w14:textId="77777777" w:rsidR="004D6A90" w:rsidRDefault="004D6A90" w:rsidP="0096360D">
      <w:pPr>
        <w:ind w:leftChars="200" w:left="1140" w:hangingChars="300" w:hanging="720"/>
        <w:rPr>
          <w:rFonts w:ascii="HG丸ｺﾞｼｯｸM-PRO" w:eastAsia="HG丸ｺﾞｼｯｸM-PRO" w:hAnsi="HG丸ｺﾞｼｯｸM-PRO"/>
          <w:sz w:val="24"/>
          <w:szCs w:val="24"/>
        </w:rPr>
      </w:pPr>
    </w:p>
    <w:p w14:paraId="19E22885" w14:textId="77777777" w:rsidR="00467C5F" w:rsidRDefault="00467C5F" w:rsidP="0096360D">
      <w:pPr>
        <w:ind w:leftChars="200" w:left="1140" w:hangingChars="300" w:hanging="720"/>
        <w:rPr>
          <w:rFonts w:ascii="HG丸ｺﾞｼｯｸM-PRO" w:eastAsia="HG丸ｺﾞｼｯｸM-PRO" w:hAnsi="HG丸ｺﾞｼｯｸM-PRO"/>
          <w:sz w:val="24"/>
          <w:szCs w:val="24"/>
        </w:rPr>
      </w:pPr>
    </w:p>
    <w:p w14:paraId="7030407A" w14:textId="77777777" w:rsidR="00467C5F" w:rsidRDefault="00467C5F" w:rsidP="0096360D">
      <w:pPr>
        <w:ind w:leftChars="200" w:left="1140" w:hangingChars="300" w:hanging="720"/>
        <w:rPr>
          <w:rFonts w:ascii="HG丸ｺﾞｼｯｸM-PRO" w:eastAsia="HG丸ｺﾞｼｯｸM-PRO" w:hAnsi="HG丸ｺﾞｼｯｸM-PRO"/>
          <w:sz w:val="24"/>
          <w:szCs w:val="24"/>
        </w:rPr>
      </w:pPr>
    </w:p>
    <w:p w14:paraId="0BBB579C" w14:textId="77777777" w:rsidR="00467C5F" w:rsidRDefault="00467C5F" w:rsidP="0096360D">
      <w:pPr>
        <w:ind w:leftChars="200" w:left="1140" w:hangingChars="300" w:hanging="720"/>
        <w:rPr>
          <w:rFonts w:ascii="HG丸ｺﾞｼｯｸM-PRO" w:eastAsia="HG丸ｺﾞｼｯｸM-PRO" w:hAnsi="HG丸ｺﾞｼｯｸM-PRO"/>
          <w:sz w:val="24"/>
          <w:szCs w:val="24"/>
        </w:rPr>
      </w:pPr>
    </w:p>
    <w:p w14:paraId="43EA1748" w14:textId="0BEFF1C9" w:rsidR="00A22E79" w:rsidRPr="0086720F" w:rsidRDefault="0086720F" w:rsidP="0086720F">
      <w:pPr>
        <w:pStyle w:val="ac"/>
        <w:numPr>
          <w:ilvl w:val="0"/>
          <w:numId w:val="8"/>
        </w:numPr>
        <w:ind w:leftChars="0"/>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color w:val="000000" w:themeColor="text1"/>
          <w:sz w:val="24"/>
          <w:szCs w:val="24"/>
        </w:rPr>
        <w:lastRenderedPageBreak/>
        <w:t xml:space="preserve">　</w:t>
      </w:r>
      <w:r w:rsidR="00A22E79" w:rsidRPr="0086720F">
        <w:rPr>
          <w:rFonts w:ascii="HG丸ｺﾞｼｯｸM-PRO" w:eastAsia="HG丸ｺﾞｼｯｸM-PRO" w:hAnsi="HG丸ｺﾞｼｯｸM-PRO" w:hint="eastAsia"/>
          <w:color w:val="000000" w:themeColor="text1"/>
          <w:sz w:val="24"/>
          <w:szCs w:val="24"/>
        </w:rPr>
        <w:t>三重県の令和</w:t>
      </w:r>
      <w:r w:rsidR="00A22E79" w:rsidRPr="0086720F">
        <w:rPr>
          <w:rFonts w:ascii="HG丸ｺﾞｼｯｸM-PRO" w:eastAsia="HG丸ｺﾞｼｯｸM-PRO" w:hAnsi="HG丸ｺﾞｼｯｸM-PRO" w:cs="Segoe UI" w:hint="eastAsia"/>
          <w:color w:val="000000" w:themeColor="text1"/>
          <w:sz w:val="24"/>
        </w:rPr>
        <w:t>２</w:t>
      </w:r>
      <w:r w:rsidR="00A22E79" w:rsidRPr="0086720F">
        <w:rPr>
          <w:rFonts w:ascii="HG丸ｺﾞｼｯｸM-PRO" w:eastAsia="HG丸ｺﾞｼｯｸM-PRO" w:hAnsi="HG丸ｺﾞｼｯｸM-PRO" w:cs="HGｺﾞｼｯｸM" w:hint="eastAsia"/>
          <w:color w:val="000000" w:themeColor="text1"/>
          <w:sz w:val="24"/>
        </w:rPr>
        <w:t>（</w:t>
      </w:r>
      <w:r w:rsidR="00A22E79" w:rsidRPr="0086720F">
        <w:rPr>
          <w:rFonts w:ascii="HG丸ｺﾞｼｯｸM-PRO" w:eastAsia="HG丸ｺﾞｼｯｸM-PRO" w:hAnsi="HG丸ｺﾞｼｯｸM-PRO" w:cs="Segoe UI" w:hint="eastAsia"/>
          <w:color w:val="000000" w:themeColor="text1"/>
          <w:sz w:val="24"/>
        </w:rPr>
        <w:t>2020</w:t>
      </w:r>
      <w:r w:rsidR="00A22E79" w:rsidRPr="0086720F">
        <w:rPr>
          <w:rFonts w:ascii="HG丸ｺﾞｼｯｸM-PRO" w:eastAsia="HG丸ｺﾞｼｯｸM-PRO" w:hAnsi="HG丸ｺﾞｼｯｸM-PRO" w:cs="HGｺﾞｼｯｸM" w:hint="eastAsia"/>
          <w:color w:val="000000" w:themeColor="text1"/>
          <w:sz w:val="24"/>
        </w:rPr>
        <w:t>）年</w:t>
      </w:r>
      <w:r w:rsidR="00A22E79" w:rsidRPr="0086720F">
        <w:rPr>
          <w:rFonts w:ascii="HG丸ｺﾞｼｯｸM-PRO" w:eastAsia="HG丸ｺﾞｼｯｸM-PRO" w:hAnsi="HG丸ｺﾞｼｯｸM-PRO" w:cs="Segoe UI" w:hint="eastAsia"/>
          <w:color w:val="000000" w:themeColor="text1"/>
          <w:sz w:val="24"/>
        </w:rPr>
        <w:t>10</w:t>
      </w:r>
      <w:r w:rsidR="00A22E79" w:rsidRPr="0086720F">
        <w:rPr>
          <w:rFonts w:ascii="HG丸ｺﾞｼｯｸM-PRO" w:eastAsia="HG丸ｺﾞｼｯｸM-PRO" w:hAnsi="HG丸ｺﾞｼｯｸM-PRO" w:cs="HGｺﾞｼｯｸM" w:hint="eastAsia"/>
          <w:color w:val="000000" w:themeColor="text1"/>
          <w:sz w:val="24"/>
        </w:rPr>
        <w:t>月１日現在の一般世帯数は74万1,183世帯であり、平成27（2015）年と比較して、3.1%（２万2,249世帯）増加しています。</w:t>
      </w:r>
    </w:p>
    <w:p w14:paraId="068C097D" w14:textId="0F1B674B" w:rsidR="00A22E79" w:rsidRDefault="00A22E79" w:rsidP="00DF26C0">
      <w:pPr>
        <w:ind w:left="480" w:hangingChars="200" w:hanging="480"/>
        <w:rPr>
          <w:rFonts w:ascii="HG丸ｺﾞｼｯｸM-PRO" w:eastAsia="HG丸ｺﾞｼｯｸM-PRO" w:hAnsi="HG丸ｺﾞｼｯｸM-PRO" w:cs="HGｺﾞｼｯｸM"/>
          <w:color w:val="000000" w:themeColor="text1"/>
          <w:sz w:val="24"/>
        </w:rPr>
      </w:pPr>
      <w:r w:rsidRPr="00467C5F">
        <w:rPr>
          <w:rFonts w:ascii="HG丸ｺﾞｼｯｸM-PRO" w:eastAsia="HG丸ｺﾞｼｯｸM-PRO" w:hAnsi="HG丸ｺﾞｼｯｸM-PRO" w:hint="eastAsia"/>
          <w:color w:val="000000" w:themeColor="text1"/>
          <w:sz w:val="24"/>
          <w:szCs w:val="24"/>
        </w:rPr>
        <w:t xml:space="preserve">　</w:t>
      </w:r>
      <w:r w:rsidR="00DF26C0" w:rsidRPr="00467C5F">
        <w:rPr>
          <w:rFonts w:ascii="HG丸ｺﾞｼｯｸM-PRO" w:eastAsia="HG丸ｺﾞｼｯｸM-PRO" w:hAnsi="HG丸ｺﾞｼｯｸM-PRO" w:hint="eastAsia"/>
          <w:color w:val="000000" w:themeColor="text1"/>
          <w:sz w:val="24"/>
          <w:szCs w:val="24"/>
        </w:rPr>
        <w:t xml:space="preserve">　 </w:t>
      </w:r>
      <w:r w:rsidR="0086720F">
        <w:rPr>
          <w:rFonts w:ascii="HG丸ｺﾞｼｯｸM-PRO" w:eastAsia="HG丸ｺﾞｼｯｸM-PRO" w:hAnsi="HG丸ｺﾞｼｯｸM-PRO" w:hint="eastAsia"/>
          <w:color w:val="000000" w:themeColor="text1"/>
          <w:sz w:val="24"/>
          <w:szCs w:val="24"/>
        </w:rPr>
        <w:t xml:space="preserve">　</w:t>
      </w:r>
      <w:r w:rsidRPr="00467C5F">
        <w:rPr>
          <w:rFonts w:ascii="HG丸ｺﾞｼｯｸM-PRO" w:eastAsia="HG丸ｺﾞｼｯｸM-PRO" w:hAnsi="HG丸ｺﾞｼｯｸM-PRO" w:cs="HGｺﾞｼｯｸM" w:hint="eastAsia"/>
          <w:color w:val="000000" w:themeColor="text1"/>
          <w:sz w:val="24"/>
        </w:rPr>
        <w:t>国立社会保障・人口問題研究所の「日本の世帯数の将来推計（都道府県別集計）」（令和</w:t>
      </w:r>
      <w:r w:rsidRPr="00467C5F">
        <w:rPr>
          <w:rFonts w:ascii="HG丸ｺﾞｼｯｸM-PRO" w:eastAsia="HG丸ｺﾞｼｯｸM-PRO" w:hAnsi="HG丸ｺﾞｼｯｸM-PRO" w:cs="Segoe UI" w:hint="eastAsia"/>
          <w:color w:val="000000" w:themeColor="text1"/>
          <w:sz w:val="24"/>
        </w:rPr>
        <w:t>６</w:t>
      </w:r>
      <w:r w:rsidRPr="00467C5F">
        <w:rPr>
          <w:rFonts w:ascii="HG丸ｺﾞｼｯｸM-PRO" w:eastAsia="HG丸ｺﾞｼｯｸM-PRO" w:hAnsi="HG丸ｺﾞｼｯｸM-PRO" w:cs="HGｺﾞｼｯｸM" w:hint="eastAsia"/>
          <w:color w:val="000000" w:themeColor="text1"/>
          <w:sz w:val="24"/>
        </w:rPr>
        <w:t>（</w:t>
      </w:r>
      <w:r w:rsidRPr="00467C5F">
        <w:rPr>
          <w:rFonts w:ascii="HG丸ｺﾞｼｯｸM-PRO" w:eastAsia="HG丸ｺﾞｼｯｸM-PRO" w:hAnsi="HG丸ｺﾞｼｯｸM-PRO" w:cs="Segoe UI" w:hint="eastAsia"/>
          <w:color w:val="000000" w:themeColor="text1"/>
          <w:sz w:val="24"/>
        </w:rPr>
        <w:t>2024</w:t>
      </w:r>
      <w:r w:rsidRPr="00467C5F">
        <w:rPr>
          <w:rFonts w:ascii="HG丸ｺﾞｼｯｸM-PRO" w:eastAsia="HG丸ｺﾞｼｯｸM-PRO" w:hAnsi="HG丸ｺﾞｼｯｸM-PRO" w:cs="HGｺﾞｼｯｸM" w:hint="eastAsia"/>
          <w:color w:val="000000" w:themeColor="text1"/>
          <w:sz w:val="24"/>
        </w:rPr>
        <w:t>）年推計）によると、2050年には、一般世帯数は66万1,991世帯まで減少するのに対し、世帯主が65歳以上の単独世帯数は13万4,981世帯に増加すると推計されています。</w:t>
      </w:r>
    </w:p>
    <w:p w14:paraId="652A0D5A" w14:textId="77777777" w:rsidR="008C3EBD" w:rsidRPr="00467C5F" w:rsidRDefault="008C3EBD" w:rsidP="00DF26C0">
      <w:pPr>
        <w:ind w:left="480" w:hangingChars="200" w:hanging="480"/>
        <w:rPr>
          <w:rFonts w:ascii="HG丸ｺﾞｼｯｸM-PRO" w:eastAsia="HG丸ｺﾞｼｯｸM-PRO" w:hAnsi="HG丸ｺﾞｼｯｸM-PRO"/>
          <w:color w:val="000000" w:themeColor="text1"/>
          <w:sz w:val="24"/>
          <w:szCs w:val="24"/>
        </w:rPr>
      </w:pPr>
    </w:p>
    <w:p w14:paraId="54E5A4A2" w14:textId="7B4D8DCE" w:rsidR="007A427A" w:rsidRDefault="00A22E79" w:rsidP="00A22E79">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＜一般世帯数の推移＞</w:t>
      </w:r>
    </w:p>
    <w:p w14:paraId="092A5773" w14:textId="3DE96705" w:rsidR="007A427A" w:rsidRDefault="00A22E79" w:rsidP="0096360D">
      <w:pPr>
        <w:jc w:val="right"/>
        <w:rPr>
          <w:rFonts w:ascii="HG丸ｺﾞｼｯｸM-PRO" w:eastAsia="HG丸ｺﾞｼｯｸM-PRO" w:hAnsi="HG丸ｺﾞｼｯｸM-PRO"/>
          <w:sz w:val="24"/>
          <w:szCs w:val="24"/>
        </w:rPr>
      </w:pPr>
      <w:r>
        <w:rPr>
          <w:noProof/>
        </w:rPr>
        <w:drawing>
          <wp:inline distT="0" distB="0" distL="0" distR="0" wp14:anchorId="3E21F871" wp14:editId="35A5EA1C">
            <wp:extent cx="5648325" cy="2905125"/>
            <wp:effectExtent l="0" t="0" r="9525" b="9525"/>
            <wp:docPr id="1101541017" name="グラフ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DCD67CB" w14:textId="77777777" w:rsidR="00A22E79" w:rsidRDefault="00A22E79" w:rsidP="00941F68">
      <w:pPr>
        <w:rPr>
          <w:rFonts w:ascii="HG丸ｺﾞｼｯｸM-PRO" w:eastAsia="HG丸ｺﾞｼｯｸM-PRO" w:hAnsi="HG丸ｺﾞｼｯｸM-PRO"/>
          <w:sz w:val="24"/>
          <w:szCs w:val="24"/>
        </w:rPr>
      </w:pPr>
    </w:p>
    <w:p w14:paraId="65B35E97" w14:textId="0E9D4D4F" w:rsidR="007A427A" w:rsidRDefault="00A22E79" w:rsidP="00A22E79">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＜世帯主65歳以上の世帯の家族類型別世帯数の推移＞</w:t>
      </w:r>
    </w:p>
    <w:p w14:paraId="7115909E" w14:textId="6FC97FDD" w:rsidR="00E24CEA" w:rsidRPr="00E24CEA" w:rsidRDefault="00A22E79" w:rsidP="0096360D">
      <w:pPr>
        <w:jc w:val="right"/>
        <w:rPr>
          <w:rFonts w:ascii="HG丸ｺﾞｼｯｸM-PRO" w:eastAsia="HG丸ｺﾞｼｯｸM-PRO" w:hAnsi="HG丸ｺﾞｼｯｸM-PRO"/>
          <w:sz w:val="24"/>
          <w:szCs w:val="24"/>
        </w:rPr>
      </w:pPr>
      <w:r>
        <w:rPr>
          <w:noProof/>
        </w:rPr>
        <w:drawing>
          <wp:inline distT="0" distB="0" distL="0" distR="0" wp14:anchorId="203B41B7" wp14:editId="186C5011">
            <wp:extent cx="5619750" cy="2695575"/>
            <wp:effectExtent l="0" t="0" r="0" b="9525"/>
            <wp:docPr id="766892336" name="グラフ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FEADF68" w14:textId="77777777" w:rsidR="00DF26C0" w:rsidRDefault="00DF26C0" w:rsidP="00DF26C0">
      <w:pPr>
        <w:rPr>
          <w:rFonts w:ascii="HG丸ｺﾞｼｯｸM-PRO" w:eastAsia="HG丸ｺﾞｼｯｸM-PRO" w:hAnsi="HG丸ｺﾞｼｯｸM-PRO"/>
          <w:sz w:val="24"/>
          <w:szCs w:val="24"/>
        </w:rPr>
      </w:pPr>
    </w:p>
    <w:p w14:paraId="74F161E7" w14:textId="77777777" w:rsidR="00467C5F" w:rsidRDefault="00467C5F" w:rsidP="00DF26C0">
      <w:pPr>
        <w:rPr>
          <w:rFonts w:ascii="HG丸ｺﾞｼｯｸM-PRO" w:eastAsia="HG丸ｺﾞｼｯｸM-PRO" w:hAnsi="HG丸ｺﾞｼｯｸM-PRO"/>
          <w:sz w:val="24"/>
          <w:szCs w:val="24"/>
        </w:rPr>
      </w:pPr>
    </w:p>
    <w:p w14:paraId="6FB24013" w14:textId="77777777" w:rsidR="00467C5F" w:rsidRDefault="00467C5F" w:rsidP="00DF26C0">
      <w:pPr>
        <w:rPr>
          <w:rFonts w:ascii="HG丸ｺﾞｼｯｸM-PRO" w:eastAsia="HG丸ｺﾞｼｯｸM-PRO" w:hAnsi="HG丸ｺﾞｼｯｸM-PRO"/>
          <w:sz w:val="24"/>
          <w:szCs w:val="24"/>
        </w:rPr>
      </w:pPr>
    </w:p>
    <w:p w14:paraId="55EC762D" w14:textId="77777777" w:rsidR="00467C5F" w:rsidRDefault="00467C5F" w:rsidP="00DF26C0">
      <w:pPr>
        <w:rPr>
          <w:rFonts w:ascii="HG丸ｺﾞｼｯｸM-PRO" w:eastAsia="HG丸ｺﾞｼｯｸM-PRO" w:hAnsi="HG丸ｺﾞｼｯｸM-PRO"/>
          <w:sz w:val="24"/>
          <w:szCs w:val="24"/>
        </w:rPr>
      </w:pPr>
    </w:p>
    <w:p w14:paraId="0DA7F72D" w14:textId="20C8BC41" w:rsidR="00E24CEA" w:rsidRPr="00E24CEA" w:rsidRDefault="0088094E" w:rsidP="00DF26C0">
      <w:pPr>
        <w:ind w:firstLineChars="50" w:firstLine="120"/>
        <w:rPr>
          <w:rFonts w:ascii="HG丸ｺﾞｼｯｸM-PRO" w:eastAsia="HG丸ｺﾞｼｯｸM-PRO" w:hAnsi="HG丸ｺﾞｼｯｸM-PRO"/>
          <w:sz w:val="24"/>
          <w:szCs w:val="24"/>
        </w:rPr>
      </w:pPr>
      <w:r w:rsidRPr="0088094E">
        <w:rPr>
          <w:rFonts w:ascii="HG丸ｺﾞｼｯｸM-PRO" w:eastAsia="HG丸ｺﾞｼｯｸM-PRO" w:hAnsi="HG丸ｺﾞｼｯｸM-PRO"/>
          <w:sz w:val="24"/>
          <w:szCs w:val="24"/>
        </w:rPr>
        <w:lastRenderedPageBreak/>
        <w:t>(多様性の時代と人権擁護の社会)</w:t>
      </w:r>
    </w:p>
    <w:p w14:paraId="5929F635" w14:textId="29564F5C" w:rsidR="00E24CEA" w:rsidRPr="00E24CEA" w:rsidRDefault="0088094E" w:rsidP="00DF26C0">
      <w:pPr>
        <w:ind w:leftChars="100" w:left="450" w:hangingChars="100" w:hanging="240"/>
        <w:rPr>
          <w:rFonts w:ascii="HG丸ｺﾞｼｯｸM-PRO" w:eastAsia="HG丸ｺﾞｼｯｸM-PRO" w:hAnsi="HG丸ｺﾞｼｯｸM-PRO"/>
          <w:sz w:val="24"/>
          <w:szCs w:val="24"/>
        </w:rPr>
      </w:pPr>
      <w:r w:rsidRPr="0088094E">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88094E">
        <w:rPr>
          <w:rFonts w:ascii="HG丸ｺﾞｼｯｸM-PRO" w:eastAsia="HG丸ｺﾞｼｯｸM-PRO" w:hAnsi="HG丸ｺﾞｼｯｸM-PRO" w:hint="eastAsia"/>
          <w:sz w:val="24"/>
          <w:szCs w:val="24"/>
        </w:rPr>
        <w:t>平成</w:t>
      </w:r>
      <w:r w:rsidRPr="0088094E">
        <w:rPr>
          <w:rFonts w:ascii="HG丸ｺﾞｼｯｸM-PRO" w:eastAsia="HG丸ｺﾞｼｯｸM-PRO" w:hAnsi="HG丸ｺﾞｼｯｸM-PRO"/>
          <w:sz w:val="24"/>
          <w:szCs w:val="24"/>
        </w:rPr>
        <w:t>13(2001)年11月にユネスコにおいて採択された「文化的多様性に関する世界宣言」の第1条では、「生物的多様性が自然にとって必要であるのと同様に、文化的多様性は、交流、革新、創造の源として、人類に必要なものである。この意味において、文化的多様性は人類共通の遺産であり、現在及び将来の世代のためにその重要性が認識され、主張されるべきものである。」とされており、それぞれの文化や価値観などを尊重していくことが求められています。</w:t>
      </w:r>
    </w:p>
    <w:p w14:paraId="270F698D" w14:textId="6F2F4F37" w:rsidR="00E24CEA" w:rsidRPr="00E24CEA" w:rsidRDefault="0088094E" w:rsidP="00DF26C0">
      <w:pPr>
        <w:ind w:leftChars="100" w:left="450" w:hangingChars="100" w:hanging="240"/>
        <w:rPr>
          <w:rFonts w:ascii="HG丸ｺﾞｼｯｸM-PRO" w:eastAsia="HG丸ｺﾞｼｯｸM-PRO" w:hAnsi="HG丸ｺﾞｼｯｸM-PRO"/>
          <w:sz w:val="24"/>
          <w:szCs w:val="24"/>
        </w:rPr>
      </w:pPr>
      <w:r w:rsidRPr="0088094E">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88094E">
        <w:rPr>
          <w:rFonts w:ascii="HG丸ｺﾞｼｯｸM-PRO" w:eastAsia="HG丸ｺﾞｼｯｸM-PRO" w:hAnsi="HG丸ｺﾞｼｯｸM-PRO" w:hint="eastAsia"/>
          <w:sz w:val="24"/>
          <w:szCs w:val="24"/>
        </w:rPr>
        <w:t>多様性の理解に向けた環境整備が進められる一方で、障がい者、外国にルーツを持つ者、セクシャル・マイノリティなど、いわゆる社会的マイノリティとされる人々に</w:t>
      </w:r>
      <w:r w:rsidR="00FC22CC">
        <w:rPr>
          <w:rFonts w:ascii="HG丸ｺﾞｼｯｸM-PRO" w:eastAsia="HG丸ｺﾞｼｯｸM-PRO" w:hAnsi="HG丸ｺﾞｼｯｸM-PRO" w:hint="eastAsia"/>
          <w:sz w:val="24"/>
          <w:szCs w:val="24"/>
        </w:rPr>
        <w:t>対して、</w:t>
      </w:r>
      <w:r w:rsidRPr="0088094E">
        <w:rPr>
          <w:rFonts w:ascii="HG丸ｺﾞｼｯｸM-PRO" w:eastAsia="HG丸ｺﾞｼｯｸM-PRO" w:hAnsi="HG丸ｺﾞｼｯｸM-PRO" w:hint="eastAsia"/>
          <w:sz w:val="24"/>
          <w:szCs w:val="24"/>
        </w:rPr>
        <w:t>依然として差別や偏見が残っています。</w:t>
      </w:r>
    </w:p>
    <w:p w14:paraId="6111BC78" w14:textId="04FEE62C" w:rsidR="00E24CEA" w:rsidRPr="00E24CEA" w:rsidRDefault="0088094E" w:rsidP="00DF26C0">
      <w:pPr>
        <w:ind w:leftChars="100" w:left="450" w:hangingChars="100" w:hanging="240"/>
        <w:rPr>
          <w:rFonts w:ascii="HG丸ｺﾞｼｯｸM-PRO" w:eastAsia="HG丸ｺﾞｼｯｸM-PRO" w:hAnsi="HG丸ｺﾞｼｯｸM-PRO"/>
          <w:sz w:val="24"/>
          <w:szCs w:val="24"/>
        </w:rPr>
      </w:pPr>
      <w:r w:rsidRPr="0088094E">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88094E">
        <w:rPr>
          <w:rFonts w:ascii="HG丸ｺﾞｼｯｸM-PRO" w:eastAsia="HG丸ｺﾞｼｯｸM-PRO" w:hAnsi="HG丸ｺﾞｼｯｸM-PRO" w:hint="eastAsia"/>
          <w:sz w:val="24"/>
          <w:szCs w:val="24"/>
        </w:rPr>
        <w:t>また、８０５０をはじめ、ダブルケア、引きこもり、ＤＶ、ヤングケアラー、ひとり親家庭における貧困率の高さといった</w:t>
      </w:r>
      <w:r w:rsidR="00FC22CC">
        <w:rPr>
          <w:rFonts w:ascii="HG丸ｺﾞｼｯｸM-PRO" w:eastAsia="HG丸ｺﾞｼｯｸM-PRO" w:hAnsi="HG丸ｺﾞｼｯｸM-PRO" w:hint="eastAsia"/>
          <w:sz w:val="24"/>
          <w:szCs w:val="24"/>
        </w:rPr>
        <w:t>、</w:t>
      </w:r>
      <w:r w:rsidRPr="0088094E">
        <w:rPr>
          <w:rFonts w:ascii="HG丸ｺﾞｼｯｸM-PRO" w:eastAsia="HG丸ｺﾞｼｯｸM-PRO" w:hAnsi="HG丸ｺﾞｼｯｸM-PRO" w:hint="eastAsia"/>
          <w:sz w:val="24"/>
          <w:szCs w:val="24"/>
        </w:rPr>
        <w:t>従来</w:t>
      </w:r>
      <w:r w:rsidR="00FC22CC">
        <w:rPr>
          <w:rFonts w:ascii="HG丸ｺﾞｼｯｸM-PRO" w:eastAsia="HG丸ｺﾞｼｯｸM-PRO" w:hAnsi="HG丸ｺﾞｼｯｸM-PRO" w:hint="eastAsia"/>
          <w:sz w:val="24"/>
          <w:szCs w:val="24"/>
        </w:rPr>
        <w:t>は</w:t>
      </w:r>
      <w:r w:rsidRPr="0088094E">
        <w:rPr>
          <w:rFonts w:ascii="HG丸ｺﾞｼｯｸM-PRO" w:eastAsia="HG丸ｺﾞｼｯｸM-PRO" w:hAnsi="HG丸ｺﾞｼｯｸM-PRO" w:hint="eastAsia"/>
          <w:sz w:val="24"/>
          <w:szCs w:val="24"/>
        </w:rPr>
        <w:t>家庭内のこととして認識されていたことが、社会問題としてとらえられるようになりました。</w:t>
      </w:r>
    </w:p>
    <w:p w14:paraId="1FBDC1EC" w14:textId="41D0DCC2" w:rsidR="00E24CEA" w:rsidRPr="00E24CEA" w:rsidRDefault="009C3C8F" w:rsidP="00DF26C0">
      <w:pPr>
        <w:ind w:leftChars="100" w:left="450" w:hangingChars="100" w:hanging="24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9C3C8F">
        <w:rPr>
          <w:rFonts w:ascii="HG丸ｺﾞｼｯｸM-PRO" w:eastAsia="HG丸ｺﾞｼｯｸM-PRO" w:hAnsi="HG丸ｺﾞｼｯｸM-PRO" w:hint="eastAsia"/>
          <w:sz w:val="24"/>
          <w:szCs w:val="24"/>
        </w:rPr>
        <w:t>問題の中には、複数の問題が複雑かつ複合的に絡み合っていることも多く、制度の狭間に落ち込み、対応が困難なケースも存在しています。</w:t>
      </w:r>
    </w:p>
    <w:p w14:paraId="25A3B014" w14:textId="04B1CFDA" w:rsidR="00E24CEA" w:rsidRPr="00E24CEA" w:rsidRDefault="009C3C8F" w:rsidP="00DF26C0">
      <w:pPr>
        <w:ind w:leftChars="100" w:left="450" w:hangingChars="100" w:hanging="24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9C3C8F">
        <w:rPr>
          <w:rFonts w:ascii="HG丸ｺﾞｼｯｸM-PRO" w:eastAsia="HG丸ｺﾞｼｯｸM-PRO" w:hAnsi="HG丸ｺﾞｼｯｸM-PRO" w:hint="eastAsia"/>
          <w:sz w:val="24"/>
          <w:szCs w:val="24"/>
        </w:rPr>
        <w:t>そのような中、令和３</w:t>
      </w:r>
      <w:r w:rsidRPr="009C3C8F">
        <w:rPr>
          <w:rFonts w:ascii="HG丸ｺﾞｼｯｸM-PRO" w:eastAsia="HG丸ｺﾞｼｯｸM-PRO" w:hAnsi="HG丸ｺﾞｼｯｸM-PRO"/>
          <w:sz w:val="24"/>
          <w:szCs w:val="24"/>
        </w:rPr>
        <w:t>(2021)年４月１日に社会福祉法の一部改正が施行され、地域共生社会の実現が大きなポイントとなりました。それに伴い、地域づくりを促進しつつ包括的に相談を受け止める重層的支援体制整備事業が進められています。</w:t>
      </w:r>
    </w:p>
    <w:p w14:paraId="21DA0EEB" w14:textId="347F9BB6" w:rsidR="0014381F" w:rsidRDefault="009C3C8F" w:rsidP="00DF26C0">
      <w:pPr>
        <w:ind w:leftChars="100" w:left="450" w:hangingChars="100" w:hanging="24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9C3C8F">
        <w:rPr>
          <w:rFonts w:ascii="HG丸ｺﾞｼｯｸM-PRO" w:eastAsia="HG丸ｺﾞｼｯｸM-PRO" w:hAnsi="HG丸ｺﾞｼｯｸM-PRO" w:hint="eastAsia"/>
          <w:sz w:val="24"/>
          <w:szCs w:val="24"/>
        </w:rPr>
        <w:t>日本は平成</w:t>
      </w:r>
      <w:r w:rsidRPr="009C3C8F">
        <w:rPr>
          <w:rFonts w:ascii="HG丸ｺﾞｼｯｸM-PRO" w:eastAsia="HG丸ｺﾞｼｯｸM-PRO" w:hAnsi="HG丸ｺﾞｼｯｸM-PRO"/>
          <w:sz w:val="24"/>
          <w:szCs w:val="24"/>
        </w:rPr>
        <w:t>19(2007)年から超高齢化社会</w:t>
      </w:r>
      <w:r w:rsidR="005935C0">
        <w:rPr>
          <w:rFonts w:ascii="HG丸ｺﾞｼｯｸM-PRO" w:eastAsia="HG丸ｺﾞｼｯｸM-PRO" w:hAnsi="HG丸ｺﾞｼｯｸM-PRO" w:hint="eastAsia"/>
          <w:sz w:val="24"/>
          <w:szCs w:val="24"/>
        </w:rPr>
        <w:t>(65歳以上の人口が全人口の21％を占める</w:t>
      </w:r>
      <w:r w:rsidR="003D2D93">
        <w:rPr>
          <w:rFonts w:ascii="HG丸ｺﾞｼｯｸM-PRO" w:eastAsia="HG丸ｺﾞｼｯｸM-PRO" w:hAnsi="HG丸ｺﾞｼｯｸM-PRO" w:hint="eastAsia"/>
          <w:sz w:val="24"/>
          <w:szCs w:val="24"/>
        </w:rPr>
        <w:t>社会</w:t>
      </w:r>
      <w:r w:rsidR="005935C0">
        <w:rPr>
          <w:rFonts w:ascii="HG丸ｺﾞｼｯｸM-PRO" w:eastAsia="HG丸ｺﾞｼｯｸM-PRO" w:hAnsi="HG丸ｺﾞｼｯｸM-PRO" w:hint="eastAsia"/>
          <w:sz w:val="24"/>
          <w:szCs w:val="24"/>
        </w:rPr>
        <w:t>)</w:t>
      </w:r>
      <w:r w:rsidRPr="009C3C8F">
        <w:rPr>
          <w:rFonts w:ascii="HG丸ｺﾞｼｯｸM-PRO" w:eastAsia="HG丸ｺﾞｼｯｸM-PRO" w:hAnsi="HG丸ｺﾞｼｯｸM-PRO"/>
          <w:sz w:val="24"/>
          <w:szCs w:val="24"/>
        </w:rPr>
        <w:t>となっており、それ以降も高齢化率は右肩上がりに推移しています。そういった中、年齢・性別・国籍等を問わ</w:t>
      </w:r>
      <w:r w:rsidR="00FC22CC">
        <w:rPr>
          <w:rFonts w:ascii="HG丸ｺﾞｼｯｸM-PRO" w:eastAsia="HG丸ｺﾞｼｯｸM-PRO" w:hAnsi="HG丸ｺﾞｼｯｸM-PRO" w:hint="eastAsia"/>
          <w:sz w:val="24"/>
          <w:szCs w:val="24"/>
        </w:rPr>
        <w:t>ずに</w:t>
      </w:r>
      <w:r w:rsidRPr="009C3C8F">
        <w:rPr>
          <w:rFonts w:ascii="HG丸ｺﾞｼｯｸM-PRO" w:eastAsia="HG丸ｺﾞｼｯｸM-PRO" w:hAnsi="HG丸ｺﾞｼｯｸM-PRO"/>
          <w:sz w:val="24"/>
          <w:szCs w:val="24"/>
        </w:rPr>
        <w:t>すべての住民が主体的に関わり、問題に取り組むことができる地域づくりが必要です。そのためには、多様な価値観を包摂し、地域共生社会</w:t>
      </w:r>
      <w:r w:rsidR="00FC22CC">
        <w:rPr>
          <w:rFonts w:ascii="HG丸ｺﾞｼｯｸM-PRO" w:eastAsia="HG丸ｺﾞｼｯｸM-PRO" w:hAnsi="HG丸ｺﾞｼｯｸM-PRO" w:hint="eastAsia"/>
          <w:sz w:val="24"/>
          <w:szCs w:val="24"/>
        </w:rPr>
        <w:t>の実現</w:t>
      </w:r>
      <w:r w:rsidRPr="009C3C8F">
        <w:rPr>
          <w:rFonts w:ascii="HG丸ｺﾞｼｯｸM-PRO" w:eastAsia="HG丸ｺﾞｼｯｸM-PRO" w:hAnsi="HG丸ｺﾞｼｯｸM-PRO"/>
          <w:sz w:val="24"/>
          <w:szCs w:val="24"/>
        </w:rPr>
        <w:t>に向けた基盤の整備を推し進めることが求められています。</w:t>
      </w:r>
    </w:p>
    <w:p w14:paraId="28490576" w14:textId="77777777" w:rsidR="009C3C8F" w:rsidRDefault="009C3C8F" w:rsidP="00941F68">
      <w:pPr>
        <w:rPr>
          <w:rFonts w:ascii="HG丸ｺﾞｼｯｸM-PRO" w:eastAsia="HG丸ｺﾞｼｯｸM-PRO" w:hAnsi="HG丸ｺﾞｼｯｸM-PRO"/>
          <w:sz w:val="24"/>
          <w:szCs w:val="24"/>
        </w:rPr>
      </w:pPr>
    </w:p>
    <w:p w14:paraId="406CFDD6" w14:textId="37CE39A6" w:rsidR="009C3C8F" w:rsidRDefault="009C3C8F" w:rsidP="00DF26C0">
      <w:pPr>
        <w:ind w:firstLineChars="50" w:firstLine="120"/>
        <w:rPr>
          <w:rFonts w:ascii="HG丸ｺﾞｼｯｸM-PRO" w:eastAsia="HG丸ｺﾞｼｯｸM-PRO" w:hAnsi="HG丸ｺﾞｼｯｸM-PRO"/>
          <w:sz w:val="24"/>
          <w:szCs w:val="24"/>
        </w:rPr>
      </w:pPr>
      <w:r w:rsidRPr="009C3C8F">
        <w:rPr>
          <w:rFonts w:ascii="HG丸ｺﾞｼｯｸM-PRO" w:eastAsia="HG丸ｺﾞｼｯｸM-PRO" w:hAnsi="HG丸ｺﾞｼｯｸM-PRO"/>
          <w:sz w:val="24"/>
          <w:szCs w:val="24"/>
        </w:rPr>
        <w:t>(新型コロナウイルスの世界的流行と社会への影響)</w:t>
      </w:r>
    </w:p>
    <w:p w14:paraId="716DAF6F" w14:textId="1E8573D4" w:rsidR="009C3C8F" w:rsidRDefault="009C3C8F" w:rsidP="00DF26C0">
      <w:pPr>
        <w:ind w:leftChars="100" w:left="450" w:hangingChars="100" w:hanging="24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9C3C8F">
        <w:rPr>
          <w:rFonts w:ascii="HG丸ｺﾞｼｯｸM-PRO" w:eastAsia="HG丸ｺﾞｼｯｸM-PRO" w:hAnsi="HG丸ｺﾞｼｯｸM-PRO" w:hint="eastAsia"/>
          <w:sz w:val="24"/>
          <w:szCs w:val="24"/>
        </w:rPr>
        <w:t>新型コロナウイルス感染症（</w:t>
      </w:r>
      <w:r w:rsidRPr="009C3C8F">
        <w:rPr>
          <w:rFonts w:ascii="HG丸ｺﾞｼｯｸM-PRO" w:eastAsia="HG丸ｺﾞｼｯｸM-PRO" w:hAnsi="HG丸ｺﾞｼｯｸM-PRO"/>
          <w:sz w:val="24"/>
          <w:szCs w:val="24"/>
        </w:rPr>
        <w:t>COVID-19）は、令和元（2019）年末頃から始まり、またたく間に、世界的流行に至り、ロックダウンや入国制限、国内外の行事の延期や縮小など、厳重な行動規制を実施しなければならない事態に陥りました。</w:t>
      </w:r>
    </w:p>
    <w:p w14:paraId="70EF9FA7" w14:textId="00B95646" w:rsidR="009C3C8F" w:rsidRDefault="009C3C8F" w:rsidP="00DF26C0">
      <w:pPr>
        <w:ind w:leftChars="100" w:left="450" w:hangingChars="100" w:hanging="24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9C3C8F">
        <w:rPr>
          <w:rFonts w:ascii="HG丸ｺﾞｼｯｸM-PRO" w:eastAsia="HG丸ｺﾞｼｯｸM-PRO" w:hAnsi="HG丸ｺﾞｼｯｸM-PRO" w:hint="eastAsia"/>
          <w:sz w:val="24"/>
          <w:szCs w:val="24"/>
        </w:rPr>
        <w:t>この世界的流行を収束させるために実施された外出制限等の措置により、人々の行動の自由が大きく制限され、外食、観光、レジャー、興行、運輸などの経済活動が大幅に縮小し、多くの事業者が廃業を余儀なくされるという事態ともなり、国レベルでの緊急かつ大規模な支援措置が求められました。</w:t>
      </w:r>
    </w:p>
    <w:p w14:paraId="50BCF51A" w14:textId="612F6F21" w:rsidR="009C3C8F" w:rsidRDefault="009C3C8F" w:rsidP="00DF26C0">
      <w:pPr>
        <w:ind w:leftChars="100" w:left="450" w:hangingChars="100" w:hanging="24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9C3C8F">
        <w:rPr>
          <w:rFonts w:ascii="HG丸ｺﾞｼｯｸM-PRO" w:eastAsia="HG丸ｺﾞｼｯｸM-PRO" w:hAnsi="HG丸ｺﾞｼｯｸM-PRO" w:hint="eastAsia"/>
          <w:sz w:val="24"/>
          <w:szCs w:val="24"/>
        </w:rPr>
        <w:t>一方で、テレワークやオンライン会議等の急速な進展、新たな働き方としてワーケーションの広がりといった経済活動の変化やライフスタイルの多様化など、私たちの生活や社会の幅広い場面</w:t>
      </w:r>
      <w:r w:rsidR="00FC22CC">
        <w:rPr>
          <w:rFonts w:ascii="HG丸ｺﾞｼｯｸM-PRO" w:eastAsia="HG丸ｺﾞｼｯｸM-PRO" w:hAnsi="HG丸ｺﾞｼｯｸM-PRO" w:hint="eastAsia"/>
          <w:sz w:val="24"/>
          <w:szCs w:val="24"/>
        </w:rPr>
        <w:t>で</w:t>
      </w:r>
      <w:r w:rsidRPr="009C3C8F">
        <w:rPr>
          <w:rFonts w:ascii="HG丸ｺﾞｼｯｸM-PRO" w:eastAsia="HG丸ｺﾞｼｯｸM-PRO" w:hAnsi="HG丸ｺﾞｼｯｸM-PRO" w:hint="eastAsia"/>
          <w:sz w:val="24"/>
          <w:szCs w:val="24"/>
        </w:rPr>
        <w:t>変化のきっかけともなりました。</w:t>
      </w:r>
    </w:p>
    <w:p w14:paraId="1ED28A87" w14:textId="73C72B90" w:rsidR="009C3C8F" w:rsidRDefault="009C3C8F" w:rsidP="00DF26C0">
      <w:pPr>
        <w:ind w:leftChars="100" w:left="450" w:hangingChars="100" w:hanging="24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9C3C8F">
        <w:rPr>
          <w:rFonts w:ascii="HG丸ｺﾞｼｯｸM-PRO" w:eastAsia="HG丸ｺﾞｼｯｸM-PRO" w:hAnsi="HG丸ｺﾞｼｯｸM-PRO" w:hint="eastAsia"/>
          <w:sz w:val="24"/>
          <w:szCs w:val="24"/>
        </w:rPr>
        <w:t>こうしたデジタル化の進展・普及や働き方の変化は、従来の職場勤務から在宅勤務だけでなく、地方への移住といった多様なライフスタイルを可能とし、家族と過ごす時間</w:t>
      </w:r>
      <w:r w:rsidR="00A229D5">
        <w:rPr>
          <w:rFonts w:ascii="HG丸ｺﾞｼｯｸM-PRO" w:eastAsia="HG丸ｺﾞｼｯｸM-PRO" w:hAnsi="HG丸ｺﾞｼｯｸM-PRO" w:hint="eastAsia"/>
          <w:sz w:val="24"/>
          <w:szCs w:val="24"/>
        </w:rPr>
        <w:t>の増加</w:t>
      </w:r>
      <w:r w:rsidRPr="009C3C8F">
        <w:rPr>
          <w:rFonts w:ascii="HG丸ｺﾞｼｯｸM-PRO" w:eastAsia="HG丸ｺﾞｼｯｸM-PRO" w:hAnsi="HG丸ｺﾞｼｯｸM-PRO" w:hint="eastAsia"/>
          <w:sz w:val="24"/>
          <w:szCs w:val="24"/>
        </w:rPr>
        <w:t>や新たな就業機会にもつながりました。</w:t>
      </w:r>
    </w:p>
    <w:p w14:paraId="74843A00" w14:textId="77777777" w:rsidR="009C3C8F" w:rsidRDefault="009C3C8F" w:rsidP="00941F68">
      <w:pPr>
        <w:rPr>
          <w:rFonts w:ascii="HG丸ｺﾞｼｯｸM-PRO" w:eastAsia="HG丸ｺﾞｼｯｸM-PRO" w:hAnsi="HG丸ｺﾞｼｯｸM-PRO"/>
          <w:sz w:val="24"/>
          <w:szCs w:val="24"/>
        </w:rPr>
      </w:pPr>
    </w:p>
    <w:p w14:paraId="3BDEB8BE" w14:textId="0F625115" w:rsidR="009C3C8F" w:rsidRDefault="00DF26C0" w:rsidP="00DF26C0">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w:t>
      </w:r>
      <w:r w:rsidR="009C3C8F" w:rsidRPr="009C3C8F">
        <w:rPr>
          <w:rFonts w:ascii="HG丸ｺﾞｼｯｸM-PRO" w:eastAsia="HG丸ｺﾞｼｯｸM-PRO" w:hAnsi="HG丸ｺﾞｼｯｸM-PRO" w:hint="eastAsia"/>
          <w:sz w:val="24"/>
          <w:szCs w:val="24"/>
        </w:rPr>
        <w:t>経済情勢・雇用情勢</w:t>
      </w:r>
      <w:r>
        <w:rPr>
          <w:rFonts w:ascii="HG丸ｺﾞｼｯｸM-PRO" w:eastAsia="HG丸ｺﾞｼｯｸM-PRO" w:hAnsi="HG丸ｺﾞｼｯｸM-PRO" w:hint="eastAsia"/>
          <w:sz w:val="24"/>
          <w:szCs w:val="24"/>
        </w:rPr>
        <w:t>)</w:t>
      </w:r>
    </w:p>
    <w:p w14:paraId="5446C41E" w14:textId="187B50BB" w:rsidR="009C3C8F" w:rsidRDefault="009C3C8F" w:rsidP="00DF26C0">
      <w:pPr>
        <w:ind w:leftChars="100" w:left="450" w:hangingChars="100" w:hanging="24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00DF26C0" w:rsidRPr="009C3C8F">
        <w:rPr>
          <w:rFonts w:ascii="HG丸ｺﾞｼｯｸM-PRO" w:eastAsia="HG丸ｺﾞｼｯｸM-PRO" w:hAnsi="HG丸ｺﾞｼｯｸM-PRO" w:hint="eastAsia"/>
          <w:sz w:val="24"/>
          <w:szCs w:val="24"/>
        </w:rPr>
        <w:t>国際情勢</w:t>
      </w:r>
      <w:r w:rsidR="00DF26C0">
        <w:rPr>
          <w:rFonts w:ascii="HG丸ｺﾞｼｯｸM-PRO" w:eastAsia="HG丸ｺﾞｼｯｸM-PRO" w:hAnsi="HG丸ｺﾞｼｯｸM-PRO" w:hint="eastAsia"/>
          <w:sz w:val="24"/>
          <w:szCs w:val="24"/>
        </w:rPr>
        <w:t>の</w:t>
      </w:r>
      <w:r w:rsidRPr="009C3C8F">
        <w:rPr>
          <w:rFonts w:ascii="HG丸ｺﾞｼｯｸM-PRO" w:eastAsia="HG丸ｺﾞｼｯｸM-PRO" w:hAnsi="HG丸ｺﾞｼｯｸM-PRO" w:hint="eastAsia"/>
          <w:sz w:val="24"/>
          <w:szCs w:val="24"/>
        </w:rPr>
        <w:t>不安定化の影響などにより、令和６</w:t>
      </w:r>
      <w:r w:rsidRPr="009C3C8F">
        <w:rPr>
          <w:rFonts w:ascii="HG丸ｺﾞｼｯｸM-PRO" w:eastAsia="HG丸ｺﾞｼｯｸM-PRO" w:hAnsi="HG丸ｺﾞｼｯｸM-PRO"/>
          <w:sz w:val="24"/>
          <w:szCs w:val="24"/>
        </w:rPr>
        <w:t>(2024)年に入って１ドル１５０円台（一時１６０円台）まで円安が進行し、30数年ぶりの水準となっています。</w:t>
      </w:r>
      <w:r w:rsidR="00FC7FD9">
        <w:rPr>
          <w:rFonts w:ascii="HG丸ｺﾞｼｯｸM-PRO" w:eastAsia="HG丸ｺﾞｼｯｸM-PRO" w:hAnsi="HG丸ｺﾞｼｯｸM-PRO" w:hint="eastAsia"/>
          <w:sz w:val="24"/>
          <w:szCs w:val="24"/>
        </w:rPr>
        <w:t xml:space="preserve">　　</w:t>
      </w:r>
      <w:r w:rsidRPr="009C3C8F">
        <w:rPr>
          <w:rFonts w:ascii="HG丸ｺﾞｼｯｸM-PRO" w:eastAsia="HG丸ｺﾞｼｯｸM-PRO" w:hAnsi="HG丸ｺﾞｼｯｸM-PRO"/>
          <w:sz w:val="24"/>
          <w:szCs w:val="24"/>
        </w:rPr>
        <w:t>食料品や原油などの資源を輸入に依存せざるを得ない我が国においては、円安が引き起こす物価</w:t>
      </w:r>
      <w:r w:rsidR="003D2D93">
        <w:rPr>
          <w:rFonts w:ascii="HG丸ｺﾞｼｯｸM-PRO" w:eastAsia="HG丸ｺﾞｼｯｸM-PRO" w:hAnsi="HG丸ｺﾞｼｯｸM-PRO" w:hint="eastAsia"/>
          <w:sz w:val="24"/>
          <w:szCs w:val="24"/>
        </w:rPr>
        <w:t>高騰</w:t>
      </w:r>
      <w:r w:rsidRPr="009C3C8F">
        <w:rPr>
          <w:rFonts w:ascii="HG丸ｺﾞｼｯｸM-PRO" w:eastAsia="HG丸ｺﾞｼｯｸM-PRO" w:hAnsi="HG丸ｺﾞｼｯｸM-PRO"/>
          <w:sz w:val="24"/>
          <w:szCs w:val="24"/>
        </w:rPr>
        <w:t>が家計負担の増加に直結しており、国民生活を一層厳しく苦しいものにしています。</w:t>
      </w:r>
    </w:p>
    <w:p w14:paraId="2CA13F9D" w14:textId="1AA7E15B" w:rsidR="009C3C8F" w:rsidRDefault="009C3C8F" w:rsidP="00DF26C0">
      <w:pPr>
        <w:ind w:leftChars="100" w:left="450" w:hangingChars="100" w:hanging="24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9C3C8F">
        <w:rPr>
          <w:rFonts w:ascii="HG丸ｺﾞｼｯｸM-PRO" w:eastAsia="HG丸ｺﾞｼｯｸM-PRO" w:hAnsi="HG丸ｺﾞｼｯｸM-PRO" w:hint="eastAsia"/>
          <w:sz w:val="24"/>
          <w:szCs w:val="24"/>
        </w:rPr>
        <w:t>一般的に</w:t>
      </w:r>
      <w:r w:rsidR="00A229D5">
        <w:rPr>
          <w:rFonts w:ascii="HG丸ｺﾞｼｯｸM-PRO" w:eastAsia="HG丸ｺﾞｼｯｸM-PRO" w:hAnsi="HG丸ｺﾞｼｯｸM-PRO" w:hint="eastAsia"/>
          <w:sz w:val="24"/>
          <w:szCs w:val="24"/>
        </w:rPr>
        <w:t>は</w:t>
      </w:r>
      <w:r w:rsidRPr="009C3C8F">
        <w:rPr>
          <w:rFonts w:ascii="HG丸ｺﾞｼｯｸM-PRO" w:eastAsia="HG丸ｺﾞｼｯｸM-PRO" w:hAnsi="HG丸ｺﾞｼｯｸM-PRO" w:hint="eastAsia"/>
          <w:sz w:val="24"/>
          <w:szCs w:val="24"/>
        </w:rPr>
        <w:t>、物価</w:t>
      </w:r>
      <w:r w:rsidR="003D2D93">
        <w:rPr>
          <w:rFonts w:ascii="HG丸ｺﾞｼｯｸM-PRO" w:eastAsia="HG丸ｺﾞｼｯｸM-PRO" w:hAnsi="HG丸ｺﾞｼｯｸM-PRO" w:hint="eastAsia"/>
          <w:sz w:val="24"/>
          <w:szCs w:val="24"/>
        </w:rPr>
        <w:t>が</w:t>
      </w:r>
      <w:r w:rsidRPr="009C3C8F">
        <w:rPr>
          <w:rFonts w:ascii="HG丸ｺﾞｼｯｸM-PRO" w:eastAsia="HG丸ｺﾞｼｯｸM-PRO" w:hAnsi="HG丸ｺﾞｼｯｸM-PRO" w:hint="eastAsia"/>
          <w:sz w:val="24"/>
          <w:szCs w:val="24"/>
        </w:rPr>
        <w:t>上昇</w:t>
      </w:r>
      <w:r w:rsidR="003D2D93">
        <w:rPr>
          <w:rFonts w:ascii="HG丸ｺﾞｼｯｸM-PRO" w:eastAsia="HG丸ｺﾞｼｯｸM-PRO" w:hAnsi="HG丸ｺﾞｼｯｸM-PRO" w:hint="eastAsia"/>
          <w:sz w:val="24"/>
          <w:szCs w:val="24"/>
        </w:rPr>
        <w:t>すると、</w:t>
      </w:r>
      <w:r w:rsidRPr="009C3C8F">
        <w:rPr>
          <w:rFonts w:ascii="HG丸ｺﾞｼｯｸM-PRO" w:eastAsia="HG丸ｺﾞｼｯｸM-PRO" w:hAnsi="HG丸ｺﾞｼｯｸM-PRO" w:hint="eastAsia"/>
          <w:sz w:val="24"/>
          <w:szCs w:val="24"/>
        </w:rPr>
        <w:t>資金が社会市場で循環し、生産性の向上から労働者の給与が増加するといった好景気が期待されるところですが、中小企業等では賃金引上げを実施することが厳しく、物価上昇における実質賃金減少の傾向により国民の生活が圧迫されている状況があります。</w:t>
      </w:r>
    </w:p>
    <w:p w14:paraId="73ABE697" w14:textId="59FF1043" w:rsidR="009C3C8F" w:rsidRDefault="009C3C8F" w:rsidP="00DF26C0">
      <w:pPr>
        <w:ind w:leftChars="100" w:left="450" w:hangingChars="100" w:hanging="24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9C3C8F">
        <w:rPr>
          <w:rFonts w:ascii="HG丸ｺﾞｼｯｸM-PRO" w:eastAsia="HG丸ｺﾞｼｯｸM-PRO" w:hAnsi="HG丸ｺﾞｼｯｸM-PRO" w:hint="eastAsia"/>
          <w:sz w:val="24"/>
          <w:szCs w:val="24"/>
        </w:rPr>
        <w:t>人手不足を解消していくためには、賃金や職場環境を含めた労働環境の向上に加え、福祉・介護分野の仕事の重要性が社会一般に認められ、そこで働く人たちがセルフリスペクト</w:t>
      </w:r>
      <w:r w:rsidRPr="009C3C8F">
        <w:rPr>
          <w:rFonts w:ascii="HG丸ｺﾞｼｯｸM-PRO" w:eastAsia="HG丸ｺﾞｼｯｸM-PRO" w:hAnsi="HG丸ｺﾞｼｯｸM-PRO"/>
          <w:sz w:val="24"/>
          <w:szCs w:val="24"/>
        </w:rPr>
        <w:t>(自己尊敬)を持てるような社会を目指す必要があります。また、高齢者や障がい者が、それぞれの希望や能力に応じた多様な働き方を選択できる労働環境を整えていくことも一層求められています。</w:t>
      </w:r>
    </w:p>
    <w:p w14:paraId="12452B4F" w14:textId="3EFBB943" w:rsidR="009C3C8F" w:rsidRDefault="009C3C8F" w:rsidP="0086720F">
      <w:pPr>
        <w:ind w:leftChars="200" w:left="420" w:firstLineChars="100" w:firstLine="24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厚生労働省の職業安定業務統計によると、令和５（</w:t>
      </w:r>
      <w:r w:rsidRPr="009C3C8F">
        <w:rPr>
          <w:rFonts w:ascii="HG丸ｺﾞｼｯｸM-PRO" w:eastAsia="HG丸ｺﾞｼｯｸM-PRO" w:hAnsi="HG丸ｺﾞｼｯｸM-PRO"/>
          <w:sz w:val="24"/>
          <w:szCs w:val="24"/>
        </w:rPr>
        <w:t>2024）年度の有効求人倍率は全業種では、全国1.29に対し、三重県1.27となっています。介護では、全国3.7、三重県3.63と有効求人倍率が高い値で推移しており、求職者数に対して求人数が多い状況が続いています。</w:t>
      </w:r>
    </w:p>
    <w:p w14:paraId="0941CA60" w14:textId="77777777" w:rsidR="008C3EBD" w:rsidRDefault="008C3EBD" w:rsidP="00DF26C0">
      <w:pPr>
        <w:ind w:leftChars="100" w:left="450" w:hangingChars="100" w:hanging="240"/>
        <w:rPr>
          <w:rFonts w:ascii="HG丸ｺﾞｼｯｸM-PRO" w:eastAsia="HG丸ｺﾞｼｯｸM-PRO" w:hAnsi="HG丸ｺﾞｼｯｸM-PRO"/>
          <w:sz w:val="24"/>
          <w:szCs w:val="24"/>
        </w:rPr>
      </w:pPr>
    </w:p>
    <w:p w14:paraId="3271703E" w14:textId="0D4416B3" w:rsidR="009C3C8F" w:rsidRDefault="009C3C8F" w:rsidP="009C3C8F">
      <w:pPr>
        <w:jc w:val="center"/>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＜全国と三重県の有効求人倍率の推移＞</w:t>
      </w:r>
    </w:p>
    <w:p w14:paraId="593119A3" w14:textId="0E80247E" w:rsidR="009C3C8F" w:rsidRDefault="009C3C8F" w:rsidP="0096360D">
      <w:pPr>
        <w:jc w:val="right"/>
        <w:rPr>
          <w:rFonts w:ascii="HG丸ｺﾞｼｯｸM-PRO" w:eastAsia="HG丸ｺﾞｼｯｸM-PRO" w:hAnsi="HG丸ｺﾞｼｯｸM-PRO"/>
          <w:sz w:val="24"/>
          <w:szCs w:val="24"/>
        </w:rPr>
      </w:pPr>
      <w:r>
        <w:rPr>
          <w:noProof/>
        </w:rPr>
        <w:drawing>
          <wp:inline distT="0" distB="0" distL="0" distR="0" wp14:anchorId="6504A174" wp14:editId="378EB0E4">
            <wp:extent cx="5619750" cy="3819525"/>
            <wp:effectExtent l="0" t="0" r="0" b="9525"/>
            <wp:docPr id="809543596" name="グラフ 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FCEC39D" w14:textId="5A9A5BE7" w:rsidR="009C3C8F" w:rsidRDefault="009C3C8F" w:rsidP="00A47EEB">
      <w:pPr>
        <w:ind w:firstLineChars="300" w:firstLine="72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（出典）厚生労働省「職業安定業務統計」、三重労働局「労働市場月報」</w:t>
      </w:r>
    </w:p>
    <w:p w14:paraId="6E8E7557" w14:textId="77777777" w:rsidR="00467C5F" w:rsidRDefault="00467C5F" w:rsidP="0096360D">
      <w:pPr>
        <w:ind w:firstLineChars="100" w:firstLine="240"/>
        <w:rPr>
          <w:rFonts w:ascii="HG丸ｺﾞｼｯｸM-PRO" w:eastAsia="HG丸ｺﾞｼｯｸM-PRO" w:hAnsi="HG丸ｺﾞｼｯｸM-PRO"/>
          <w:sz w:val="24"/>
          <w:szCs w:val="24"/>
        </w:rPr>
      </w:pPr>
    </w:p>
    <w:p w14:paraId="45724974" w14:textId="291FBAC6" w:rsidR="009C3C8F" w:rsidRDefault="009C3C8F" w:rsidP="00FC7FD9">
      <w:pPr>
        <w:ind w:firstLineChars="100" w:firstLine="24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lastRenderedPageBreak/>
        <w:t>○</w:t>
      </w:r>
      <w:r w:rsidR="0086720F">
        <w:rPr>
          <w:rFonts w:ascii="HG丸ｺﾞｼｯｸM-PRO" w:eastAsia="HG丸ｺﾞｼｯｸM-PRO" w:hAnsi="HG丸ｺﾞｼｯｸM-PRO" w:hint="eastAsia"/>
          <w:sz w:val="24"/>
          <w:szCs w:val="24"/>
        </w:rPr>
        <w:t xml:space="preserve">　</w:t>
      </w:r>
      <w:r w:rsidRPr="009C3C8F">
        <w:rPr>
          <w:rFonts w:ascii="HG丸ｺﾞｼｯｸM-PRO" w:eastAsia="HG丸ｺﾞｼｯｸM-PRO" w:hAnsi="HG丸ｺﾞｼｯｸM-PRO" w:hint="eastAsia"/>
          <w:sz w:val="24"/>
          <w:szCs w:val="24"/>
        </w:rPr>
        <w:t>福祉・介護関係職種に</w:t>
      </w:r>
      <w:r w:rsidR="00A229D5">
        <w:rPr>
          <w:rFonts w:ascii="HG丸ｺﾞｼｯｸM-PRO" w:eastAsia="HG丸ｺﾞｼｯｸM-PRO" w:hAnsi="HG丸ｺﾞｼｯｸM-PRO" w:hint="eastAsia"/>
          <w:sz w:val="24"/>
          <w:szCs w:val="24"/>
        </w:rPr>
        <w:t>おいて</w:t>
      </w:r>
      <w:r w:rsidRPr="009C3C8F">
        <w:rPr>
          <w:rFonts w:ascii="HG丸ｺﾞｼｯｸM-PRO" w:eastAsia="HG丸ｺﾞｼｯｸM-PRO" w:hAnsi="HG丸ｺﾞｼｯｸM-PRO" w:hint="eastAsia"/>
          <w:sz w:val="24"/>
          <w:szCs w:val="24"/>
        </w:rPr>
        <w:t>、深刻な人手不足の状況が続いています。</w:t>
      </w:r>
    </w:p>
    <w:p w14:paraId="51F19370" w14:textId="414D0F01" w:rsidR="009C3C8F" w:rsidRDefault="009C3C8F" w:rsidP="00467C5F">
      <w:pPr>
        <w:ind w:leftChars="100" w:left="450" w:hangingChars="100" w:hanging="24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9C3C8F">
        <w:rPr>
          <w:rFonts w:ascii="HG丸ｺﾞｼｯｸM-PRO" w:eastAsia="HG丸ｺﾞｼｯｸM-PRO" w:hAnsi="HG丸ｺﾞｼｯｸM-PRO" w:hint="eastAsia"/>
          <w:sz w:val="24"/>
          <w:szCs w:val="24"/>
        </w:rPr>
        <w:t>このような中で、グローバル化</w:t>
      </w:r>
      <w:r w:rsidR="00604F9C">
        <w:rPr>
          <w:rFonts w:ascii="HG丸ｺﾞｼｯｸM-PRO" w:eastAsia="HG丸ｺﾞｼｯｸM-PRO" w:hAnsi="HG丸ｺﾞｼｯｸM-PRO" w:hint="eastAsia"/>
          <w:sz w:val="24"/>
          <w:szCs w:val="24"/>
        </w:rPr>
        <w:t>の進展</w:t>
      </w:r>
      <w:r w:rsidRPr="009C3C8F">
        <w:rPr>
          <w:rFonts w:ascii="HG丸ｺﾞｼｯｸM-PRO" w:eastAsia="HG丸ｺﾞｼｯｸM-PRO" w:hAnsi="HG丸ｺﾞｼｯｸM-PRO" w:hint="eastAsia"/>
          <w:sz w:val="24"/>
          <w:szCs w:val="24"/>
        </w:rPr>
        <w:t>に伴い、外国人住民数も増加し、様々な形態での就労が可能となっており、介護分野においても重要な担い手として期待されています。</w:t>
      </w:r>
    </w:p>
    <w:p w14:paraId="3960837D" w14:textId="4445615F" w:rsidR="009C3C8F" w:rsidRDefault="009C3C8F" w:rsidP="0096360D">
      <w:pPr>
        <w:ind w:leftChars="100" w:left="450" w:hangingChars="100" w:hanging="24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9C3C8F">
        <w:rPr>
          <w:rFonts w:ascii="HG丸ｺﾞｼｯｸM-PRO" w:eastAsia="HG丸ｺﾞｼｯｸM-PRO" w:hAnsi="HG丸ｺﾞｼｯｸM-PRO" w:hint="eastAsia"/>
          <w:sz w:val="24"/>
          <w:szCs w:val="24"/>
        </w:rPr>
        <w:t>三重県では外国人住民の割合が比較的高く、介護分野にも多くの外国人住民が就労してきました。三重労働局のデータによると、令和</w:t>
      </w:r>
      <w:r w:rsidRPr="009C3C8F">
        <w:rPr>
          <w:rFonts w:ascii="HG丸ｺﾞｼｯｸM-PRO" w:eastAsia="HG丸ｺﾞｼｯｸM-PRO" w:hAnsi="HG丸ｺﾞｼｯｸM-PRO"/>
          <w:sz w:val="24"/>
          <w:szCs w:val="24"/>
        </w:rPr>
        <w:t>5(2023)年10月末現在の外国人就労者は33,753名となっており、うち、1,333名が社会保険・社会福祉・介護事業の分野で就労しています。</w:t>
      </w:r>
    </w:p>
    <w:p w14:paraId="3C5CCBFC" w14:textId="34B54258" w:rsidR="009C3C8F" w:rsidRPr="009C3C8F" w:rsidRDefault="009C3C8F" w:rsidP="00A47EEB">
      <w:pPr>
        <w:ind w:leftChars="100" w:left="450" w:hangingChars="100" w:hanging="24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9C3C8F">
        <w:rPr>
          <w:rFonts w:ascii="HG丸ｺﾞｼｯｸM-PRO" w:eastAsia="HG丸ｺﾞｼｯｸM-PRO" w:hAnsi="HG丸ｺﾞｼｯｸM-PRO" w:hint="eastAsia"/>
          <w:sz w:val="24"/>
          <w:szCs w:val="24"/>
        </w:rPr>
        <w:t>しかし、円安の進行より円の価値が相対的に低下していることなど</w:t>
      </w:r>
      <w:r w:rsidR="00A229D5">
        <w:rPr>
          <w:rFonts w:ascii="HG丸ｺﾞｼｯｸM-PRO" w:eastAsia="HG丸ｺﾞｼｯｸM-PRO" w:hAnsi="HG丸ｺﾞｼｯｸM-PRO" w:hint="eastAsia"/>
          <w:sz w:val="24"/>
          <w:szCs w:val="24"/>
        </w:rPr>
        <w:t>は</w:t>
      </w:r>
      <w:r w:rsidRPr="009C3C8F">
        <w:rPr>
          <w:rFonts w:ascii="HG丸ｺﾞｼｯｸM-PRO" w:eastAsia="HG丸ｺﾞｼｯｸM-PRO" w:hAnsi="HG丸ｺﾞｼｯｸM-PRO" w:hint="eastAsia"/>
          <w:sz w:val="24"/>
          <w:szCs w:val="24"/>
        </w:rPr>
        <w:t>、外国人が介護分野を含めて日本での就労を選択しようとする意欲にも影響</w:t>
      </w:r>
      <w:r w:rsidR="00A229D5">
        <w:rPr>
          <w:rFonts w:ascii="HG丸ｺﾞｼｯｸM-PRO" w:eastAsia="HG丸ｺﾞｼｯｸM-PRO" w:hAnsi="HG丸ｺﾞｼｯｸM-PRO" w:hint="eastAsia"/>
          <w:sz w:val="24"/>
          <w:szCs w:val="24"/>
        </w:rPr>
        <w:t>を与え</w:t>
      </w:r>
      <w:r w:rsidRPr="009C3C8F">
        <w:rPr>
          <w:rFonts w:ascii="HG丸ｺﾞｼｯｸM-PRO" w:eastAsia="HG丸ｺﾞｼｯｸM-PRO" w:hAnsi="HG丸ｺﾞｼｯｸM-PRO" w:hint="eastAsia"/>
          <w:sz w:val="24"/>
          <w:szCs w:val="24"/>
        </w:rPr>
        <w:t>、外国人の就労に依存した人材確保は困難になりつつあると危惧されています。</w:t>
      </w:r>
    </w:p>
    <w:p w14:paraId="3128598B" w14:textId="4DD4D818" w:rsidR="009C3C8F" w:rsidRDefault="009C3C8F" w:rsidP="00A47EEB">
      <w:pPr>
        <w:ind w:left="480" w:hangingChars="200" w:hanging="48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 xml:space="preserve">　</w:t>
      </w:r>
      <w:r w:rsidR="00A47EEB">
        <w:rPr>
          <w:rFonts w:ascii="HG丸ｺﾞｼｯｸM-PRO" w:eastAsia="HG丸ｺﾞｼｯｸM-PRO" w:hAnsi="HG丸ｺﾞｼｯｸM-PRO" w:hint="eastAsia"/>
          <w:sz w:val="24"/>
          <w:szCs w:val="24"/>
        </w:rPr>
        <w:t xml:space="preserve">　</w:t>
      </w:r>
      <w:r w:rsidR="00FC7FD9">
        <w:rPr>
          <w:rFonts w:ascii="HG丸ｺﾞｼｯｸM-PRO" w:eastAsia="HG丸ｺﾞｼｯｸM-PRO" w:hAnsi="HG丸ｺﾞｼｯｸM-PRO" w:hint="eastAsia"/>
          <w:sz w:val="24"/>
          <w:szCs w:val="24"/>
        </w:rPr>
        <w:t xml:space="preserve">　</w:t>
      </w:r>
      <w:r w:rsidRPr="009C3C8F">
        <w:rPr>
          <w:rFonts w:ascii="HG丸ｺﾞｼｯｸM-PRO" w:eastAsia="HG丸ｺﾞｼｯｸM-PRO" w:hAnsi="HG丸ｺﾞｼｯｸM-PRO" w:hint="eastAsia"/>
          <w:sz w:val="24"/>
          <w:szCs w:val="24"/>
        </w:rPr>
        <w:t>また、新型コロナウイルス感染症により、介護福祉士養成施設への外国人留学生の割合</w:t>
      </w:r>
      <w:r w:rsidR="007F3F6A">
        <w:rPr>
          <w:rFonts w:ascii="HG丸ｺﾞｼｯｸM-PRO" w:eastAsia="HG丸ｺﾞｼｯｸM-PRO" w:hAnsi="HG丸ｺﾞｼｯｸM-PRO" w:hint="eastAsia"/>
          <w:sz w:val="24"/>
          <w:szCs w:val="24"/>
        </w:rPr>
        <w:t>が</w:t>
      </w:r>
      <w:r w:rsidRPr="009C3C8F">
        <w:rPr>
          <w:rFonts w:ascii="HG丸ｺﾞｼｯｸM-PRO" w:eastAsia="HG丸ｺﾞｼｯｸM-PRO" w:hAnsi="HG丸ｺﾞｼｯｸM-PRO" w:hint="eastAsia"/>
          <w:sz w:val="24"/>
          <w:szCs w:val="24"/>
        </w:rPr>
        <w:t>大きく低下したことも、介護職員の確保を困難なものにしていると言われています。</w:t>
      </w:r>
    </w:p>
    <w:p w14:paraId="3CE0AAB2" w14:textId="40728B5C" w:rsidR="009C3C8F" w:rsidRPr="0086720F" w:rsidRDefault="009C3C8F" w:rsidP="0086720F">
      <w:pPr>
        <w:pStyle w:val="ac"/>
        <w:numPr>
          <w:ilvl w:val="0"/>
          <w:numId w:val="8"/>
        </w:numPr>
        <w:ind w:leftChars="0"/>
        <w:rPr>
          <w:rFonts w:ascii="HG丸ｺﾞｼｯｸM-PRO" w:eastAsia="HG丸ｺﾞｼｯｸM-PRO" w:hAnsi="HG丸ｺﾞｼｯｸM-PRO"/>
          <w:sz w:val="24"/>
          <w:szCs w:val="24"/>
        </w:rPr>
      </w:pPr>
      <w:r w:rsidRPr="0086720F">
        <w:rPr>
          <w:rFonts w:ascii="HG丸ｺﾞｼｯｸM-PRO" w:eastAsia="HG丸ｺﾞｼｯｸM-PRO" w:hAnsi="HG丸ｺﾞｼｯｸM-PRO" w:hint="eastAsia"/>
          <w:sz w:val="24"/>
          <w:szCs w:val="24"/>
        </w:rPr>
        <w:t>外国人住民は、文化や生活習慣の違いなどから、様々な生活場面での課題がより深刻な状況となる可能性があるため、同じ地域社会で生活する住民として、人材確保につながる就労環境の向上とともに、差別や偏見のない多文化共生の地域をつくっていく必要があります。</w:t>
      </w:r>
    </w:p>
    <w:p w14:paraId="53B7EC05" w14:textId="77777777" w:rsidR="009C3C8F" w:rsidRDefault="009C3C8F" w:rsidP="00941F68">
      <w:pPr>
        <w:rPr>
          <w:rFonts w:ascii="HG丸ｺﾞｼｯｸM-PRO" w:eastAsia="HG丸ｺﾞｼｯｸM-PRO" w:hAnsi="HG丸ｺﾞｼｯｸM-PRO"/>
          <w:sz w:val="24"/>
          <w:szCs w:val="24"/>
        </w:rPr>
      </w:pPr>
    </w:p>
    <w:p w14:paraId="0F33FFE4" w14:textId="6F71175D" w:rsidR="009C3C8F" w:rsidRDefault="009C3C8F" w:rsidP="00A47EEB">
      <w:pPr>
        <w:ind w:firstLineChars="50" w:firstLine="120"/>
        <w:rPr>
          <w:rFonts w:ascii="HG丸ｺﾞｼｯｸM-PRO" w:eastAsia="HG丸ｺﾞｼｯｸM-PRO" w:hAnsi="HG丸ｺﾞｼｯｸM-PRO"/>
          <w:sz w:val="24"/>
          <w:szCs w:val="24"/>
        </w:rPr>
      </w:pPr>
      <w:r w:rsidRPr="009C3C8F">
        <w:rPr>
          <w:rFonts w:ascii="HG丸ｺﾞｼｯｸM-PRO" w:eastAsia="HG丸ｺﾞｼｯｸM-PRO" w:hAnsi="HG丸ｺﾞｼｯｸM-PRO"/>
          <w:sz w:val="24"/>
          <w:szCs w:val="24"/>
        </w:rPr>
        <w:t>(ＡＩ</w:t>
      </w:r>
      <w:r w:rsidR="00A47EEB">
        <w:rPr>
          <w:rFonts w:ascii="HG丸ｺﾞｼｯｸM-PRO" w:eastAsia="HG丸ｺﾞｼｯｸM-PRO" w:hAnsi="HG丸ｺﾞｼｯｸM-PRO" w:hint="eastAsia"/>
          <w:sz w:val="24"/>
          <w:szCs w:val="24"/>
        </w:rPr>
        <w:t>等の活用</w:t>
      </w:r>
      <w:r w:rsidRPr="009C3C8F">
        <w:rPr>
          <w:rFonts w:ascii="HG丸ｺﾞｼｯｸM-PRO" w:eastAsia="HG丸ｺﾞｼｯｸM-PRO" w:hAnsi="HG丸ｺﾞｼｯｸM-PRO"/>
          <w:sz w:val="24"/>
          <w:szCs w:val="24"/>
        </w:rPr>
        <w:t>、ＤＸ化の進展)</w:t>
      </w:r>
    </w:p>
    <w:p w14:paraId="076539C4" w14:textId="438FD0CE" w:rsidR="009C3C8F" w:rsidRPr="00FC7FD9" w:rsidRDefault="00FC7FD9" w:rsidP="00FC7FD9">
      <w:pPr>
        <w:ind w:leftChars="114" w:left="424" w:hangingChars="77" w:hanging="18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9C3C8F" w:rsidRPr="00FC7FD9">
        <w:rPr>
          <w:rFonts w:ascii="HG丸ｺﾞｼｯｸM-PRO" w:eastAsia="HG丸ｺﾞｼｯｸM-PRO" w:hAnsi="HG丸ｺﾞｼｯｸM-PRO" w:hint="eastAsia"/>
          <w:sz w:val="24"/>
          <w:szCs w:val="24"/>
        </w:rPr>
        <w:t>これまでも</w:t>
      </w:r>
      <w:r w:rsidR="009C3C8F" w:rsidRPr="00FC7FD9">
        <w:rPr>
          <w:rFonts w:ascii="HG丸ｺﾞｼｯｸM-PRO" w:eastAsia="HG丸ｺﾞｼｯｸM-PRO" w:hAnsi="HG丸ｺﾞｼｯｸM-PRO"/>
          <w:sz w:val="24"/>
          <w:szCs w:val="24"/>
        </w:rPr>
        <w:t>IT化、IoTの活用などが進められてきましたが、近年、世界規模でAIの急速な発展があります。日本においてもデジタル庁が設立されるなど国を挙げてICT活用、DX化が推し進められており、社会福祉分野の活動も大きく変化しつつあります。</w:t>
      </w:r>
    </w:p>
    <w:p w14:paraId="495026AD" w14:textId="28E365E9" w:rsidR="00FC22CC" w:rsidRDefault="009C3C8F" w:rsidP="00A47EEB">
      <w:pPr>
        <w:ind w:leftChars="100" w:left="450" w:hangingChars="100" w:hanging="24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〇</w:t>
      </w:r>
      <w:r w:rsidR="0086720F">
        <w:rPr>
          <w:rFonts w:ascii="HG丸ｺﾞｼｯｸM-PRO" w:eastAsia="HG丸ｺﾞｼｯｸM-PRO" w:hAnsi="HG丸ｺﾞｼｯｸM-PRO" w:hint="eastAsia"/>
          <w:sz w:val="24"/>
          <w:szCs w:val="24"/>
        </w:rPr>
        <w:t xml:space="preserve">　</w:t>
      </w:r>
      <w:r w:rsidRPr="009C3C8F">
        <w:rPr>
          <w:rFonts w:ascii="HG丸ｺﾞｼｯｸM-PRO" w:eastAsia="HG丸ｺﾞｼｯｸM-PRO" w:hAnsi="HG丸ｺﾞｼｯｸM-PRO" w:hint="eastAsia"/>
          <w:sz w:val="24"/>
          <w:szCs w:val="24"/>
        </w:rPr>
        <w:t>デジタル技術の導入により、迅速な情報処理、正確な会計処理、遠隔地との意思疎通・情報共有などが容易になり、</w:t>
      </w:r>
      <w:r w:rsidR="00A229D5" w:rsidRPr="009C3C8F">
        <w:rPr>
          <w:rFonts w:ascii="HG丸ｺﾞｼｯｸM-PRO" w:eastAsia="HG丸ｺﾞｼｯｸM-PRO" w:hAnsi="HG丸ｺﾞｼｯｸM-PRO" w:hint="eastAsia"/>
          <w:sz w:val="24"/>
          <w:szCs w:val="24"/>
        </w:rPr>
        <w:t>例えば、</w:t>
      </w:r>
      <w:r w:rsidRPr="009C3C8F">
        <w:rPr>
          <w:rFonts w:ascii="HG丸ｺﾞｼｯｸM-PRO" w:eastAsia="HG丸ｺﾞｼｯｸM-PRO" w:hAnsi="HG丸ｺﾞｼｯｸM-PRO" w:hint="eastAsia"/>
          <w:sz w:val="24"/>
          <w:szCs w:val="24"/>
        </w:rPr>
        <w:t>介護等現場</w:t>
      </w:r>
      <w:r w:rsidR="00A229D5">
        <w:rPr>
          <w:rFonts w:ascii="HG丸ｺﾞｼｯｸM-PRO" w:eastAsia="HG丸ｺﾞｼｯｸM-PRO" w:hAnsi="HG丸ｺﾞｼｯｸM-PRO" w:hint="eastAsia"/>
          <w:sz w:val="24"/>
          <w:szCs w:val="24"/>
        </w:rPr>
        <w:t>で</w:t>
      </w:r>
      <w:r w:rsidRPr="009C3C8F">
        <w:rPr>
          <w:rFonts w:ascii="HG丸ｺﾞｼｯｸM-PRO" w:eastAsia="HG丸ｺﾞｼｯｸM-PRO" w:hAnsi="HG丸ｺﾞｼｯｸM-PRO" w:hint="eastAsia"/>
          <w:sz w:val="24"/>
          <w:szCs w:val="24"/>
        </w:rPr>
        <w:t>介護記録・情報共有・報酬請求等の業務効率化が図られ、職場環境の改善や人材確保が期待されています。</w:t>
      </w:r>
    </w:p>
    <w:p w14:paraId="03543746" w14:textId="4E12FBBB" w:rsidR="009C3C8F" w:rsidRDefault="009C3C8F" w:rsidP="00FC22CC">
      <w:pPr>
        <w:ind w:leftChars="200" w:left="42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一方で、導入に必要な経費、技術的課題への対応、人材の育成</w:t>
      </w:r>
      <w:r w:rsidR="00A229D5">
        <w:rPr>
          <w:rFonts w:ascii="HG丸ｺﾞｼｯｸM-PRO" w:eastAsia="HG丸ｺﾞｼｯｸM-PRO" w:hAnsi="HG丸ｺﾞｼｯｸM-PRO" w:hint="eastAsia"/>
          <w:sz w:val="24"/>
          <w:szCs w:val="24"/>
        </w:rPr>
        <w:t>や</w:t>
      </w:r>
      <w:r w:rsidRPr="009C3C8F">
        <w:rPr>
          <w:rFonts w:ascii="HG丸ｺﾞｼｯｸM-PRO" w:eastAsia="HG丸ｺﾞｼｯｸM-PRO" w:hAnsi="HG丸ｺﾞｼｯｸM-PRO" w:hint="eastAsia"/>
          <w:sz w:val="24"/>
          <w:szCs w:val="24"/>
        </w:rPr>
        <w:t>、特に、これまでアナログで処理されてきた業務の仕組みをデジタルに対応できるシステムとして再構築してい</w:t>
      </w:r>
      <w:r w:rsidR="00A229D5">
        <w:rPr>
          <w:rFonts w:ascii="HG丸ｺﾞｼｯｸM-PRO" w:eastAsia="HG丸ｺﾞｼｯｸM-PRO" w:hAnsi="HG丸ｺﾞｼｯｸM-PRO" w:hint="eastAsia"/>
          <w:sz w:val="24"/>
          <w:szCs w:val="24"/>
        </w:rPr>
        <w:t>かねばならないといった</w:t>
      </w:r>
      <w:r w:rsidRPr="009C3C8F">
        <w:rPr>
          <w:rFonts w:ascii="HG丸ｺﾞｼｯｸM-PRO" w:eastAsia="HG丸ｺﾞｼｯｸM-PRO" w:hAnsi="HG丸ｺﾞｼｯｸM-PRO" w:hint="eastAsia"/>
          <w:sz w:val="24"/>
          <w:szCs w:val="24"/>
        </w:rPr>
        <w:t>課題</w:t>
      </w:r>
      <w:r w:rsidR="00A229D5">
        <w:rPr>
          <w:rFonts w:ascii="HG丸ｺﾞｼｯｸM-PRO" w:eastAsia="HG丸ｺﾞｼｯｸM-PRO" w:hAnsi="HG丸ｺﾞｼｯｸM-PRO" w:hint="eastAsia"/>
          <w:sz w:val="24"/>
          <w:szCs w:val="24"/>
        </w:rPr>
        <w:t>も</w:t>
      </w:r>
      <w:r w:rsidRPr="009C3C8F">
        <w:rPr>
          <w:rFonts w:ascii="HG丸ｺﾞｼｯｸM-PRO" w:eastAsia="HG丸ｺﾞｼｯｸM-PRO" w:hAnsi="HG丸ｺﾞｼｯｸM-PRO" w:hint="eastAsia"/>
          <w:sz w:val="24"/>
          <w:szCs w:val="24"/>
        </w:rPr>
        <w:t>あります。</w:t>
      </w:r>
    </w:p>
    <w:p w14:paraId="37E62467" w14:textId="72C45F2B" w:rsidR="009C3C8F" w:rsidRPr="00FC7FD9" w:rsidRDefault="00FC7FD9" w:rsidP="00FC7FD9">
      <w:pPr>
        <w:ind w:leftChars="114" w:left="424" w:hangingChars="77" w:hanging="18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9C3C8F" w:rsidRPr="00FC7FD9">
        <w:rPr>
          <w:rFonts w:ascii="HG丸ｺﾞｼｯｸM-PRO" w:eastAsia="HG丸ｺﾞｼｯｸM-PRO" w:hAnsi="HG丸ｺﾞｼｯｸM-PRO" w:hint="eastAsia"/>
          <w:sz w:val="24"/>
          <w:szCs w:val="24"/>
        </w:rPr>
        <w:t>そのような中で、福祉職場の働きやすい環境を整備するため、研修などの機会を通して</w:t>
      </w:r>
      <w:r w:rsidR="009C3C8F" w:rsidRPr="00FC7FD9">
        <w:rPr>
          <w:rFonts w:ascii="HG丸ｺﾞｼｯｸM-PRO" w:eastAsia="HG丸ｺﾞｼｯｸM-PRO" w:hAnsi="HG丸ｺﾞｼｯｸM-PRO"/>
          <w:sz w:val="24"/>
          <w:szCs w:val="24"/>
        </w:rPr>
        <w:t>AIや</w:t>
      </w:r>
      <w:r w:rsidR="00A47EEB" w:rsidRPr="00FC7FD9">
        <w:rPr>
          <w:rFonts w:ascii="HG丸ｺﾞｼｯｸM-PRO" w:eastAsia="HG丸ｺﾞｼｯｸM-PRO" w:hAnsi="HG丸ｺﾞｼｯｸM-PRO" w:hint="eastAsia"/>
          <w:sz w:val="24"/>
          <w:szCs w:val="24"/>
        </w:rPr>
        <w:t>ICTの活用、</w:t>
      </w:r>
      <w:r w:rsidR="009C3C8F" w:rsidRPr="00FC7FD9">
        <w:rPr>
          <w:rFonts w:ascii="HG丸ｺﾞｼｯｸM-PRO" w:eastAsia="HG丸ｺﾞｼｯｸM-PRO" w:hAnsi="HG丸ｺﾞｼｯｸM-PRO"/>
          <w:sz w:val="24"/>
          <w:szCs w:val="24"/>
        </w:rPr>
        <w:t>DX</w:t>
      </w:r>
      <w:r w:rsidR="00A47EEB" w:rsidRPr="00FC7FD9">
        <w:rPr>
          <w:rFonts w:ascii="HG丸ｺﾞｼｯｸM-PRO" w:eastAsia="HG丸ｺﾞｼｯｸM-PRO" w:hAnsi="HG丸ｺﾞｼｯｸM-PRO" w:hint="eastAsia"/>
          <w:sz w:val="24"/>
          <w:szCs w:val="24"/>
        </w:rPr>
        <w:t>化</w:t>
      </w:r>
      <w:r w:rsidR="009C3C8F" w:rsidRPr="00FC7FD9">
        <w:rPr>
          <w:rFonts w:ascii="HG丸ｺﾞｼｯｸM-PRO" w:eastAsia="HG丸ｺﾞｼｯｸM-PRO" w:hAnsi="HG丸ｺﾞｼｯｸM-PRO"/>
          <w:sz w:val="24"/>
          <w:szCs w:val="24"/>
        </w:rPr>
        <w:t>についての理解を深める機会を設け、導入や活用の促進を図り、その時々の時勢に合わせてよりよい仕組づくりをしていくことが求められています。</w:t>
      </w:r>
    </w:p>
    <w:p w14:paraId="4E8AE962" w14:textId="77777777" w:rsidR="009C3C8F" w:rsidRDefault="009C3C8F" w:rsidP="00941F68">
      <w:pPr>
        <w:rPr>
          <w:rFonts w:ascii="HG丸ｺﾞｼｯｸM-PRO" w:eastAsia="HG丸ｺﾞｼｯｸM-PRO" w:hAnsi="HG丸ｺﾞｼｯｸM-PRO"/>
          <w:sz w:val="24"/>
          <w:szCs w:val="24"/>
        </w:rPr>
      </w:pPr>
    </w:p>
    <w:p w14:paraId="19FD9D10" w14:textId="1D9161A8" w:rsidR="009C3C8F" w:rsidRDefault="00A47EEB" w:rsidP="00A47EEB">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9C3C8F" w:rsidRPr="009C3C8F">
        <w:rPr>
          <w:rFonts w:ascii="HG丸ｺﾞｼｯｸM-PRO" w:eastAsia="HG丸ｺﾞｼｯｸM-PRO" w:hAnsi="HG丸ｺﾞｼｯｸM-PRO" w:hint="eastAsia"/>
          <w:sz w:val="24"/>
          <w:szCs w:val="24"/>
        </w:rPr>
        <w:t>自然災害の激甚化・頻発化</w:t>
      </w:r>
      <w:r>
        <w:rPr>
          <w:rFonts w:ascii="HG丸ｺﾞｼｯｸM-PRO" w:eastAsia="HG丸ｺﾞｼｯｸM-PRO" w:hAnsi="HG丸ｺﾞｼｯｸM-PRO" w:hint="eastAsia"/>
          <w:sz w:val="24"/>
          <w:szCs w:val="24"/>
        </w:rPr>
        <w:t>)</w:t>
      </w:r>
    </w:p>
    <w:p w14:paraId="2A804ABE" w14:textId="176930D7" w:rsidR="009C3C8F" w:rsidRPr="00FC7FD9" w:rsidRDefault="00FC7FD9" w:rsidP="00FC7FD9">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9C3C8F" w:rsidRPr="00FC7FD9">
        <w:rPr>
          <w:rFonts w:ascii="HG丸ｺﾞｼｯｸM-PRO" w:eastAsia="HG丸ｺﾞｼｯｸM-PRO" w:hAnsi="HG丸ｺﾞｼｯｸM-PRO" w:hint="eastAsia"/>
          <w:sz w:val="24"/>
          <w:szCs w:val="24"/>
        </w:rPr>
        <w:t>近年、全国各地で、自然災害が頻発化・激甚化しています。</w:t>
      </w:r>
    </w:p>
    <w:p w14:paraId="19118E03" w14:textId="398376B5" w:rsidR="009C3C8F" w:rsidRDefault="009C3C8F" w:rsidP="00A47EEB">
      <w:pPr>
        <w:ind w:left="480" w:hangingChars="200" w:hanging="48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 xml:space="preserve">　</w:t>
      </w:r>
      <w:r w:rsidR="00A47EEB">
        <w:rPr>
          <w:rFonts w:ascii="HG丸ｺﾞｼｯｸM-PRO" w:eastAsia="HG丸ｺﾞｼｯｸM-PRO" w:hAnsi="HG丸ｺﾞｼｯｸM-PRO" w:hint="eastAsia"/>
          <w:sz w:val="24"/>
          <w:szCs w:val="24"/>
        </w:rPr>
        <w:t xml:space="preserve">　</w:t>
      </w:r>
      <w:r w:rsidR="00FC7FD9">
        <w:rPr>
          <w:rFonts w:ascii="HG丸ｺﾞｼｯｸM-PRO" w:eastAsia="HG丸ｺﾞｼｯｸM-PRO" w:hAnsi="HG丸ｺﾞｼｯｸM-PRO" w:hint="eastAsia"/>
          <w:sz w:val="24"/>
          <w:szCs w:val="24"/>
        </w:rPr>
        <w:t xml:space="preserve">　</w:t>
      </w:r>
      <w:r w:rsidRPr="009C3C8F">
        <w:rPr>
          <w:rFonts w:ascii="HG丸ｺﾞｼｯｸM-PRO" w:eastAsia="HG丸ｺﾞｼｯｸM-PRO" w:hAnsi="HG丸ｺﾞｼｯｸM-PRO" w:hint="eastAsia"/>
          <w:sz w:val="24"/>
          <w:szCs w:val="24"/>
        </w:rPr>
        <w:t>また、令和</w:t>
      </w:r>
      <w:r w:rsidRPr="009C3C8F">
        <w:rPr>
          <w:rFonts w:ascii="HG丸ｺﾞｼｯｸM-PRO" w:eastAsia="HG丸ｺﾞｼｯｸM-PRO" w:hAnsi="HG丸ｺﾞｼｯｸM-PRO"/>
          <w:sz w:val="24"/>
          <w:szCs w:val="24"/>
        </w:rPr>
        <w:t>6(2024)年8月には、宮崎県(日向灘)で震度6弱の揺れを観測したマグニチュード7.1の地震により、気象庁は南海トラフ地震の想定震源域で大規模地震が発生する可能性が普段と比べて高まっているとして臨時情報を発出し、</w:t>
      </w:r>
      <w:r w:rsidRPr="009C3C8F">
        <w:rPr>
          <w:rFonts w:ascii="HG丸ｺﾞｼｯｸM-PRO" w:eastAsia="HG丸ｺﾞｼｯｸM-PRO" w:hAnsi="HG丸ｺﾞｼｯｸM-PRO"/>
          <w:sz w:val="24"/>
          <w:szCs w:val="24"/>
        </w:rPr>
        <w:lastRenderedPageBreak/>
        <w:t>巨大地震への注意を呼びかけました。</w:t>
      </w:r>
    </w:p>
    <w:p w14:paraId="0FA4A38B" w14:textId="4C36F5A5" w:rsidR="009C3C8F" w:rsidRPr="00FC7FD9" w:rsidRDefault="00FC7FD9" w:rsidP="00FC7FD9">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9C3C8F" w:rsidRPr="00FC7FD9">
        <w:rPr>
          <w:rFonts w:ascii="HG丸ｺﾞｼｯｸM-PRO" w:eastAsia="HG丸ｺﾞｼｯｸM-PRO" w:hAnsi="HG丸ｺﾞｼｯｸM-PRO" w:hint="eastAsia"/>
          <w:sz w:val="24"/>
          <w:szCs w:val="24"/>
        </w:rPr>
        <w:t>三重県では、これまで、台風による被害が多く発生した地域であり、また、巨大地震による甚大な被害が想定される地域でもあります。</w:t>
      </w:r>
    </w:p>
    <w:p w14:paraId="7B98BC69" w14:textId="3155794B" w:rsidR="009C3C8F" w:rsidRDefault="009C3C8F" w:rsidP="00A47EEB">
      <w:pPr>
        <w:ind w:left="480" w:hangingChars="200" w:hanging="480"/>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 xml:space="preserve">　</w:t>
      </w:r>
      <w:r w:rsidR="00A47EEB">
        <w:rPr>
          <w:rFonts w:ascii="HG丸ｺﾞｼｯｸM-PRO" w:eastAsia="HG丸ｺﾞｼｯｸM-PRO" w:hAnsi="HG丸ｺﾞｼｯｸM-PRO" w:hint="eastAsia"/>
          <w:sz w:val="24"/>
          <w:szCs w:val="24"/>
        </w:rPr>
        <w:t xml:space="preserve">　</w:t>
      </w:r>
      <w:r w:rsidR="0086720F">
        <w:rPr>
          <w:rFonts w:ascii="HG丸ｺﾞｼｯｸM-PRO" w:eastAsia="HG丸ｺﾞｼｯｸM-PRO" w:hAnsi="HG丸ｺﾞｼｯｸM-PRO" w:hint="eastAsia"/>
          <w:sz w:val="24"/>
          <w:szCs w:val="24"/>
        </w:rPr>
        <w:t xml:space="preserve">　</w:t>
      </w:r>
      <w:r w:rsidRPr="009C3C8F">
        <w:rPr>
          <w:rFonts w:ascii="HG丸ｺﾞｼｯｸM-PRO" w:eastAsia="HG丸ｺﾞｼｯｸM-PRO" w:hAnsi="HG丸ｺﾞｼｯｸM-PRO" w:hint="eastAsia"/>
          <w:sz w:val="24"/>
          <w:szCs w:val="24"/>
        </w:rPr>
        <w:t>これは、海に面している市町が多いことや海抜０メートル以下の地域もあるという地理的特性、並びに、主に県南部の地域で人口減少が進み高齢化率が高いという地域性があるためです。</w:t>
      </w:r>
    </w:p>
    <w:p w14:paraId="190EE0ED" w14:textId="55B1ED48" w:rsidR="009C3C8F" w:rsidRPr="0086720F" w:rsidRDefault="009C3C8F" w:rsidP="0086720F">
      <w:pPr>
        <w:pStyle w:val="ac"/>
        <w:numPr>
          <w:ilvl w:val="0"/>
          <w:numId w:val="8"/>
        </w:numPr>
        <w:ind w:leftChars="0"/>
        <w:rPr>
          <w:rFonts w:ascii="HG丸ｺﾞｼｯｸM-PRO" w:eastAsia="HG丸ｺﾞｼｯｸM-PRO" w:hAnsi="HG丸ｺﾞｼｯｸM-PRO"/>
          <w:sz w:val="24"/>
          <w:szCs w:val="24"/>
        </w:rPr>
      </w:pPr>
      <w:r w:rsidRPr="0086720F">
        <w:rPr>
          <w:rFonts w:ascii="HG丸ｺﾞｼｯｸM-PRO" w:eastAsia="HG丸ｺﾞｼｯｸM-PRO" w:hAnsi="HG丸ｺﾞｼｯｸM-PRO" w:hint="eastAsia"/>
          <w:sz w:val="24"/>
          <w:szCs w:val="24"/>
        </w:rPr>
        <w:t>社会全体で高齢化が進んでおり、災害時要援護者</w:t>
      </w:r>
      <w:r w:rsidR="009F24D2" w:rsidRPr="0086720F">
        <w:rPr>
          <w:rFonts w:ascii="Segoe UI Symbol" w:eastAsia="HG丸ｺﾞｼｯｸM-PRO" w:hAnsi="Segoe UI Symbol" w:cs="Segoe UI Symbol"/>
          <w:sz w:val="24"/>
          <w:szCs w:val="24"/>
        </w:rPr>
        <w:t>➊</w:t>
      </w:r>
      <w:r w:rsidRPr="0086720F">
        <w:rPr>
          <w:rFonts w:ascii="HG丸ｺﾞｼｯｸM-PRO" w:eastAsia="HG丸ｺﾞｼｯｸM-PRO" w:hAnsi="HG丸ｺﾞｼｯｸM-PRO"/>
          <w:sz w:val="24"/>
          <w:szCs w:val="24"/>
        </w:rPr>
        <w:t>が増加していることから、地域で避難支援活動や災害時の生活支援の必要性がますます高まっています。</w:t>
      </w:r>
    </w:p>
    <w:p w14:paraId="7666BECC" w14:textId="5ACC4B5F" w:rsidR="009C3C8F" w:rsidRDefault="009F24D2" w:rsidP="009F24D2">
      <w:pPr>
        <w:ind w:leftChars="350" w:left="975" w:hangingChars="100" w:hanging="240"/>
        <w:rPr>
          <w:rFonts w:ascii="HG丸ｺﾞｼｯｸM-PRO" w:eastAsia="HG丸ｺﾞｼｯｸM-PRO" w:hAnsi="HG丸ｺﾞｼｯｸM-PRO"/>
          <w:sz w:val="24"/>
          <w:szCs w:val="24"/>
        </w:rPr>
      </w:pPr>
      <w:r>
        <w:rPr>
          <w:rFonts w:ascii="Segoe UI Symbol" w:eastAsia="HG丸ｺﾞｼｯｸM-PRO" w:hAnsi="Segoe UI Symbol" w:cs="Segoe UI Symbol"/>
          <w:sz w:val="24"/>
          <w:szCs w:val="24"/>
        </w:rPr>
        <w:t>➊</w:t>
      </w:r>
      <w:r w:rsidR="009C3C8F" w:rsidRPr="009C3C8F">
        <w:rPr>
          <w:rFonts w:ascii="HG丸ｺﾞｼｯｸM-PRO" w:eastAsia="HG丸ｺﾞｼｯｸM-PRO" w:hAnsi="HG丸ｺﾞｼｯｸM-PRO"/>
          <w:sz w:val="24"/>
          <w:szCs w:val="24"/>
        </w:rPr>
        <w:t>災害対策基本法に定める「要配慮者」や「避難行動要支援者」に含まれないも</w:t>
      </w:r>
      <w:r w:rsidR="00604F9C">
        <w:rPr>
          <w:rFonts w:ascii="HG丸ｺﾞｼｯｸM-PRO" w:eastAsia="HG丸ｺﾞｼｯｸM-PRO" w:hAnsi="HG丸ｺﾞｼｯｸM-PRO" w:hint="eastAsia"/>
          <w:sz w:val="24"/>
          <w:szCs w:val="24"/>
        </w:rPr>
        <w:t xml:space="preserve">　</w:t>
      </w:r>
      <w:r w:rsidR="009C3C8F" w:rsidRPr="009C3C8F">
        <w:rPr>
          <w:rFonts w:ascii="HG丸ｺﾞｼｯｸM-PRO" w:eastAsia="HG丸ｺﾞｼｯｸM-PRO" w:hAnsi="HG丸ｺﾞｼｯｸM-PRO"/>
          <w:sz w:val="24"/>
          <w:szCs w:val="24"/>
        </w:rPr>
        <w:t>のの、災害時の支援が 必要と思われる人などを含め、本計画では「災害時要援護者」を使用します。</w:t>
      </w:r>
    </w:p>
    <w:p w14:paraId="078B9486" w14:textId="1B5CD797" w:rsidR="008C3EBD" w:rsidRPr="00FC7FD9" w:rsidRDefault="00FC7FD9" w:rsidP="00FC7FD9">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9C3C8F" w:rsidRPr="00FC7FD9">
        <w:rPr>
          <w:rFonts w:ascii="HG丸ｺﾞｼｯｸM-PRO" w:eastAsia="HG丸ｺﾞｼｯｸM-PRO" w:hAnsi="HG丸ｺﾞｼｯｸM-PRO" w:hint="eastAsia"/>
          <w:sz w:val="24"/>
          <w:szCs w:val="24"/>
        </w:rPr>
        <w:t>このような三重県にあって、発災時の避難体制はもちろん、被災後の生活再建などに対する支援について、社会福祉協議会は大きな役割を担うことが見込まれ、発災時及び直後の支援活動やその体制の構築だけでなく、継続的な生活支援活動も含めた支援のあり方を検討していく必要があります。</w:t>
      </w:r>
    </w:p>
    <w:p w14:paraId="6C5B9B57" w14:textId="15243BEA" w:rsidR="009C3C8F" w:rsidRDefault="009C3C8F" w:rsidP="0034659F">
      <w:pPr>
        <w:jc w:val="center"/>
        <w:rPr>
          <w:rFonts w:ascii="HG丸ｺﾞｼｯｸM-PRO" w:eastAsia="HG丸ｺﾞｼｯｸM-PRO" w:hAnsi="HG丸ｺﾞｼｯｸM-PRO"/>
          <w:sz w:val="24"/>
          <w:szCs w:val="24"/>
        </w:rPr>
      </w:pPr>
      <w:r w:rsidRPr="009C3C8F">
        <w:rPr>
          <w:rFonts w:ascii="HG丸ｺﾞｼｯｸM-PRO" w:eastAsia="HG丸ｺﾞｼｯｸM-PRO" w:hAnsi="HG丸ｺﾞｼｯｸM-PRO" w:hint="eastAsia"/>
          <w:sz w:val="24"/>
          <w:szCs w:val="24"/>
        </w:rPr>
        <w:t>＜全国で、近年発生した主な災害＞</w:t>
      </w:r>
    </w:p>
    <w:tbl>
      <w:tblPr>
        <w:tblStyle w:val="a9"/>
        <w:tblW w:w="8788" w:type="dxa"/>
        <w:tblInd w:w="279" w:type="dxa"/>
        <w:tblLook w:val="04A0" w:firstRow="1" w:lastRow="0" w:firstColumn="1" w:lastColumn="0" w:noHBand="0" w:noVBand="1"/>
      </w:tblPr>
      <w:tblGrid>
        <w:gridCol w:w="1701"/>
        <w:gridCol w:w="992"/>
        <w:gridCol w:w="1701"/>
        <w:gridCol w:w="4394"/>
      </w:tblGrid>
      <w:tr w:rsidR="0034659F" w:rsidRPr="001D636D" w14:paraId="77E4EE78" w14:textId="77777777" w:rsidTr="008D3BDA">
        <w:tc>
          <w:tcPr>
            <w:tcW w:w="2693" w:type="dxa"/>
            <w:gridSpan w:val="2"/>
          </w:tcPr>
          <w:p w14:paraId="5633B733" w14:textId="77777777" w:rsidR="0034659F" w:rsidRPr="001D636D" w:rsidRDefault="0034659F" w:rsidP="00EE689A">
            <w:pPr>
              <w:jc w:val="cente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発　生　年　・　月</w:t>
            </w:r>
          </w:p>
        </w:tc>
        <w:tc>
          <w:tcPr>
            <w:tcW w:w="1701" w:type="dxa"/>
          </w:tcPr>
          <w:p w14:paraId="1908117F" w14:textId="77777777" w:rsidR="0034659F" w:rsidRPr="001D636D" w:rsidRDefault="0034659F" w:rsidP="00EE689A">
            <w:pPr>
              <w:jc w:val="cente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災　害　名　等</w:t>
            </w:r>
          </w:p>
        </w:tc>
        <w:tc>
          <w:tcPr>
            <w:tcW w:w="4394" w:type="dxa"/>
          </w:tcPr>
          <w:p w14:paraId="6593F32D" w14:textId="77777777" w:rsidR="0034659F" w:rsidRPr="001D636D" w:rsidRDefault="0034659F" w:rsidP="00EE689A">
            <w:pPr>
              <w:jc w:val="cente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概　要　(主なものを記載)</w:t>
            </w:r>
          </w:p>
        </w:tc>
      </w:tr>
      <w:tr w:rsidR="0034659F" w:rsidRPr="001D636D" w14:paraId="79E09E77" w14:textId="77777777" w:rsidTr="008D3BDA">
        <w:tc>
          <w:tcPr>
            <w:tcW w:w="1701" w:type="dxa"/>
            <w:vMerge w:val="restart"/>
          </w:tcPr>
          <w:p w14:paraId="249D6BBB" w14:textId="77777777" w:rsidR="0034659F" w:rsidRPr="001D636D" w:rsidRDefault="0034659F" w:rsidP="00EE689A">
            <w:pPr>
              <w:jc w:val="left"/>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平成２６(2014)年</w:t>
            </w:r>
          </w:p>
          <w:p w14:paraId="463A9B68" w14:textId="77777777" w:rsidR="0034659F" w:rsidRPr="001D636D" w:rsidRDefault="0034659F" w:rsidP="00EE689A">
            <w:pPr>
              <w:ind w:firstLineChars="1200" w:firstLine="2640"/>
              <w:jc w:val="right"/>
              <w:rPr>
                <w:rFonts w:ascii="HG丸ｺﾞｼｯｸM-PRO" w:eastAsia="HG丸ｺﾞｼｯｸM-PRO" w:hAnsi="HG丸ｺﾞｼｯｸM-PRO"/>
                <w:sz w:val="22"/>
              </w:rPr>
            </w:pPr>
          </w:p>
        </w:tc>
        <w:tc>
          <w:tcPr>
            <w:tcW w:w="992" w:type="dxa"/>
          </w:tcPr>
          <w:p w14:paraId="5168C0A5" w14:textId="77777777" w:rsidR="0034659F" w:rsidRPr="001D636D" w:rsidRDefault="0034659F" w:rsidP="00EE689A">
            <w:pPr>
              <w:widowControl/>
              <w:ind w:firstLineChars="100" w:firstLine="220"/>
              <w:jc w:val="left"/>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８月</w:t>
            </w:r>
          </w:p>
          <w:p w14:paraId="3AB347F1" w14:textId="77777777" w:rsidR="0034659F" w:rsidRPr="001D636D" w:rsidRDefault="0034659F" w:rsidP="00EE689A">
            <w:pPr>
              <w:ind w:firstLineChars="1200" w:firstLine="2640"/>
              <w:rPr>
                <w:rFonts w:ascii="HG丸ｺﾞｼｯｸM-PRO" w:eastAsia="HG丸ｺﾞｼｯｸM-PRO" w:hAnsi="HG丸ｺﾞｼｯｸM-PRO"/>
                <w:sz w:val="22"/>
              </w:rPr>
            </w:pPr>
          </w:p>
        </w:tc>
        <w:tc>
          <w:tcPr>
            <w:tcW w:w="1701" w:type="dxa"/>
          </w:tcPr>
          <w:p w14:paraId="0ADBC5C4" w14:textId="77777777" w:rsidR="0034659F" w:rsidRPr="001D636D" w:rsidRDefault="0034659F" w:rsidP="00EE689A">
            <w:pPr>
              <w:rPr>
                <w:rFonts w:ascii="HG丸ｺﾞｼｯｸM-PRO" w:eastAsia="HG丸ｺﾞｼｯｸM-PRO" w:hAnsi="HG丸ｺﾞｼｯｸM-PRO"/>
                <w:sz w:val="22"/>
              </w:rPr>
            </w:pPr>
            <w:hyperlink r:id="rId14" w:history="1">
              <w:r w:rsidRPr="001D636D">
                <w:rPr>
                  <w:rFonts w:ascii="HG丸ｺﾞｼｯｸM-PRO" w:eastAsia="HG丸ｺﾞｼｯｸM-PRO" w:hAnsi="HG丸ｺﾞｼｯｸM-PRO"/>
                  <w:sz w:val="22"/>
                </w:rPr>
                <w:t>8月豪雨</w:t>
              </w:r>
            </w:hyperlink>
          </w:p>
        </w:tc>
        <w:tc>
          <w:tcPr>
            <w:tcW w:w="4394" w:type="dxa"/>
          </w:tcPr>
          <w:p w14:paraId="2C3EA22F" w14:textId="77777777" w:rsidR="0034659F" w:rsidRPr="001D636D" w:rsidRDefault="0034659F"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死者７７名、負傷者６８名、住宅被害全壊１７９棟、ほか</w:t>
            </w:r>
          </w:p>
        </w:tc>
      </w:tr>
      <w:tr w:rsidR="0034659F" w:rsidRPr="001D636D" w14:paraId="7A01B159" w14:textId="77777777" w:rsidTr="008D3BDA">
        <w:tc>
          <w:tcPr>
            <w:tcW w:w="1701" w:type="dxa"/>
            <w:vMerge/>
          </w:tcPr>
          <w:p w14:paraId="392C40AE" w14:textId="77777777" w:rsidR="0034659F" w:rsidRPr="001D636D" w:rsidRDefault="0034659F" w:rsidP="00EE689A">
            <w:pPr>
              <w:rPr>
                <w:rFonts w:ascii="HG丸ｺﾞｼｯｸM-PRO" w:eastAsia="HG丸ｺﾞｼｯｸM-PRO" w:hAnsi="HG丸ｺﾞｼｯｸM-PRO"/>
                <w:sz w:val="22"/>
              </w:rPr>
            </w:pPr>
          </w:p>
        </w:tc>
        <w:tc>
          <w:tcPr>
            <w:tcW w:w="992" w:type="dxa"/>
          </w:tcPr>
          <w:p w14:paraId="71BA1A04" w14:textId="77777777" w:rsidR="0034659F" w:rsidRPr="001D636D" w:rsidRDefault="0034659F" w:rsidP="00EE689A">
            <w:pPr>
              <w:ind w:firstLineChars="100" w:firstLine="220"/>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９月</w:t>
            </w:r>
          </w:p>
        </w:tc>
        <w:tc>
          <w:tcPr>
            <w:tcW w:w="1701" w:type="dxa"/>
          </w:tcPr>
          <w:p w14:paraId="0B84FE3F" w14:textId="77777777" w:rsidR="0034659F" w:rsidRPr="001D636D" w:rsidRDefault="0034659F" w:rsidP="00EE689A">
            <w:pPr>
              <w:rPr>
                <w:rFonts w:ascii="HG丸ｺﾞｼｯｸM-PRO" w:eastAsia="HG丸ｺﾞｼｯｸM-PRO" w:hAnsi="HG丸ｺﾞｼｯｸM-PRO"/>
                <w:sz w:val="22"/>
              </w:rPr>
            </w:pPr>
            <w:hyperlink r:id="rId15" w:history="1">
              <w:r w:rsidRPr="001D636D">
                <w:rPr>
                  <w:rFonts w:ascii="HG丸ｺﾞｼｯｸM-PRO" w:eastAsia="HG丸ｺﾞｼｯｸM-PRO" w:hAnsi="HG丸ｺﾞｼｯｸM-PRO"/>
                  <w:sz w:val="22"/>
                </w:rPr>
                <w:t>御嶽山噴火</w:t>
              </w:r>
            </w:hyperlink>
          </w:p>
        </w:tc>
        <w:tc>
          <w:tcPr>
            <w:tcW w:w="4394" w:type="dxa"/>
          </w:tcPr>
          <w:p w14:paraId="081A74DB" w14:textId="77777777" w:rsidR="0034659F" w:rsidRPr="001D636D" w:rsidRDefault="0034659F"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死者５８名、行方不明者５名、負傷者６９名</w:t>
            </w:r>
          </w:p>
        </w:tc>
      </w:tr>
      <w:tr w:rsidR="0034659F" w:rsidRPr="001D636D" w14:paraId="28EF0F84" w14:textId="77777777" w:rsidTr="008D3BDA">
        <w:tc>
          <w:tcPr>
            <w:tcW w:w="1701" w:type="dxa"/>
          </w:tcPr>
          <w:p w14:paraId="2DFDA196" w14:textId="77777777" w:rsidR="0034659F" w:rsidRPr="001D636D" w:rsidRDefault="0034659F" w:rsidP="00EE689A">
            <w:pPr>
              <w:jc w:val="left"/>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平成２８(2016)年</w:t>
            </w:r>
          </w:p>
        </w:tc>
        <w:tc>
          <w:tcPr>
            <w:tcW w:w="992" w:type="dxa"/>
          </w:tcPr>
          <w:p w14:paraId="762CD3E0" w14:textId="77777777" w:rsidR="0034659F" w:rsidRPr="001D636D" w:rsidRDefault="0034659F" w:rsidP="00EE689A">
            <w:pPr>
              <w:ind w:firstLineChars="100" w:firstLine="220"/>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４月</w:t>
            </w:r>
          </w:p>
        </w:tc>
        <w:tc>
          <w:tcPr>
            <w:tcW w:w="1701" w:type="dxa"/>
          </w:tcPr>
          <w:p w14:paraId="30C93728" w14:textId="77777777" w:rsidR="0034659F" w:rsidRPr="001D636D" w:rsidRDefault="0034659F" w:rsidP="00EE689A">
            <w:pPr>
              <w:rPr>
                <w:rFonts w:ascii="HG丸ｺﾞｼｯｸM-PRO" w:eastAsia="HG丸ｺﾞｼｯｸM-PRO" w:hAnsi="HG丸ｺﾞｼｯｸM-PRO"/>
                <w:sz w:val="22"/>
              </w:rPr>
            </w:pPr>
            <w:hyperlink r:id="rId16" w:history="1">
              <w:r w:rsidRPr="001D636D">
                <w:rPr>
                  <w:rFonts w:ascii="HG丸ｺﾞｼｯｸM-PRO" w:eastAsia="HG丸ｺﾞｼｯｸM-PRO" w:hAnsi="HG丸ｺﾞｼｯｸM-PRO"/>
                  <w:sz w:val="22"/>
                </w:rPr>
                <w:t>熊本地震</w:t>
              </w:r>
            </w:hyperlink>
          </w:p>
          <w:p w14:paraId="3255B9E5" w14:textId="77777777" w:rsidR="0034659F" w:rsidRPr="001D636D" w:rsidRDefault="0034659F" w:rsidP="00EE689A">
            <w:pPr>
              <w:rPr>
                <w:rFonts w:ascii="HG丸ｺﾞｼｯｸM-PRO" w:eastAsia="HG丸ｺﾞｼｯｸM-PRO" w:hAnsi="HG丸ｺﾞｼｯｸM-PRO"/>
                <w:sz w:val="22"/>
              </w:rPr>
            </w:pPr>
          </w:p>
        </w:tc>
        <w:tc>
          <w:tcPr>
            <w:tcW w:w="4394" w:type="dxa"/>
          </w:tcPr>
          <w:p w14:paraId="1DC96128" w14:textId="77777777" w:rsidR="0034659F" w:rsidRPr="001D636D" w:rsidRDefault="0034659F"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M７.3</w:t>
            </w:r>
          </w:p>
          <w:p w14:paraId="51A102A3" w14:textId="77777777" w:rsidR="0034659F" w:rsidRPr="001D636D" w:rsidRDefault="0034659F"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 xml:space="preserve">死者１２０名、負傷者２、３３７名、住家被害全壊８，２０４棟、ほか </w:t>
            </w:r>
          </w:p>
        </w:tc>
      </w:tr>
      <w:tr w:rsidR="0034659F" w:rsidRPr="001D636D" w14:paraId="7E8F7BB0" w14:textId="77777777" w:rsidTr="008D3BDA">
        <w:tc>
          <w:tcPr>
            <w:tcW w:w="1701" w:type="dxa"/>
          </w:tcPr>
          <w:p w14:paraId="76330ECB" w14:textId="77777777" w:rsidR="0034659F" w:rsidRPr="001D636D" w:rsidRDefault="0034659F" w:rsidP="00EE689A">
            <w:pPr>
              <w:jc w:val="left"/>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平成２９(2017)年</w:t>
            </w:r>
          </w:p>
        </w:tc>
        <w:tc>
          <w:tcPr>
            <w:tcW w:w="992" w:type="dxa"/>
          </w:tcPr>
          <w:p w14:paraId="1FCB8BC4" w14:textId="77777777" w:rsidR="0034659F" w:rsidRPr="001D636D" w:rsidRDefault="0034659F" w:rsidP="00EE689A">
            <w:pPr>
              <w:ind w:firstLineChars="100" w:firstLine="220"/>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７月</w:t>
            </w:r>
          </w:p>
        </w:tc>
        <w:tc>
          <w:tcPr>
            <w:tcW w:w="1701" w:type="dxa"/>
          </w:tcPr>
          <w:p w14:paraId="5EBDA828" w14:textId="77777777" w:rsidR="0034659F" w:rsidRPr="001D636D" w:rsidRDefault="0034659F" w:rsidP="00EE689A">
            <w:pPr>
              <w:rPr>
                <w:rFonts w:ascii="HG丸ｺﾞｼｯｸM-PRO" w:eastAsia="HG丸ｺﾞｼｯｸM-PRO" w:hAnsi="HG丸ｺﾞｼｯｸM-PRO"/>
                <w:sz w:val="22"/>
              </w:rPr>
            </w:pPr>
            <w:hyperlink r:id="rId17" w:history="1">
              <w:r w:rsidRPr="001D636D">
                <w:rPr>
                  <w:rFonts w:ascii="HG丸ｺﾞｼｯｸM-PRO" w:eastAsia="HG丸ｺﾞｼｯｸM-PRO" w:hAnsi="HG丸ｺﾞｼｯｸM-PRO" w:hint="eastAsia"/>
                  <w:sz w:val="22"/>
                </w:rPr>
                <w:t>九州北部豪雨</w:t>
              </w:r>
            </w:hyperlink>
          </w:p>
        </w:tc>
        <w:tc>
          <w:tcPr>
            <w:tcW w:w="4394" w:type="dxa"/>
          </w:tcPr>
          <w:p w14:paraId="2CE8EB16" w14:textId="77777777" w:rsidR="0034659F" w:rsidRPr="001D636D" w:rsidRDefault="0034659F"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死者４０名、負傷者２０名、行方不明者２名、住家被害全壊３２３棟、ほか</w:t>
            </w:r>
          </w:p>
        </w:tc>
      </w:tr>
      <w:tr w:rsidR="0034659F" w:rsidRPr="001D636D" w14:paraId="7B28830B" w14:textId="77777777" w:rsidTr="008D3BDA">
        <w:tc>
          <w:tcPr>
            <w:tcW w:w="1701" w:type="dxa"/>
            <w:vMerge w:val="restart"/>
          </w:tcPr>
          <w:p w14:paraId="618900D4" w14:textId="77777777" w:rsidR="0034659F" w:rsidRPr="001D636D" w:rsidRDefault="0034659F" w:rsidP="00EE689A">
            <w:pPr>
              <w:jc w:val="left"/>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平成３０(2018)年</w:t>
            </w:r>
          </w:p>
        </w:tc>
        <w:tc>
          <w:tcPr>
            <w:tcW w:w="992" w:type="dxa"/>
          </w:tcPr>
          <w:p w14:paraId="5FF1A273" w14:textId="77777777" w:rsidR="0034659F" w:rsidRPr="001D636D" w:rsidRDefault="0034659F" w:rsidP="00EE689A">
            <w:pPr>
              <w:widowControl/>
              <w:ind w:firstLineChars="100" w:firstLine="220"/>
              <w:jc w:val="left"/>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６月</w:t>
            </w:r>
          </w:p>
          <w:p w14:paraId="53F20306" w14:textId="77777777" w:rsidR="0034659F" w:rsidRPr="001D636D" w:rsidRDefault="0034659F" w:rsidP="00EE689A">
            <w:pPr>
              <w:widowControl/>
              <w:jc w:val="left"/>
              <w:rPr>
                <w:rFonts w:ascii="HG丸ｺﾞｼｯｸM-PRO" w:eastAsia="HG丸ｺﾞｼｯｸM-PRO" w:hAnsi="HG丸ｺﾞｼｯｸM-PRO"/>
                <w:sz w:val="22"/>
              </w:rPr>
            </w:pPr>
          </w:p>
          <w:p w14:paraId="066AD094" w14:textId="77777777" w:rsidR="0034659F" w:rsidRPr="001D636D" w:rsidRDefault="0034659F" w:rsidP="00EE689A">
            <w:pPr>
              <w:ind w:firstLineChars="900" w:firstLine="1980"/>
              <w:rPr>
                <w:rFonts w:ascii="HG丸ｺﾞｼｯｸM-PRO" w:eastAsia="HG丸ｺﾞｼｯｸM-PRO" w:hAnsi="HG丸ｺﾞｼｯｸM-PRO"/>
                <w:sz w:val="22"/>
              </w:rPr>
            </w:pPr>
          </w:p>
        </w:tc>
        <w:tc>
          <w:tcPr>
            <w:tcW w:w="1701" w:type="dxa"/>
          </w:tcPr>
          <w:p w14:paraId="4AD0779C" w14:textId="77777777" w:rsidR="0034659F" w:rsidRPr="001D636D" w:rsidRDefault="0034659F" w:rsidP="00EE689A">
            <w:pPr>
              <w:rPr>
                <w:rFonts w:ascii="HG丸ｺﾞｼｯｸM-PRO" w:eastAsia="HG丸ｺﾞｼｯｸM-PRO" w:hAnsi="HG丸ｺﾞｼｯｸM-PRO"/>
                <w:sz w:val="22"/>
              </w:rPr>
            </w:pPr>
            <w:hyperlink r:id="rId18" w:history="1">
              <w:r w:rsidRPr="001D636D">
                <w:rPr>
                  <w:rFonts w:ascii="HG丸ｺﾞｼｯｸM-PRO" w:eastAsia="HG丸ｺﾞｼｯｸM-PRO" w:hAnsi="HG丸ｺﾞｼｯｸM-PRO" w:hint="eastAsia"/>
                  <w:sz w:val="22"/>
                </w:rPr>
                <w:t>大阪府北部を震源とする地震</w:t>
              </w:r>
            </w:hyperlink>
          </w:p>
        </w:tc>
        <w:tc>
          <w:tcPr>
            <w:tcW w:w="4394" w:type="dxa"/>
          </w:tcPr>
          <w:p w14:paraId="3A897E34" w14:textId="77777777" w:rsidR="0034659F" w:rsidRPr="001D636D" w:rsidRDefault="0034659F"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M６．１</w:t>
            </w:r>
          </w:p>
          <w:p w14:paraId="47BB6542" w14:textId="77777777" w:rsidR="0034659F" w:rsidRPr="001D636D" w:rsidRDefault="0034659F"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死者４名、負傷者４３４名、住家被害全壊９棟、ほか</w:t>
            </w:r>
          </w:p>
        </w:tc>
      </w:tr>
      <w:tr w:rsidR="0034659F" w:rsidRPr="001D636D" w14:paraId="57D70803" w14:textId="77777777" w:rsidTr="008D3BDA">
        <w:tc>
          <w:tcPr>
            <w:tcW w:w="1701" w:type="dxa"/>
            <w:vMerge/>
          </w:tcPr>
          <w:p w14:paraId="5C3836AE" w14:textId="77777777" w:rsidR="0034659F" w:rsidRPr="001D636D" w:rsidRDefault="0034659F" w:rsidP="00EE689A">
            <w:pPr>
              <w:rPr>
                <w:rFonts w:ascii="HG丸ｺﾞｼｯｸM-PRO" w:eastAsia="HG丸ｺﾞｼｯｸM-PRO" w:hAnsi="HG丸ｺﾞｼｯｸM-PRO"/>
                <w:sz w:val="22"/>
              </w:rPr>
            </w:pPr>
          </w:p>
        </w:tc>
        <w:tc>
          <w:tcPr>
            <w:tcW w:w="992" w:type="dxa"/>
          </w:tcPr>
          <w:p w14:paraId="73968A73" w14:textId="77777777" w:rsidR="0034659F" w:rsidRPr="001D636D" w:rsidRDefault="0034659F" w:rsidP="00EE689A">
            <w:pPr>
              <w:widowControl/>
              <w:ind w:firstLineChars="100" w:firstLine="220"/>
              <w:jc w:val="left"/>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７月</w:t>
            </w:r>
          </w:p>
          <w:p w14:paraId="714A446D" w14:textId="77777777" w:rsidR="0034659F" w:rsidRPr="001D636D" w:rsidRDefault="0034659F" w:rsidP="00EE689A">
            <w:pPr>
              <w:ind w:firstLineChars="900" w:firstLine="1980"/>
              <w:rPr>
                <w:rFonts w:ascii="HG丸ｺﾞｼｯｸM-PRO" w:eastAsia="HG丸ｺﾞｼｯｸM-PRO" w:hAnsi="HG丸ｺﾞｼｯｸM-PRO"/>
                <w:sz w:val="22"/>
              </w:rPr>
            </w:pPr>
          </w:p>
        </w:tc>
        <w:tc>
          <w:tcPr>
            <w:tcW w:w="1701" w:type="dxa"/>
          </w:tcPr>
          <w:p w14:paraId="4930041B" w14:textId="77777777" w:rsidR="0034659F" w:rsidRPr="001D636D" w:rsidRDefault="0034659F" w:rsidP="00EE689A">
            <w:pPr>
              <w:rPr>
                <w:rFonts w:ascii="HG丸ｺﾞｼｯｸM-PRO" w:eastAsia="HG丸ｺﾞｼｯｸM-PRO" w:hAnsi="HG丸ｺﾞｼｯｸM-PRO"/>
                <w:sz w:val="22"/>
              </w:rPr>
            </w:pPr>
            <w:hyperlink r:id="rId19" w:history="1">
              <w:r w:rsidRPr="001D636D">
                <w:rPr>
                  <w:rFonts w:ascii="HG丸ｺﾞｼｯｸM-PRO" w:eastAsia="HG丸ｺﾞｼｯｸM-PRO" w:hAnsi="HG丸ｺﾞｼｯｸM-PRO"/>
                  <w:sz w:val="22"/>
                </w:rPr>
                <w:t>7月豪雨</w:t>
              </w:r>
            </w:hyperlink>
          </w:p>
        </w:tc>
        <w:tc>
          <w:tcPr>
            <w:tcW w:w="4394" w:type="dxa"/>
          </w:tcPr>
          <w:p w14:paraId="521A590C" w14:textId="77777777" w:rsidR="0034659F" w:rsidRPr="001D636D" w:rsidRDefault="0034659F"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死者２３７名、負傷者４３２名、行方不明者８名、住家被害全壊6,767棟、ほか</w:t>
            </w:r>
          </w:p>
        </w:tc>
      </w:tr>
      <w:tr w:rsidR="0034659F" w:rsidRPr="001D636D" w14:paraId="48465AA3" w14:textId="77777777" w:rsidTr="008D3BDA">
        <w:tc>
          <w:tcPr>
            <w:tcW w:w="1701" w:type="dxa"/>
            <w:vMerge/>
          </w:tcPr>
          <w:p w14:paraId="6F5B2F15" w14:textId="77777777" w:rsidR="0034659F" w:rsidRPr="001D636D" w:rsidRDefault="0034659F" w:rsidP="00EE689A">
            <w:pPr>
              <w:rPr>
                <w:rFonts w:ascii="HG丸ｺﾞｼｯｸM-PRO" w:eastAsia="HG丸ｺﾞｼｯｸM-PRO" w:hAnsi="HG丸ｺﾞｼｯｸM-PRO"/>
                <w:sz w:val="22"/>
              </w:rPr>
            </w:pPr>
          </w:p>
        </w:tc>
        <w:tc>
          <w:tcPr>
            <w:tcW w:w="992" w:type="dxa"/>
          </w:tcPr>
          <w:p w14:paraId="182A2A39" w14:textId="77777777" w:rsidR="0034659F" w:rsidRPr="001D636D" w:rsidRDefault="0034659F" w:rsidP="00EE689A">
            <w:pPr>
              <w:ind w:firstLineChars="100" w:firstLine="220"/>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９月</w:t>
            </w:r>
          </w:p>
        </w:tc>
        <w:tc>
          <w:tcPr>
            <w:tcW w:w="1701" w:type="dxa"/>
          </w:tcPr>
          <w:p w14:paraId="24A28E45" w14:textId="77777777" w:rsidR="0034659F" w:rsidRPr="001D636D" w:rsidRDefault="0034659F" w:rsidP="00EE689A">
            <w:pPr>
              <w:rPr>
                <w:rFonts w:ascii="HG丸ｺﾞｼｯｸM-PRO" w:eastAsia="HG丸ｺﾞｼｯｸM-PRO" w:hAnsi="HG丸ｺﾞｼｯｸM-PRO"/>
                <w:sz w:val="22"/>
              </w:rPr>
            </w:pPr>
            <w:hyperlink r:id="rId20" w:history="1">
              <w:r w:rsidRPr="001D636D">
                <w:rPr>
                  <w:rFonts w:ascii="HG丸ｺﾞｼｯｸM-PRO" w:eastAsia="HG丸ｺﾞｼｯｸM-PRO" w:hAnsi="HG丸ｺﾞｼｯｸM-PRO"/>
                  <w:sz w:val="22"/>
                </w:rPr>
                <w:t>北海道胆振東部地震</w:t>
              </w:r>
            </w:hyperlink>
          </w:p>
        </w:tc>
        <w:tc>
          <w:tcPr>
            <w:tcW w:w="4394" w:type="dxa"/>
          </w:tcPr>
          <w:p w14:paraId="0B38C470" w14:textId="77777777" w:rsidR="0034659F" w:rsidRPr="001D636D" w:rsidRDefault="0034659F"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M６．７</w:t>
            </w:r>
          </w:p>
          <w:p w14:paraId="1BD4A839" w14:textId="77777777" w:rsidR="0034659F" w:rsidRPr="001D636D" w:rsidRDefault="0034659F"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死者４２名、負傷者７６２名、住家被害全壊４６２棟、ほか</w:t>
            </w:r>
          </w:p>
        </w:tc>
      </w:tr>
      <w:tr w:rsidR="0034659F" w:rsidRPr="001D636D" w14:paraId="39F4CBFA" w14:textId="77777777" w:rsidTr="008D3BDA">
        <w:tc>
          <w:tcPr>
            <w:tcW w:w="1701" w:type="dxa"/>
            <w:vMerge w:val="restart"/>
          </w:tcPr>
          <w:p w14:paraId="4E100771" w14:textId="77777777" w:rsidR="0034659F" w:rsidRPr="001D636D" w:rsidRDefault="0034659F" w:rsidP="00EE689A">
            <w:pPr>
              <w:jc w:val="left"/>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令和元(2019)年</w:t>
            </w:r>
          </w:p>
        </w:tc>
        <w:tc>
          <w:tcPr>
            <w:tcW w:w="992" w:type="dxa"/>
          </w:tcPr>
          <w:p w14:paraId="57FA46ED" w14:textId="77777777" w:rsidR="0034659F" w:rsidRPr="001D636D" w:rsidRDefault="0034659F" w:rsidP="00EE689A">
            <w:pPr>
              <w:ind w:firstLineChars="100" w:firstLine="220"/>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８月</w:t>
            </w:r>
          </w:p>
        </w:tc>
        <w:tc>
          <w:tcPr>
            <w:tcW w:w="1701" w:type="dxa"/>
          </w:tcPr>
          <w:p w14:paraId="377FD9E0" w14:textId="77777777" w:rsidR="0034659F" w:rsidRPr="001D636D" w:rsidRDefault="0034659F" w:rsidP="00EE689A">
            <w:pPr>
              <w:rPr>
                <w:rFonts w:ascii="HG丸ｺﾞｼｯｸM-PRO" w:eastAsia="HG丸ｺﾞｼｯｸM-PRO" w:hAnsi="HG丸ｺﾞｼｯｸM-PRO"/>
                <w:sz w:val="22"/>
              </w:rPr>
            </w:pPr>
            <w:hyperlink r:id="rId21" w:history="1">
              <w:r w:rsidRPr="001D636D">
                <w:rPr>
                  <w:rFonts w:ascii="HG丸ｺﾞｼｯｸM-PRO" w:eastAsia="HG丸ｺﾞｼｯｸM-PRO" w:hAnsi="HG丸ｺﾞｼｯｸM-PRO"/>
                  <w:sz w:val="22"/>
                </w:rPr>
                <w:t>前線に伴う大雨</w:t>
              </w:r>
            </w:hyperlink>
          </w:p>
        </w:tc>
        <w:tc>
          <w:tcPr>
            <w:tcW w:w="4394" w:type="dxa"/>
          </w:tcPr>
          <w:p w14:paraId="3ED62FCE" w14:textId="77777777" w:rsidR="0034659F" w:rsidRPr="001D636D" w:rsidRDefault="0034659F"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死者４名、負傷者２名、住家被害全壊９５棟、ほか</w:t>
            </w:r>
          </w:p>
        </w:tc>
      </w:tr>
      <w:tr w:rsidR="0034659F" w:rsidRPr="001D636D" w14:paraId="56B7CCF6" w14:textId="77777777" w:rsidTr="008D3BDA">
        <w:tc>
          <w:tcPr>
            <w:tcW w:w="1701" w:type="dxa"/>
            <w:vMerge/>
          </w:tcPr>
          <w:p w14:paraId="7F41FD00" w14:textId="77777777" w:rsidR="0034659F" w:rsidRPr="001D636D" w:rsidRDefault="0034659F" w:rsidP="00EE689A">
            <w:pPr>
              <w:rPr>
                <w:rFonts w:ascii="HG丸ｺﾞｼｯｸM-PRO" w:eastAsia="HG丸ｺﾞｼｯｸM-PRO" w:hAnsi="HG丸ｺﾞｼｯｸM-PRO"/>
                <w:sz w:val="22"/>
              </w:rPr>
            </w:pPr>
          </w:p>
        </w:tc>
        <w:tc>
          <w:tcPr>
            <w:tcW w:w="992" w:type="dxa"/>
          </w:tcPr>
          <w:p w14:paraId="2193D845" w14:textId="77777777" w:rsidR="0034659F" w:rsidRPr="001D636D" w:rsidRDefault="0034659F" w:rsidP="00EE689A">
            <w:pPr>
              <w:widowControl/>
              <w:ind w:firstLineChars="100" w:firstLine="220"/>
              <w:jc w:val="left"/>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９月</w:t>
            </w:r>
          </w:p>
          <w:p w14:paraId="3FDC9EDE" w14:textId="77777777" w:rsidR="0034659F" w:rsidRPr="001D636D" w:rsidRDefault="0034659F" w:rsidP="00EE689A">
            <w:pPr>
              <w:ind w:firstLineChars="800" w:firstLine="1760"/>
              <w:rPr>
                <w:rFonts w:ascii="HG丸ｺﾞｼｯｸM-PRO" w:eastAsia="HG丸ｺﾞｼｯｸM-PRO" w:hAnsi="HG丸ｺﾞｼｯｸM-PRO"/>
                <w:sz w:val="22"/>
              </w:rPr>
            </w:pPr>
          </w:p>
        </w:tc>
        <w:tc>
          <w:tcPr>
            <w:tcW w:w="1701" w:type="dxa"/>
          </w:tcPr>
          <w:p w14:paraId="0DC76F49" w14:textId="77777777" w:rsidR="0034659F" w:rsidRPr="001D636D" w:rsidRDefault="0034659F" w:rsidP="00EE689A">
            <w:pPr>
              <w:rPr>
                <w:rFonts w:ascii="HG丸ｺﾞｼｯｸM-PRO" w:eastAsia="HG丸ｺﾞｼｯｸM-PRO" w:hAnsi="HG丸ｺﾞｼｯｸM-PRO"/>
                <w:sz w:val="22"/>
              </w:rPr>
            </w:pPr>
            <w:hyperlink r:id="rId22" w:history="1">
              <w:r w:rsidRPr="001D636D">
                <w:rPr>
                  <w:rFonts w:ascii="HG丸ｺﾞｼｯｸM-PRO" w:eastAsia="HG丸ｺﾞｼｯｸM-PRO" w:hAnsi="HG丸ｺﾞｼｯｸM-PRO" w:hint="eastAsia"/>
                  <w:sz w:val="22"/>
                </w:rPr>
                <w:t>房総半島台風</w:t>
              </w:r>
            </w:hyperlink>
          </w:p>
        </w:tc>
        <w:tc>
          <w:tcPr>
            <w:tcW w:w="4394" w:type="dxa"/>
          </w:tcPr>
          <w:p w14:paraId="370505AF" w14:textId="77777777" w:rsidR="0034659F" w:rsidRPr="001D636D" w:rsidRDefault="0034659F"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死者４名、負傷者１５０名、住家被害全壊３９１棟、ほか</w:t>
            </w:r>
          </w:p>
        </w:tc>
      </w:tr>
      <w:tr w:rsidR="0034659F" w:rsidRPr="001D636D" w14:paraId="34118641" w14:textId="77777777" w:rsidTr="008D3BDA">
        <w:tc>
          <w:tcPr>
            <w:tcW w:w="1701" w:type="dxa"/>
            <w:vMerge/>
          </w:tcPr>
          <w:p w14:paraId="643ED0A8" w14:textId="77777777" w:rsidR="0034659F" w:rsidRPr="001D636D" w:rsidRDefault="0034659F" w:rsidP="00EE689A">
            <w:pPr>
              <w:rPr>
                <w:rFonts w:ascii="HG丸ｺﾞｼｯｸM-PRO" w:eastAsia="HG丸ｺﾞｼｯｸM-PRO" w:hAnsi="HG丸ｺﾞｼｯｸM-PRO"/>
                <w:sz w:val="22"/>
              </w:rPr>
            </w:pPr>
          </w:p>
        </w:tc>
        <w:tc>
          <w:tcPr>
            <w:tcW w:w="992" w:type="dxa"/>
          </w:tcPr>
          <w:p w14:paraId="58D7AE52" w14:textId="77777777" w:rsidR="0034659F" w:rsidRPr="001D636D" w:rsidRDefault="0034659F" w:rsidP="00EE689A">
            <w:pPr>
              <w:widowControl/>
              <w:jc w:val="left"/>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１０月</w:t>
            </w:r>
          </w:p>
          <w:p w14:paraId="65477234" w14:textId="77777777" w:rsidR="0034659F" w:rsidRPr="001D636D" w:rsidRDefault="0034659F" w:rsidP="00EE689A">
            <w:pPr>
              <w:ind w:firstLineChars="800" w:firstLine="1760"/>
              <w:rPr>
                <w:rFonts w:ascii="HG丸ｺﾞｼｯｸM-PRO" w:eastAsia="HG丸ｺﾞｼｯｸM-PRO" w:hAnsi="HG丸ｺﾞｼｯｸM-PRO"/>
                <w:sz w:val="22"/>
              </w:rPr>
            </w:pPr>
          </w:p>
        </w:tc>
        <w:tc>
          <w:tcPr>
            <w:tcW w:w="1701" w:type="dxa"/>
          </w:tcPr>
          <w:p w14:paraId="00F51CBF" w14:textId="77777777" w:rsidR="0034659F" w:rsidRPr="001D636D" w:rsidRDefault="0034659F" w:rsidP="00EE689A">
            <w:pPr>
              <w:rPr>
                <w:rFonts w:ascii="HG丸ｺﾞｼｯｸM-PRO" w:eastAsia="HG丸ｺﾞｼｯｸM-PRO" w:hAnsi="HG丸ｺﾞｼｯｸM-PRO"/>
                <w:sz w:val="22"/>
              </w:rPr>
            </w:pPr>
            <w:hyperlink r:id="rId23" w:history="1">
              <w:r w:rsidRPr="001D636D">
                <w:rPr>
                  <w:rFonts w:ascii="HG丸ｺﾞｼｯｸM-PRO" w:eastAsia="HG丸ｺﾞｼｯｸM-PRO" w:hAnsi="HG丸ｺﾞｼｯｸM-PRO" w:hint="eastAsia"/>
                  <w:sz w:val="22"/>
                </w:rPr>
                <w:t>東日本台風</w:t>
              </w:r>
            </w:hyperlink>
          </w:p>
        </w:tc>
        <w:tc>
          <w:tcPr>
            <w:tcW w:w="4394" w:type="dxa"/>
          </w:tcPr>
          <w:p w14:paraId="565C756C" w14:textId="77777777" w:rsidR="0034659F" w:rsidRPr="001D636D" w:rsidRDefault="0034659F"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死者９１名、負傷者３７６名、行方不明者３名、住家被害全壊3,237棟、ほか</w:t>
            </w:r>
          </w:p>
        </w:tc>
      </w:tr>
      <w:tr w:rsidR="0034659F" w:rsidRPr="001D636D" w14:paraId="28AA1FE6" w14:textId="77777777" w:rsidTr="008D3BDA">
        <w:tc>
          <w:tcPr>
            <w:tcW w:w="1701" w:type="dxa"/>
          </w:tcPr>
          <w:p w14:paraId="1F583EA3" w14:textId="77777777" w:rsidR="0034659F" w:rsidRPr="001D636D" w:rsidRDefault="0034659F" w:rsidP="00EE689A">
            <w:pPr>
              <w:jc w:val="left"/>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令和２(2020)年</w:t>
            </w:r>
          </w:p>
        </w:tc>
        <w:tc>
          <w:tcPr>
            <w:tcW w:w="992" w:type="dxa"/>
          </w:tcPr>
          <w:p w14:paraId="1767B095" w14:textId="77777777" w:rsidR="0034659F" w:rsidRPr="001D636D" w:rsidRDefault="0034659F" w:rsidP="00EE689A">
            <w:pPr>
              <w:ind w:firstLineChars="100" w:firstLine="220"/>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７月</w:t>
            </w:r>
          </w:p>
        </w:tc>
        <w:tc>
          <w:tcPr>
            <w:tcW w:w="1701" w:type="dxa"/>
          </w:tcPr>
          <w:p w14:paraId="7FEE14E6" w14:textId="77777777" w:rsidR="0034659F" w:rsidRPr="001D636D" w:rsidRDefault="0034659F" w:rsidP="00EE689A">
            <w:pPr>
              <w:rPr>
                <w:rFonts w:ascii="HG丸ｺﾞｼｯｸM-PRO" w:eastAsia="HG丸ｺﾞｼｯｸM-PRO" w:hAnsi="HG丸ｺﾞｼｯｸM-PRO"/>
                <w:sz w:val="22"/>
              </w:rPr>
            </w:pPr>
            <w:hyperlink r:id="rId24" w:history="1">
              <w:r w:rsidRPr="001D636D">
                <w:rPr>
                  <w:rFonts w:ascii="HG丸ｺﾞｼｯｸM-PRO" w:eastAsia="HG丸ｺﾞｼｯｸM-PRO" w:hAnsi="HG丸ｺﾞｼｯｸM-PRO" w:hint="eastAsia"/>
                  <w:sz w:val="22"/>
                </w:rPr>
                <w:t>７月豪雨</w:t>
              </w:r>
            </w:hyperlink>
          </w:p>
        </w:tc>
        <w:tc>
          <w:tcPr>
            <w:tcW w:w="4394" w:type="dxa"/>
          </w:tcPr>
          <w:p w14:paraId="6BA4B469" w14:textId="77777777" w:rsidR="0034659F" w:rsidRPr="001D636D" w:rsidRDefault="0034659F"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死者８４名、負傷者８０名、行方不明者２名、住家被害全壊1,620棟、ほか</w:t>
            </w:r>
          </w:p>
        </w:tc>
      </w:tr>
      <w:tr w:rsidR="0034659F" w:rsidRPr="001D636D" w14:paraId="7EDF42EA" w14:textId="77777777" w:rsidTr="008D3BDA">
        <w:tc>
          <w:tcPr>
            <w:tcW w:w="1701" w:type="dxa"/>
            <w:vMerge w:val="restart"/>
          </w:tcPr>
          <w:p w14:paraId="219688DB" w14:textId="77777777" w:rsidR="0034659F" w:rsidRPr="001D636D" w:rsidRDefault="0034659F" w:rsidP="00EE689A">
            <w:pPr>
              <w:jc w:val="left"/>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令和３(2021)年</w:t>
            </w:r>
          </w:p>
        </w:tc>
        <w:tc>
          <w:tcPr>
            <w:tcW w:w="992" w:type="dxa"/>
          </w:tcPr>
          <w:p w14:paraId="270D0C48" w14:textId="77777777" w:rsidR="0034659F" w:rsidRPr="001D636D" w:rsidRDefault="0034659F" w:rsidP="00EE689A">
            <w:pPr>
              <w:widowControl/>
              <w:ind w:firstLineChars="100" w:firstLine="220"/>
              <w:jc w:val="left"/>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７月</w:t>
            </w:r>
          </w:p>
          <w:p w14:paraId="3A9CEE03" w14:textId="77777777" w:rsidR="0034659F" w:rsidRPr="001D636D" w:rsidRDefault="0034659F" w:rsidP="00EE689A">
            <w:pPr>
              <w:ind w:firstLineChars="700" w:firstLine="1540"/>
              <w:rPr>
                <w:rFonts w:ascii="HG丸ｺﾞｼｯｸM-PRO" w:eastAsia="HG丸ｺﾞｼｯｸM-PRO" w:hAnsi="HG丸ｺﾞｼｯｸM-PRO"/>
                <w:sz w:val="22"/>
              </w:rPr>
            </w:pPr>
          </w:p>
        </w:tc>
        <w:tc>
          <w:tcPr>
            <w:tcW w:w="1701" w:type="dxa"/>
          </w:tcPr>
          <w:p w14:paraId="3163CA59" w14:textId="77777777" w:rsidR="0034659F" w:rsidRPr="001D636D" w:rsidRDefault="0034659F" w:rsidP="00EE689A">
            <w:pPr>
              <w:rPr>
                <w:rFonts w:ascii="HG丸ｺﾞｼｯｸM-PRO" w:eastAsia="HG丸ｺﾞｼｯｸM-PRO" w:hAnsi="HG丸ｺﾞｼｯｸM-PRO"/>
                <w:sz w:val="22"/>
              </w:rPr>
            </w:pPr>
            <w:hyperlink r:id="rId25" w:history="1">
              <w:r w:rsidRPr="001D636D">
                <w:rPr>
                  <w:rFonts w:ascii="HG丸ｺﾞｼｯｸM-PRO" w:eastAsia="HG丸ｺﾞｼｯｸM-PRO" w:hAnsi="HG丸ｺﾞｼｯｸM-PRO" w:hint="eastAsia"/>
                  <w:sz w:val="22"/>
                </w:rPr>
                <w:t>熱海市伊豆山地区土砂災害</w:t>
              </w:r>
            </w:hyperlink>
          </w:p>
        </w:tc>
        <w:tc>
          <w:tcPr>
            <w:tcW w:w="4394" w:type="dxa"/>
          </w:tcPr>
          <w:p w14:paraId="5C568954" w14:textId="77777777" w:rsidR="0034659F" w:rsidRPr="001D636D" w:rsidRDefault="0034659F"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死者２８名、負傷者４名、住家被害全壊５３棟、ほか</w:t>
            </w:r>
          </w:p>
        </w:tc>
      </w:tr>
      <w:tr w:rsidR="0034659F" w:rsidRPr="001D636D" w14:paraId="338CE176" w14:textId="77777777" w:rsidTr="008D3BDA">
        <w:tc>
          <w:tcPr>
            <w:tcW w:w="1701" w:type="dxa"/>
            <w:vMerge/>
          </w:tcPr>
          <w:p w14:paraId="5616FE52" w14:textId="77777777" w:rsidR="0034659F" w:rsidRPr="001D636D" w:rsidRDefault="0034659F" w:rsidP="00EE689A">
            <w:pPr>
              <w:rPr>
                <w:rFonts w:ascii="HG丸ｺﾞｼｯｸM-PRO" w:eastAsia="HG丸ｺﾞｼｯｸM-PRO" w:hAnsi="HG丸ｺﾞｼｯｸM-PRO"/>
                <w:sz w:val="22"/>
              </w:rPr>
            </w:pPr>
          </w:p>
        </w:tc>
        <w:tc>
          <w:tcPr>
            <w:tcW w:w="992" w:type="dxa"/>
          </w:tcPr>
          <w:p w14:paraId="4B277E9C" w14:textId="77777777" w:rsidR="0034659F" w:rsidRPr="001D636D" w:rsidRDefault="0034659F" w:rsidP="00EE689A">
            <w:pPr>
              <w:widowControl/>
              <w:ind w:firstLineChars="100" w:firstLine="220"/>
              <w:jc w:val="left"/>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８月</w:t>
            </w:r>
          </w:p>
          <w:p w14:paraId="4530F2F3" w14:textId="77777777" w:rsidR="0034659F" w:rsidRPr="001D636D" w:rsidRDefault="0034659F" w:rsidP="00EE689A">
            <w:pPr>
              <w:ind w:firstLineChars="700" w:firstLine="1540"/>
              <w:rPr>
                <w:rFonts w:ascii="HG丸ｺﾞｼｯｸM-PRO" w:eastAsia="HG丸ｺﾞｼｯｸM-PRO" w:hAnsi="HG丸ｺﾞｼｯｸM-PRO"/>
                <w:sz w:val="22"/>
              </w:rPr>
            </w:pPr>
          </w:p>
        </w:tc>
        <w:tc>
          <w:tcPr>
            <w:tcW w:w="1701" w:type="dxa"/>
          </w:tcPr>
          <w:p w14:paraId="01E52AAC" w14:textId="77777777" w:rsidR="0034659F" w:rsidRPr="001D636D" w:rsidRDefault="0034659F" w:rsidP="00EE689A">
            <w:pPr>
              <w:rPr>
                <w:rFonts w:ascii="HG丸ｺﾞｼｯｸM-PRO" w:eastAsia="HG丸ｺﾞｼｯｸM-PRO" w:hAnsi="HG丸ｺﾞｼｯｸM-PRO"/>
                <w:sz w:val="22"/>
              </w:rPr>
            </w:pPr>
            <w:hyperlink r:id="rId26" w:history="1">
              <w:r w:rsidRPr="001D636D">
                <w:rPr>
                  <w:rFonts w:ascii="HG丸ｺﾞｼｯｸM-PRO" w:eastAsia="HG丸ｺﾞｼｯｸM-PRO" w:hAnsi="HG丸ｺﾞｼｯｸM-PRO" w:hint="eastAsia"/>
                  <w:sz w:val="22"/>
                </w:rPr>
                <w:t>８月の大雨</w:t>
              </w:r>
            </w:hyperlink>
          </w:p>
        </w:tc>
        <w:tc>
          <w:tcPr>
            <w:tcW w:w="4394" w:type="dxa"/>
          </w:tcPr>
          <w:p w14:paraId="4FA2CC85" w14:textId="77777777" w:rsidR="0034659F" w:rsidRPr="001D636D" w:rsidRDefault="0034659F"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死者１３名、負傷者１７名、住家被害全壊４３棟、ほか</w:t>
            </w:r>
          </w:p>
        </w:tc>
      </w:tr>
      <w:tr w:rsidR="008D3BDA" w:rsidRPr="001D636D" w14:paraId="7ACC1040" w14:textId="77777777" w:rsidTr="008D3BDA">
        <w:tc>
          <w:tcPr>
            <w:tcW w:w="1701" w:type="dxa"/>
            <w:vMerge w:val="restart"/>
          </w:tcPr>
          <w:p w14:paraId="3EB23FDD" w14:textId="77777777" w:rsidR="008D3BDA" w:rsidRPr="001D636D" w:rsidRDefault="008D3BDA" w:rsidP="00EE689A">
            <w:pPr>
              <w:jc w:val="left"/>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令和６(2024)年</w:t>
            </w:r>
          </w:p>
        </w:tc>
        <w:tc>
          <w:tcPr>
            <w:tcW w:w="992" w:type="dxa"/>
          </w:tcPr>
          <w:p w14:paraId="5748CC83" w14:textId="77777777" w:rsidR="008D3BDA" w:rsidRPr="001D636D" w:rsidRDefault="008D3BDA" w:rsidP="00EE689A">
            <w:pPr>
              <w:ind w:firstLineChars="100" w:firstLine="220"/>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１月</w:t>
            </w:r>
          </w:p>
        </w:tc>
        <w:tc>
          <w:tcPr>
            <w:tcW w:w="1701" w:type="dxa"/>
          </w:tcPr>
          <w:p w14:paraId="1EDAA585" w14:textId="77777777" w:rsidR="008D3BDA" w:rsidRPr="001D636D" w:rsidRDefault="008D3BDA" w:rsidP="00EE689A">
            <w:pPr>
              <w:rPr>
                <w:rFonts w:ascii="HG丸ｺﾞｼｯｸM-PRO" w:eastAsia="HG丸ｺﾞｼｯｸM-PRO" w:hAnsi="HG丸ｺﾞｼｯｸM-PRO"/>
                <w:sz w:val="22"/>
              </w:rPr>
            </w:pPr>
            <w:hyperlink r:id="rId27" w:history="1">
              <w:r w:rsidRPr="001D636D">
                <w:rPr>
                  <w:rFonts w:ascii="HG丸ｺﾞｼｯｸM-PRO" w:eastAsia="HG丸ｺﾞｼｯｸM-PRO" w:hAnsi="HG丸ｺﾞｼｯｸM-PRO" w:hint="eastAsia"/>
                  <w:sz w:val="22"/>
                </w:rPr>
                <w:t>能登半島地震</w:t>
              </w:r>
            </w:hyperlink>
          </w:p>
          <w:p w14:paraId="450C9052" w14:textId="77777777" w:rsidR="008D3BDA" w:rsidRPr="001D636D" w:rsidRDefault="008D3BDA" w:rsidP="00EE689A">
            <w:pPr>
              <w:rPr>
                <w:rFonts w:ascii="HG丸ｺﾞｼｯｸM-PRO" w:eastAsia="HG丸ｺﾞｼｯｸM-PRO" w:hAnsi="HG丸ｺﾞｼｯｸM-PRO"/>
                <w:sz w:val="22"/>
              </w:rPr>
            </w:pPr>
          </w:p>
        </w:tc>
        <w:tc>
          <w:tcPr>
            <w:tcW w:w="4394" w:type="dxa"/>
          </w:tcPr>
          <w:p w14:paraId="0E096BB0" w14:textId="77777777" w:rsidR="008D3BDA" w:rsidRPr="001D636D" w:rsidRDefault="008D3BDA"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M7.6</w:t>
            </w:r>
          </w:p>
          <w:p w14:paraId="1A7506DF" w14:textId="41AB2772" w:rsidR="008D3BDA" w:rsidRPr="001D636D" w:rsidRDefault="008D3BDA"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死者４</w:t>
            </w:r>
            <w:r>
              <w:rPr>
                <w:rFonts w:ascii="HG丸ｺﾞｼｯｸM-PRO" w:eastAsia="HG丸ｺﾞｼｯｸM-PRO" w:hAnsi="HG丸ｺﾞｼｯｸM-PRO" w:hint="eastAsia"/>
                <w:sz w:val="22"/>
              </w:rPr>
              <w:t>89</w:t>
            </w:r>
            <w:r w:rsidRPr="001D636D">
              <w:rPr>
                <w:rFonts w:ascii="HG丸ｺﾞｼｯｸM-PRO" w:eastAsia="HG丸ｺﾞｼｯｸM-PRO" w:hAnsi="HG丸ｺﾞｼｯｸM-PRO" w:hint="eastAsia"/>
                <w:sz w:val="22"/>
              </w:rPr>
              <w:t>名、負傷者1,3</w:t>
            </w:r>
            <w:r>
              <w:rPr>
                <w:rFonts w:ascii="HG丸ｺﾞｼｯｸM-PRO" w:eastAsia="HG丸ｺﾞｼｯｸM-PRO" w:hAnsi="HG丸ｺﾞｼｯｸM-PRO" w:hint="eastAsia"/>
                <w:sz w:val="22"/>
              </w:rPr>
              <w:t>79</w:t>
            </w:r>
            <w:r w:rsidRPr="001D636D">
              <w:rPr>
                <w:rFonts w:ascii="HG丸ｺﾞｼｯｸM-PRO" w:eastAsia="HG丸ｺﾞｼｯｸM-PRO" w:hAnsi="HG丸ｺﾞｼｯｸM-PRO" w:hint="eastAsia"/>
                <w:sz w:val="22"/>
              </w:rPr>
              <w:t>名、行方不明者</w:t>
            </w:r>
            <w:r>
              <w:rPr>
                <w:rFonts w:ascii="HG丸ｺﾞｼｯｸM-PRO" w:eastAsia="HG丸ｺﾞｼｯｸM-PRO" w:hAnsi="HG丸ｺﾞｼｯｸM-PRO" w:hint="eastAsia"/>
                <w:sz w:val="22"/>
              </w:rPr>
              <w:t>2</w:t>
            </w:r>
            <w:r w:rsidRPr="001D636D">
              <w:rPr>
                <w:rFonts w:ascii="HG丸ｺﾞｼｯｸM-PRO" w:eastAsia="HG丸ｺﾞｼｯｸM-PRO" w:hAnsi="HG丸ｺﾞｼｯｸM-PRO" w:hint="eastAsia"/>
                <w:sz w:val="22"/>
              </w:rPr>
              <w:t>名、住家被害全壊6,4</w:t>
            </w:r>
            <w:r>
              <w:rPr>
                <w:rFonts w:ascii="HG丸ｺﾞｼｯｸM-PRO" w:eastAsia="HG丸ｺﾞｼｯｸM-PRO" w:hAnsi="HG丸ｺﾞｼｯｸM-PRO" w:hint="eastAsia"/>
                <w:sz w:val="22"/>
              </w:rPr>
              <w:t>45</w:t>
            </w:r>
            <w:r w:rsidRPr="001D636D">
              <w:rPr>
                <w:rFonts w:ascii="HG丸ｺﾞｼｯｸM-PRO" w:eastAsia="HG丸ｺﾞｼｯｸM-PRO" w:hAnsi="HG丸ｺﾞｼｯｸM-PRO" w:hint="eastAsia"/>
                <w:sz w:val="22"/>
              </w:rPr>
              <w:t>棟、ほか</w:t>
            </w:r>
          </w:p>
          <w:p w14:paraId="16955AE0" w14:textId="13E494CF" w:rsidR="008D3BDA" w:rsidRPr="001D636D" w:rsidRDefault="008D3BDA"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※令和6年１</w:t>
            </w:r>
            <w:r>
              <w:rPr>
                <w:rFonts w:ascii="HG丸ｺﾞｼｯｸM-PRO" w:eastAsia="HG丸ｺﾞｼｯｸM-PRO" w:hAnsi="HG丸ｺﾞｼｯｸM-PRO" w:hint="eastAsia"/>
                <w:sz w:val="22"/>
              </w:rPr>
              <w:t>2</w:t>
            </w:r>
            <w:r w:rsidRPr="001D636D">
              <w:rPr>
                <w:rFonts w:ascii="HG丸ｺﾞｼｯｸM-PRO" w:eastAsia="HG丸ｺﾞｼｯｸM-PRO" w:hAnsi="HG丸ｺﾞｼｯｸM-PRO" w:hint="eastAsia"/>
                <w:sz w:val="22"/>
              </w:rPr>
              <w:t>月２</w:t>
            </w:r>
            <w:r>
              <w:rPr>
                <w:rFonts w:ascii="HG丸ｺﾞｼｯｸM-PRO" w:eastAsia="HG丸ｺﾞｼｯｸM-PRO" w:hAnsi="HG丸ｺﾞｼｯｸM-PRO" w:hint="eastAsia"/>
                <w:sz w:val="22"/>
              </w:rPr>
              <w:t>4</w:t>
            </w:r>
            <w:r w:rsidRPr="001D636D">
              <w:rPr>
                <w:rFonts w:ascii="HG丸ｺﾞｼｯｸM-PRO" w:eastAsia="HG丸ｺﾞｼｯｸM-PRO" w:hAnsi="HG丸ｺﾞｼｯｸM-PRO" w:hint="eastAsia"/>
                <w:sz w:val="22"/>
              </w:rPr>
              <w:t>日時点内閣府情報</w:t>
            </w:r>
          </w:p>
        </w:tc>
      </w:tr>
      <w:tr w:rsidR="008D3BDA" w:rsidRPr="001D636D" w14:paraId="44C1D889" w14:textId="77777777" w:rsidTr="008D3BDA">
        <w:trPr>
          <w:trHeight w:val="884"/>
        </w:trPr>
        <w:tc>
          <w:tcPr>
            <w:tcW w:w="1701" w:type="dxa"/>
            <w:vMerge/>
          </w:tcPr>
          <w:p w14:paraId="01984F08" w14:textId="655D4520" w:rsidR="008D3BDA" w:rsidRPr="001D636D" w:rsidRDefault="008D3BDA" w:rsidP="00EE689A">
            <w:pPr>
              <w:jc w:val="left"/>
              <w:rPr>
                <w:rFonts w:ascii="HG丸ｺﾞｼｯｸM-PRO" w:eastAsia="HG丸ｺﾞｼｯｸM-PRO" w:hAnsi="HG丸ｺﾞｼｯｸM-PRO"/>
                <w:sz w:val="22"/>
              </w:rPr>
            </w:pPr>
          </w:p>
        </w:tc>
        <w:tc>
          <w:tcPr>
            <w:tcW w:w="992" w:type="dxa"/>
            <w:vMerge w:val="restart"/>
          </w:tcPr>
          <w:p w14:paraId="4B1C890C" w14:textId="77777777" w:rsidR="008D3BDA" w:rsidRPr="001D636D" w:rsidRDefault="008D3BDA" w:rsidP="00EE689A">
            <w:pPr>
              <w:ind w:firstLineChars="100" w:firstLine="220"/>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８月</w:t>
            </w:r>
          </w:p>
        </w:tc>
        <w:tc>
          <w:tcPr>
            <w:tcW w:w="1701" w:type="dxa"/>
          </w:tcPr>
          <w:p w14:paraId="20C27278" w14:textId="77777777" w:rsidR="008D3BDA" w:rsidRPr="001D636D" w:rsidRDefault="008D3BDA" w:rsidP="00EE689A">
            <w:pPr>
              <w:rPr>
                <w:rFonts w:ascii="HG丸ｺﾞｼｯｸM-PRO" w:eastAsia="HG丸ｺﾞｼｯｸM-PRO" w:hAnsi="HG丸ｺﾞｼｯｸM-PRO"/>
                <w:sz w:val="22"/>
              </w:rPr>
            </w:pPr>
            <w:hyperlink r:id="rId28" w:history="1">
              <w:r w:rsidRPr="001D636D">
                <w:rPr>
                  <w:rFonts w:ascii="HG丸ｺﾞｼｯｸM-PRO" w:eastAsia="HG丸ｺﾞｼｯｸM-PRO" w:hAnsi="HG丸ｺﾞｼｯｸM-PRO" w:hint="eastAsia"/>
                  <w:sz w:val="22"/>
                </w:rPr>
                <w:t>日向灘を震源とする地震</w:t>
              </w:r>
            </w:hyperlink>
          </w:p>
        </w:tc>
        <w:tc>
          <w:tcPr>
            <w:tcW w:w="4394" w:type="dxa"/>
          </w:tcPr>
          <w:p w14:paraId="5EAE341E" w14:textId="77777777" w:rsidR="008D3BDA" w:rsidRPr="001D636D" w:rsidRDefault="008D3BDA"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M7.1</w:t>
            </w:r>
          </w:p>
          <w:p w14:paraId="5C124A86" w14:textId="77777777" w:rsidR="008D3BDA" w:rsidRPr="001D636D" w:rsidRDefault="008D3BDA"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負傷者１６名、住家被害全壊１棟、半壊２棟、一部破損７７棟</w:t>
            </w:r>
          </w:p>
        </w:tc>
      </w:tr>
      <w:tr w:rsidR="008D3BDA" w:rsidRPr="001D636D" w14:paraId="1EF1C5C3" w14:textId="77777777" w:rsidTr="00F601C4">
        <w:trPr>
          <w:trHeight w:val="1245"/>
        </w:trPr>
        <w:tc>
          <w:tcPr>
            <w:tcW w:w="1701" w:type="dxa"/>
            <w:vMerge/>
          </w:tcPr>
          <w:p w14:paraId="5B9CE226" w14:textId="77777777" w:rsidR="008D3BDA" w:rsidRPr="001D636D" w:rsidRDefault="008D3BDA" w:rsidP="00EE689A">
            <w:pPr>
              <w:rPr>
                <w:rFonts w:ascii="HG丸ｺﾞｼｯｸM-PRO" w:eastAsia="HG丸ｺﾞｼｯｸM-PRO" w:hAnsi="HG丸ｺﾞｼｯｸM-PRO"/>
                <w:sz w:val="22"/>
              </w:rPr>
            </w:pPr>
          </w:p>
        </w:tc>
        <w:tc>
          <w:tcPr>
            <w:tcW w:w="992" w:type="dxa"/>
            <w:vMerge/>
          </w:tcPr>
          <w:p w14:paraId="2C9CB89A" w14:textId="77777777" w:rsidR="008D3BDA" w:rsidRPr="001D636D" w:rsidRDefault="008D3BDA" w:rsidP="00EE689A">
            <w:pPr>
              <w:rPr>
                <w:rFonts w:ascii="HG丸ｺﾞｼｯｸM-PRO" w:eastAsia="HG丸ｺﾞｼｯｸM-PRO" w:hAnsi="HG丸ｺﾞｼｯｸM-PRO"/>
                <w:sz w:val="22"/>
              </w:rPr>
            </w:pPr>
          </w:p>
        </w:tc>
        <w:tc>
          <w:tcPr>
            <w:tcW w:w="6095" w:type="dxa"/>
            <w:gridSpan w:val="2"/>
          </w:tcPr>
          <w:p w14:paraId="1362BBE6" w14:textId="594B4F05" w:rsidR="008D3BDA" w:rsidRPr="001D636D" w:rsidRDefault="008D3BDA"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「南海トラフ地震臨時情報（巨大地震注意）」発表</w:t>
            </w:r>
          </w:p>
          <w:p w14:paraId="4DCF12C3" w14:textId="77777777" w:rsidR="008D3BDA" w:rsidRPr="001D636D" w:rsidRDefault="008D3BDA" w:rsidP="00EE689A">
            <w:pPr>
              <w:ind w:leftChars="100" w:left="210" w:firstLineChars="100" w:firstLine="220"/>
              <w:rPr>
                <w:rFonts w:ascii="HG丸ｺﾞｼｯｸM-PRO" w:eastAsia="HG丸ｺﾞｼｯｸM-PRO" w:hAnsi="HG丸ｺﾞｼｯｸM-PRO"/>
                <w:sz w:val="22"/>
              </w:rPr>
            </w:pPr>
            <w:r w:rsidRPr="001D636D">
              <w:rPr>
                <w:rFonts w:ascii="HG丸ｺﾞｼｯｸM-PRO" w:eastAsia="HG丸ｺﾞｼｯｸM-PRO" w:hAnsi="HG丸ｺﾞｼｯｸM-PRO"/>
                <w:sz w:val="22"/>
              </w:rPr>
              <w:t>8日16時43分頃</w:t>
            </w:r>
            <w:r w:rsidRPr="001D636D">
              <w:rPr>
                <w:rFonts w:ascii="HG丸ｺﾞｼｯｸM-PRO" w:eastAsia="HG丸ｺﾞｼｯｸM-PRO" w:hAnsi="HG丸ｺﾞｼｯｸM-PRO" w:hint="eastAsia"/>
                <w:sz w:val="22"/>
              </w:rPr>
              <w:t>、</w:t>
            </w:r>
            <w:r w:rsidRPr="001D636D">
              <w:rPr>
                <w:rFonts w:ascii="HG丸ｺﾞｼｯｸM-PRO" w:eastAsia="HG丸ｺﾞｼｯｸM-PRO" w:hAnsi="HG丸ｺﾞｼｯｸM-PRO"/>
                <w:sz w:val="22"/>
              </w:rPr>
              <w:t>日向灘を震源とする</w:t>
            </w:r>
            <w:r w:rsidRPr="001D636D">
              <w:rPr>
                <w:rFonts w:ascii="HG丸ｺﾞｼｯｸM-PRO" w:eastAsia="HG丸ｺﾞｼｯｸM-PRO" w:hAnsi="HG丸ｺﾞｼｯｸM-PRO" w:hint="eastAsia"/>
                <w:sz w:val="22"/>
              </w:rPr>
              <w:t>Ｍ</w:t>
            </w:r>
            <w:r w:rsidRPr="001D636D">
              <w:rPr>
                <w:rFonts w:ascii="HG丸ｺﾞｼｯｸM-PRO" w:eastAsia="HG丸ｺﾞｼｯｸM-PRO" w:hAnsi="HG丸ｺﾞｼｯｸM-PRO"/>
                <w:sz w:val="22"/>
              </w:rPr>
              <w:t>7.1の地震が発生</w:t>
            </w:r>
            <w:r w:rsidRPr="001D636D">
              <w:rPr>
                <w:rFonts w:ascii="HG丸ｺﾞｼｯｸM-PRO" w:eastAsia="HG丸ｺﾞｼｯｸM-PRO" w:hAnsi="HG丸ｺﾞｼｯｸM-PRO" w:hint="eastAsia"/>
                <w:sz w:val="22"/>
              </w:rPr>
              <w:t>した。これを受けて気象庁は、同日</w:t>
            </w:r>
            <w:r w:rsidRPr="001D636D">
              <w:rPr>
                <w:rFonts w:ascii="HG丸ｺﾞｼｯｸM-PRO" w:eastAsia="HG丸ｺﾞｼｯｸM-PRO" w:hAnsi="HG丸ｺﾞｼｯｸM-PRO"/>
                <w:sz w:val="22"/>
              </w:rPr>
              <w:t>17時00分に南海トラフ地震臨時情報（調査中）を発表し、同日19時15分に</w:t>
            </w:r>
            <w:r w:rsidRPr="001D636D">
              <w:rPr>
                <w:rFonts w:ascii="HG丸ｺﾞｼｯｸM-PRO" w:eastAsia="HG丸ｺﾞｼｯｸM-PRO" w:hAnsi="HG丸ｺﾞｼｯｸM-PRO" w:hint="eastAsia"/>
                <w:sz w:val="22"/>
              </w:rPr>
              <w:t>南海トラフ沿いの大規模地震の発生の可能性が平常時と比べて相対的に高まったとして、南海トラフ地震臨時情報（巨大地震注意）を</w:t>
            </w:r>
            <w:r w:rsidRPr="001D636D">
              <w:rPr>
                <w:rFonts w:ascii="HG丸ｺﾞｼｯｸM-PRO" w:eastAsia="HG丸ｺﾞｼｯｸM-PRO" w:hAnsi="HG丸ｺﾞｼｯｸM-PRO"/>
                <w:sz w:val="22"/>
              </w:rPr>
              <w:t>発表</w:t>
            </w:r>
            <w:r w:rsidRPr="001D636D">
              <w:rPr>
                <w:rFonts w:ascii="HG丸ｺﾞｼｯｸM-PRO" w:eastAsia="HG丸ｺﾞｼｯｸM-PRO" w:hAnsi="HG丸ｺﾞｼｯｸM-PRO" w:hint="eastAsia"/>
                <w:sz w:val="22"/>
              </w:rPr>
              <w:t>した。</w:t>
            </w:r>
          </w:p>
          <w:p w14:paraId="1C0FA320" w14:textId="1E682ADB" w:rsidR="008D3BDA" w:rsidRPr="001D636D" w:rsidRDefault="008D3BDA" w:rsidP="00EE689A">
            <w:pPr>
              <w:ind w:leftChars="100" w:left="210" w:firstLineChars="100" w:firstLine="220"/>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その後、地震の</w:t>
            </w:r>
            <w:r w:rsidRPr="001D636D">
              <w:rPr>
                <w:rFonts w:ascii="HG丸ｺﾞｼｯｸM-PRO" w:eastAsia="HG丸ｺﾞｼｯｸM-PRO" w:hAnsi="HG丸ｺﾞｼｯｸM-PRO"/>
                <w:sz w:val="22"/>
              </w:rPr>
              <w:t>発生から1週間が経過し、特段の変化を示すような地震活動等は観測されなかったことから、内閣府は、15日17時</w:t>
            </w:r>
            <w:r w:rsidRPr="001D636D">
              <w:rPr>
                <w:rFonts w:ascii="HG丸ｺﾞｼｯｸM-PRO" w:eastAsia="HG丸ｺﾞｼｯｸM-PRO" w:hAnsi="HG丸ｺﾞｼｯｸM-PRO" w:hint="eastAsia"/>
                <w:sz w:val="22"/>
              </w:rPr>
              <w:t>00分</w:t>
            </w:r>
            <w:r w:rsidRPr="001D636D">
              <w:rPr>
                <w:rFonts w:ascii="HG丸ｺﾞｼｯｸM-PRO" w:eastAsia="HG丸ｺﾞｼｯｸM-PRO" w:hAnsi="HG丸ｺﾞｼｯｸM-PRO"/>
                <w:sz w:val="22"/>
              </w:rPr>
              <w:t>をもって、南海トラフ地震臨時情報（巨大地震注意）に伴う政府としての特別な呼びかけを終了した。</w:t>
            </w:r>
          </w:p>
        </w:tc>
      </w:tr>
      <w:tr w:rsidR="008D3BDA" w:rsidRPr="001D636D" w14:paraId="7D0EA0AB" w14:textId="77777777" w:rsidTr="008D3BDA">
        <w:tc>
          <w:tcPr>
            <w:tcW w:w="1701" w:type="dxa"/>
            <w:vMerge/>
          </w:tcPr>
          <w:p w14:paraId="3C3C9A17" w14:textId="77777777" w:rsidR="008D3BDA" w:rsidRPr="001D636D" w:rsidRDefault="008D3BDA" w:rsidP="00EE689A">
            <w:pPr>
              <w:rPr>
                <w:rFonts w:ascii="HG丸ｺﾞｼｯｸM-PRO" w:eastAsia="HG丸ｺﾞｼｯｸM-PRO" w:hAnsi="HG丸ｺﾞｼｯｸM-PRO"/>
                <w:sz w:val="22"/>
              </w:rPr>
            </w:pPr>
          </w:p>
        </w:tc>
        <w:tc>
          <w:tcPr>
            <w:tcW w:w="992" w:type="dxa"/>
            <w:tcBorders>
              <w:top w:val="nil"/>
            </w:tcBorders>
          </w:tcPr>
          <w:p w14:paraId="7BF02C6F" w14:textId="77777777" w:rsidR="008D3BDA" w:rsidRPr="001D636D" w:rsidRDefault="008D3BDA" w:rsidP="00EE689A">
            <w:pPr>
              <w:ind w:firstLineChars="100" w:firstLine="220"/>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９月</w:t>
            </w:r>
          </w:p>
        </w:tc>
        <w:tc>
          <w:tcPr>
            <w:tcW w:w="1701" w:type="dxa"/>
          </w:tcPr>
          <w:p w14:paraId="4D7E441E" w14:textId="1D40D054" w:rsidR="008D3BDA" w:rsidRPr="001D636D" w:rsidRDefault="008D3BDA" w:rsidP="00EE689A">
            <w:pPr>
              <w:rPr>
                <w:rFonts w:ascii="HG丸ｺﾞｼｯｸM-PRO" w:eastAsia="HG丸ｺﾞｼｯｸM-PRO" w:hAnsi="HG丸ｺﾞｼｯｸM-PRO"/>
                <w:sz w:val="22"/>
              </w:rPr>
            </w:pPr>
            <w:hyperlink r:id="rId29" w:history="1">
              <w:r w:rsidRPr="001D636D">
                <w:rPr>
                  <w:rFonts w:ascii="HG丸ｺﾞｼｯｸM-PRO" w:eastAsia="HG丸ｺﾞｼｯｸM-PRO" w:hAnsi="HG丸ｺﾞｼｯｸM-PRO"/>
                  <w:sz w:val="22"/>
                </w:rPr>
                <w:t>20日からの大雨（能登半島豪雨）</w:t>
              </w:r>
            </w:hyperlink>
          </w:p>
        </w:tc>
        <w:tc>
          <w:tcPr>
            <w:tcW w:w="4394" w:type="dxa"/>
          </w:tcPr>
          <w:p w14:paraId="00082265" w14:textId="473BF0CF" w:rsidR="008D3BDA" w:rsidRPr="001D636D" w:rsidRDefault="008D3BDA"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死者１６名、負傷者４７名、住家被害全壊</w:t>
            </w:r>
            <w:r>
              <w:rPr>
                <w:rFonts w:ascii="HG丸ｺﾞｼｯｸM-PRO" w:eastAsia="HG丸ｺﾞｼｯｸM-PRO" w:hAnsi="HG丸ｺﾞｼｯｸM-PRO" w:hint="eastAsia"/>
                <w:sz w:val="22"/>
              </w:rPr>
              <w:t>106</w:t>
            </w:r>
            <w:r w:rsidRPr="001D636D">
              <w:rPr>
                <w:rFonts w:ascii="HG丸ｺﾞｼｯｸM-PRO" w:eastAsia="HG丸ｺﾞｼｯｸM-PRO" w:hAnsi="HG丸ｺﾞｼｯｸM-PRO" w:hint="eastAsia"/>
                <w:sz w:val="22"/>
              </w:rPr>
              <w:t>棟、ほか</w:t>
            </w:r>
          </w:p>
          <w:p w14:paraId="531C3AF5" w14:textId="0EC4B00F" w:rsidR="008D3BDA" w:rsidRPr="001D636D" w:rsidRDefault="008D3BDA" w:rsidP="00EE689A">
            <w:pPr>
              <w:rPr>
                <w:rFonts w:ascii="HG丸ｺﾞｼｯｸM-PRO" w:eastAsia="HG丸ｺﾞｼｯｸM-PRO" w:hAnsi="HG丸ｺﾞｼｯｸM-PRO"/>
                <w:sz w:val="22"/>
              </w:rPr>
            </w:pPr>
            <w:r w:rsidRPr="001D636D">
              <w:rPr>
                <w:rFonts w:ascii="HG丸ｺﾞｼｯｸM-PRO" w:eastAsia="HG丸ｺﾞｼｯｸM-PRO" w:hAnsi="HG丸ｺﾞｼｯｸM-PRO" w:hint="eastAsia"/>
                <w:sz w:val="22"/>
              </w:rPr>
              <w:t>※数字は令和</w:t>
            </w:r>
            <w:r>
              <w:rPr>
                <w:rFonts w:ascii="HG丸ｺﾞｼｯｸM-PRO" w:eastAsia="HG丸ｺﾞｼｯｸM-PRO" w:hAnsi="HG丸ｺﾞｼｯｸM-PRO" w:hint="eastAsia"/>
                <w:sz w:val="22"/>
              </w:rPr>
              <w:t>7</w:t>
            </w:r>
            <w:r w:rsidRPr="001D636D">
              <w:rPr>
                <w:rFonts w:ascii="HG丸ｺﾞｼｯｸM-PRO" w:eastAsia="HG丸ｺﾞｼｯｸM-PRO" w:hAnsi="HG丸ｺﾞｼｯｸM-PRO" w:hint="eastAsia"/>
                <w:sz w:val="22"/>
              </w:rPr>
              <w:t>年１月</w:t>
            </w:r>
            <w:r>
              <w:rPr>
                <w:rFonts w:ascii="HG丸ｺﾞｼｯｸM-PRO" w:eastAsia="HG丸ｺﾞｼｯｸM-PRO" w:hAnsi="HG丸ｺﾞｼｯｸM-PRO" w:hint="eastAsia"/>
                <w:sz w:val="22"/>
              </w:rPr>
              <w:t>7</w:t>
            </w:r>
            <w:r w:rsidRPr="001D636D">
              <w:rPr>
                <w:rFonts w:ascii="HG丸ｺﾞｼｯｸM-PRO" w:eastAsia="HG丸ｺﾞｼｯｸM-PRO" w:hAnsi="HG丸ｺﾞｼｯｸM-PRO" w:hint="eastAsia"/>
                <w:sz w:val="22"/>
              </w:rPr>
              <w:t>日時点内閣府情報</w:t>
            </w:r>
          </w:p>
        </w:tc>
      </w:tr>
      <w:tr w:rsidR="00EE689A" w14:paraId="42F52251" w14:textId="1C6618CA" w:rsidTr="00F601C4">
        <w:tblPrEx>
          <w:tblCellMar>
            <w:left w:w="99" w:type="dxa"/>
            <w:right w:w="99" w:type="dxa"/>
          </w:tblCellMar>
          <w:tblLook w:val="0000" w:firstRow="0" w:lastRow="0" w:firstColumn="0" w:lastColumn="0" w:noHBand="0" w:noVBand="0"/>
        </w:tblPrEx>
        <w:trPr>
          <w:trHeight w:val="2219"/>
        </w:trPr>
        <w:tc>
          <w:tcPr>
            <w:tcW w:w="1701" w:type="dxa"/>
          </w:tcPr>
          <w:p w14:paraId="041F61BC" w14:textId="30DDE37E" w:rsidR="00EE689A" w:rsidRDefault="00EE689A" w:rsidP="00EE689A">
            <w:pPr>
              <w:jc w:val="left"/>
              <w:rPr>
                <w:rFonts w:ascii="HG丸ｺﾞｼｯｸM-PRO" w:eastAsia="HG丸ｺﾞｼｯｸM-PRO" w:hAnsi="HG丸ｺﾞｼｯｸM-PRO"/>
                <w:sz w:val="24"/>
              </w:rPr>
            </w:pPr>
            <w:r w:rsidRPr="00F601C4">
              <w:rPr>
                <w:rFonts w:ascii="HG丸ｺﾞｼｯｸM-PRO" w:eastAsia="HG丸ｺﾞｼｯｸM-PRO" w:hAnsi="HG丸ｺﾞｼｯｸM-PRO" w:hint="eastAsia"/>
                <w:sz w:val="22"/>
              </w:rPr>
              <w:t>令和</w:t>
            </w:r>
            <w:r w:rsidR="00F601C4">
              <w:rPr>
                <w:rFonts w:ascii="HG丸ｺﾞｼｯｸM-PRO" w:eastAsia="HG丸ｺﾞｼｯｸM-PRO" w:hAnsi="HG丸ｺﾞｼｯｸM-PRO" w:hint="eastAsia"/>
                <w:sz w:val="22"/>
              </w:rPr>
              <w:t>7</w:t>
            </w:r>
            <w:r w:rsidRPr="00F601C4">
              <w:rPr>
                <w:rFonts w:ascii="HG丸ｺﾞｼｯｸM-PRO" w:eastAsia="HG丸ｺﾞｼｯｸM-PRO" w:hAnsi="HG丸ｺﾞｼｯｸM-PRO" w:hint="eastAsia"/>
                <w:sz w:val="22"/>
              </w:rPr>
              <w:t>(2025)年</w:t>
            </w:r>
          </w:p>
        </w:tc>
        <w:tc>
          <w:tcPr>
            <w:tcW w:w="992" w:type="dxa"/>
          </w:tcPr>
          <w:p w14:paraId="47749FF5" w14:textId="328651AF" w:rsidR="00EE689A" w:rsidRDefault="00EE689A" w:rsidP="00EE689A">
            <w:pPr>
              <w:jc w:val="right"/>
              <w:rPr>
                <w:rFonts w:ascii="HG丸ｺﾞｼｯｸM-PRO" w:eastAsia="HG丸ｺﾞｼｯｸM-PRO" w:hAnsi="HG丸ｺﾞｼｯｸM-PRO"/>
                <w:bCs w:val="0"/>
                <w:sz w:val="24"/>
              </w:rPr>
            </w:pPr>
            <w:r>
              <w:rPr>
                <w:rFonts w:ascii="HG丸ｺﾞｼｯｸM-PRO" w:eastAsia="HG丸ｺﾞｼｯｸM-PRO" w:hAnsi="HG丸ｺﾞｼｯｸM-PRO" w:hint="eastAsia"/>
                <w:bCs w:val="0"/>
                <w:sz w:val="24"/>
              </w:rPr>
              <w:t>1月</w:t>
            </w:r>
          </w:p>
        </w:tc>
        <w:tc>
          <w:tcPr>
            <w:tcW w:w="6095" w:type="dxa"/>
            <w:gridSpan w:val="2"/>
          </w:tcPr>
          <w:p w14:paraId="75AAFAF6" w14:textId="7337C272" w:rsidR="00EE689A" w:rsidRPr="00AB3AED" w:rsidRDefault="00EE689A" w:rsidP="00EE689A">
            <w:pPr>
              <w:rPr>
                <w:rFonts w:ascii="HG丸ｺﾞｼｯｸM-PRO" w:eastAsia="HG丸ｺﾞｼｯｸM-PRO" w:hAnsi="HG丸ｺﾞｼｯｸM-PRO"/>
                <w:sz w:val="22"/>
                <w:szCs w:val="22"/>
              </w:rPr>
            </w:pPr>
            <w:r w:rsidRPr="00AB3AED">
              <w:rPr>
                <w:rFonts w:ascii="HG丸ｺﾞｼｯｸM-PRO" w:eastAsia="HG丸ｺﾞｼｯｸM-PRO" w:hAnsi="HG丸ｺﾞｼｯｸM-PRO" w:hint="eastAsia"/>
                <w:sz w:val="22"/>
                <w:szCs w:val="22"/>
              </w:rPr>
              <w:t>「南海トラフ地震臨時情報（調査中）」発表</w:t>
            </w:r>
          </w:p>
          <w:p w14:paraId="5F57B00A" w14:textId="77777777" w:rsidR="00AB3AED" w:rsidRDefault="00EE689A" w:rsidP="00EF353E">
            <w:pPr>
              <w:ind w:leftChars="100" w:left="210" w:firstLineChars="100" w:firstLine="220"/>
              <w:rPr>
                <w:rFonts w:ascii="HG丸ｺﾞｼｯｸM-PRO" w:eastAsia="HG丸ｺﾞｼｯｸM-PRO" w:hAnsi="HG丸ｺﾞｼｯｸM-PRO"/>
                <w:color w:val="444444"/>
                <w:sz w:val="22"/>
                <w:szCs w:val="22"/>
                <w:shd w:val="clear" w:color="auto" w:fill="FFFFFF"/>
              </w:rPr>
            </w:pPr>
            <w:r w:rsidRPr="00AB3AED">
              <w:rPr>
                <w:rFonts w:ascii="HG丸ｺﾞｼｯｸM-PRO" w:eastAsia="HG丸ｺﾞｼｯｸM-PRO" w:hAnsi="HG丸ｺﾞｼｯｸM-PRO" w:hint="eastAsia"/>
                <w:color w:val="444444"/>
                <w:sz w:val="22"/>
                <w:szCs w:val="22"/>
                <w:shd w:val="clear" w:color="auto" w:fill="FFFFFF"/>
              </w:rPr>
              <w:t>13日</w:t>
            </w:r>
            <w:r w:rsidR="00F601C4" w:rsidRPr="00AB3AED">
              <w:rPr>
                <w:rFonts w:ascii="HG丸ｺﾞｼｯｸM-PRO" w:eastAsia="HG丸ｺﾞｼｯｸM-PRO" w:hAnsi="HG丸ｺﾞｼｯｸM-PRO" w:hint="eastAsia"/>
                <w:color w:val="444444"/>
                <w:sz w:val="22"/>
                <w:szCs w:val="22"/>
                <w:shd w:val="clear" w:color="auto" w:fill="FFFFFF"/>
              </w:rPr>
              <w:t>21</w:t>
            </w:r>
            <w:r w:rsidRPr="00AB3AED">
              <w:rPr>
                <w:rFonts w:ascii="HG丸ｺﾞｼｯｸM-PRO" w:eastAsia="HG丸ｺﾞｼｯｸM-PRO" w:hAnsi="HG丸ｺﾞｼｯｸM-PRO" w:hint="eastAsia"/>
                <w:color w:val="444444"/>
                <w:sz w:val="22"/>
                <w:szCs w:val="22"/>
                <w:shd w:val="clear" w:color="auto" w:fill="FFFFFF"/>
              </w:rPr>
              <w:t>時19分頃、</w:t>
            </w:r>
            <w:r w:rsidR="00F601C4" w:rsidRPr="00AB3AED">
              <w:rPr>
                <w:rFonts w:ascii="HG丸ｺﾞｼｯｸM-PRO" w:eastAsia="HG丸ｺﾞｼｯｸM-PRO" w:hAnsi="HG丸ｺﾞｼｯｸM-PRO" w:hint="eastAsia"/>
                <w:color w:val="444444"/>
                <w:sz w:val="22"/>
                <w:szCs w:val="22"/>
                <w:shd w:val="clear" w:color="auto" w:fill="FFFFFF"/>
              </w:rPr>
              <w:t>日向灘を</w:t>
            </w:r>
            <w:r w:rsidR="00EF353E" w:rsidRPr="00AB3AED">
              <w:rPr>
                <w:rFonts w:ascii="HG丸ｺﾞｼｯｸM-PRO" w:eastAsia="HG丸ｺﾞｼｯｸM-PRO" w:hAnsi="HG丸ｺﾞｼｯｸM-PRO" w:hint="eastAsia"/>
                <w:color w:val="444444"/>
                <w:sz w:val="22"/>
                <w:szCs w:val="22"/>
                <w:shd w:val="clear" w:color="auto" w:fill="FFFFFF"/>
              </w:rPr>
              <w:t>震源</w:t>
            </w:r>
            <w:r w:rsidR="00F601C4" w:rsidRPr="00AB3AED">
              <w:rPr>
                <w:rFonts w:ascii="HG丸ｺﾞｼｯｸM-PRO" w:eastAsia="HG丸ｺﾞｼｯｸM-PRO" w:hAnsi="HG丸ｺﾞｼｯｸM-PRO" w:hint="eastAsia"/>
                <w:color w:val="444444"/>
                <w:sz w:val="22"/>
                <w:szCs w:val="22"/>
                <w:shd w:val="clear" w:color="auto" w:fill="FFFFFF"/>
              </w:rPr>
              <w:t>とする</w:t>
            </w:r>
            <w:r w:rsidRPr="00AB3AED">
              <w:rPr>
                <w:rFonts w:ascii="HG丸ｺﾞｼｯｸM-PRO" w:eastAsia="HG丸ｺﾞｼｯｸM-PRO" w:hAnsi="HG丸ｺﾞｼｯｸM-PRO" w:hint="eastAsia"/>
                <w:color w:val="444444"/>
                <w:sz w:val="22"/>
                <w:szCs w:val="22"/>
                <w:shd w:val="clear" w:color="auto" w:fill="FFFFFF"/>
              </w:rPr>
              <w:t>地震が</w:t>
            </w:r>
            <w:r w:rsidR="00F601C4" w:rsidRPr="00AB3AED">
              <w:rPr>
                <w:rFonts w:ascii="HG丸ｺﾞｼｯｸM-PRO" w:eastAsia="HG丸ｺﾞｼｯｸM-PRO" w:hAnsi="HG丸ｺﾞｼｯｸM-PRO" w:hint="eastAsia"/>
                <w:color w:val="444444"/>
                <w:sz w:val="22"/>
                <w:szCs w:val="22"/>
                <w:shd w:val="clear" w:color="auto" w:fill="FFFFFF"/>
              </w:rPr>
              <w:t>あった。</w:t>
            </w:r>
            <w:r w:rsidR="00EF353E" w:rsidRPr="00AB3AED">
              <w:rPr>
                <w:rFonts w:ascii="HG丸ｺﾞｼｯｸM-PRO" w:eastAsia="HG丸ｺﾞｼｯｸM-PRO" w:hAnsi="HG丸ｺﾞｼｯｸM-PRO" w:hint="eastAsia"/>
                <w:color w:val="444444"/>
                <w:sz w:val="22"/>
                <w:szCs w:val="22"/>
                <w:shd w:val="clear" w:color="auto" w:fill="FFFFFF"/>
              </w:rPr>
              <w:t>地震の規模は</w:t>
            </w:r>
            <w:r w:rsidR="00F601C4" w:rsidRPr="00AB3AED">
              <w:rPr>
                <w:rFonts w:ascii="HG丸ｺﾞｼｯｸM-PRO" w:eastAsia="HG丸ｺﾞｼｯｸM-PRO" w:hAnsi="HG丸ｺﾞｼｯｸM-PRO" w:hint="eastAsia"/>
                <w:color w:val="444444"/>
                <w:sz w:val="22"/>
                <w:szCs w:val="22"/>
                <w:shd w:val="clear" w:color="auto" w:fill="FFFFFF"/>
              </w:rPr>
              <w:t>推定</w:t>
            </w:r>
            <w:r w:rsidR="00EF353E" w:rsidRPr="00AB3AED">
              <w:rPr>
                <w:rFonts w:ascii="HG丸ｺﾞｼｯｸM-PRO" w:eastAsia="HG丸ｺﾞｼｯｸM-PRO" w:hAnsi="HG丸ｺﾞｼｯｸM-PRO" w:hint="eastAsia"/>
                <w:color w:val="444444"/>
                <w:sz w:val="22"/>
                <w:szCs w:val="22"/>
                <w:shd w:val="clear" w:color="auto" w:fill="FFFFFF"/>
              </w:rPr>
              <w:t>でM</w:t>
            </w:r>
            <w:r w:rsidRPr="00AB3AED">
              <w:rPr>
                <w:rFonts w:ascii="HG丸ｺﾞｼｯｸM-PRO" w:eastAsia="HG丸ｺﾞｼｯｸM-PRO" w:hAnsi="HG丸ｺﾞｼｯｸM-PRO" w:hint="eastAsia"/>
                <w:color w:val="444444"/>
                <w:sz w:val="22"/>
                <w:szCs w:val="22"/>
                <w:shd w:val="clear" w:color="auto" w:fill="FFFFFF"/>
              </w:rPr>
              <w:t>6.9</w:t>
            </w:r>
            <w:r w:rsidR="00F601C4" w:rsidRPr="00AB3AED">
              <w:rPr>
                <w:rFonts w:ascii="HG丸ｺﾞｼｯｸM-PRO" w:eastAsia="HG丸ｺﾞｼｯｸM-PRO" w:hAnsi="HG丸ｺﾞｼｯｸM-PRO" w:hint="eastAsia"/>
                <w:color w:val="444444"/>
                <w:sz w:val="22"/>
                <w:szCs w:val="22"/>
                <w:shd w:val="clear" w:color="auto" w:fill="FFFFFF"/>
              </w:rPr>
              <w:t>。</w:t>
            </w:r>
          </w:p>
          <w:p w14:paraId="13D1BA3A" w14:textId="2BF4C439" w:rsidR="00F601C4" w:rsidRPr="00AB3AED" w:rsidRDefault="00F601C4" w:rsidP="00AB3AED">
            <w:pPr>
              <w:ind w:leftChars="100" w:left="210" w:firstLineChars="100" w:firstLine="220"/>
              <w:rPr>
                <w:rFonts w:ascii="HG丸ｺﾞｼｯｸM-PRO" w:eastAsia="HG丸ｺﾞｼｯｸM-PRO" w:hAnsi="HG丸ｺﾞｼｯｸM-PRO"/>
                <w:color w:val="444444"/>
                <w:sz w:val="22"/>
                <w:szCs w:val="22"/>
                <w:shd w:val="clear" w:color="auto" w:fill="FFFFFF"/>
              </w:rPr>
            </w:pPr>
            <w:r w:rsidRPr="00AB3AED">
              <w:rPr>
                <w:rFonts w:ascii="HG丸ｺﾞｼｯｸM-PRO" w:eastAsia="HG丸ｺﾞｼｯｸM-PRO" w:hAnsi="HG丸ｺﾞｼｯｸM-PRO" w:hint="eastAsia"/>
                <w:color w:val="444444"/>
                <w:sz w:val="22"/>
                <w:szCs w:val="22"/>
                <w:shd w:val="clear" w:color="auto" w:fill="FFFFFF"/>
              </w:rPr>
              <w:t>気象庁では、今回の地震と南海トラフ地震との関連性についての調査を開始し、22時30分から南海トラフ沿いの地震に関する評価検討会</w:t>
            </w:r>
            <w:r w:rsidR="00AB3AED">
              <w:rPr>
                <w:rFonts w:ascii="HG丸ｺﾞｼｯｸM-PRO" w:eastAsia="HG丸ｺﾞｼｯｸM-PRO" w:hAnsi="HG丸ｺﾞｼｯｸM-PRO" w:hint="eastAsia"/>
                <w:color w:val="444444"/>
                <w:sz w:val="22"/>
                <w:szCs w:val="22"/>
                <w:shd w:val="clear" w:color="auto" w:fill="FFFFFF"/>
              </w:rPr>
              <w:t>が</w:t>
            </w:r>
            <w:r w:rsidRPr="00AB3AED">
              <w:rPr>
                <w:rFonts w:ascii="HG丸ｺﾞｼｯｸM-PRO" w:eastAsia="HG丸ｺﾞｼｯｸM-PRO" w:hAnsi="HG丸ｺﾞｼｯｸM-PRO" w:hint="eastAsia"/>
                <w:color w:val="444444"/>
                <w:sz w:val="22"/>
                <w:szCs w:val="22"/>
                <w:shd w:val="clear" w:color="auto" w:fill="FFFFFF"/>
              </w:rPr>
              <w:t>開催</w:t>
            </w:r>
            <w:r w:rsidR="00AB3AED">
              <w:rPr>
                <w:rFonts w:ascii="HG丸ｺﾞｼｯｸM-PRO" w:eastAsia="HG丸ｺﾞｼｯｸM-PRO" w:hAnsi="HG丸ｺﾞｼｯｸM-PRO" w:hint="eastAsia"/>
                <w:color w:val="444444"/>
                <w:sz w:val="22"/>
                <w:szCs w:val="22"/>
                <w:shd w:val="clear" w:color="auto" w:fill="FFFFFF"/>
              </w:rPr>
              <w:t>された</w:t>
            </w:r>
            <w:r w:rsidRPr="00AB3AED">
              <w:rPr>
                <w:rFonts w:ascii="HG丸ｺﾞｼｯｸM-PRO" w:eastAsia="HG丸ｺﾞｼｯｸM-PRO" w:hAnsi="HG丸ｺﾞｼｯｸM-PRO" w:hint="eastAsia"/>
                <w:color w:val="444444"/>
                <w:sz w:val="22"/>
                <w:szCs w:val="22"/>
                <w:shd w:val="clear" w:color="auto" w:fill="FFFFFF"/>
              </w:rPr>
              <w:t>。</w:t>
            </w:r>
            <w:r w:rsidR="00AB3AED" w:rsidRPr="00AB3AED">
              <w:rPr>
                <w:rFonts w:ascii="HG丸ｺﾞｼｯｸM-PRO" w:eastAsia="HG丸ｺﾞｼｯｸM-PRO" w:hAnsi="HG丸ｺﾞｼｯｸM-PRO" w:hint="eastAsia"/>
                <w:color w:val="000000"/>
                <w:sz w:val="22"/>
                <w:szCs w:val="22"/>
                <w:shd w:val="clear" w:color="auto" w:fill="FFFFFF"/>
              </w:rPr>
              <w:t>発生可能性が平常時と比べて相対的に高まったと考えられる現象では</w:t>
            </w:r>
            <w:r w:rsidR="00AB3AED">
              <w:rPr>
                <w:rFonts w:ascii="HG丸ｺﾞｼｯｸM-PRO" w:eastAsia="HG丸ｺﾞｼｯｸM-PRO" w:hAnsi="HG丸ｺﾞｼｯｸM-PRO" w:hint="eastAsia"/>
                <w:color w:val="000000"/>
                <w:sz w:val="22"/>
                <w:szCs w:val="22"/>
                <w:shd w:val="clear" w:color="auto" w:fill="FFFFFF"/>
              </w:rPr>
              <w:t>ないとされたが、</w:t>
            </w:r>
            <w:r w:rsidR="00AB3AED" w:rsidRPr="00AB3AED">
              <w:rPr>
                <w:rFonts w:ascii="HG丸ｺﾞｼｯｸM-PRO" w:eastAsia="HG丸ｺﾞｼｯｸM-PRO" w:hAnsi="HG丸ｺﾞｼｯｸM-PRO" w:hint="eastAsia"/>
                <w:color w:val="000000"/>
                <w:sz w:val="22"/>
                <w:szCs w:val="22"/>
                <w:shd w:val="clear" w:color="auto" w:fill="FFFFFF"/>
              </w:rPr>
              <w:t>日頃から</w:t>
            </w:r>
            <w:r w:rsidR="00F219DE">
              <w:rPr>
                <w:rFonts w:ascii="HG丸ｺﾞｼｯｸM-PRO" w:eastAsia="HG丸ｺﾞｼｯｸM-PRO" w:hAnsi="HG丸ｺﾞｼｯｸM-PRO" w:hint="eastAsia"/>
                <w:color w:val="000000"/>
                <w:sz w:val="22"/>
                <w:szCs w:val="22"/>
                <w:shd w:val="clear" w:color="auto" w:fill="FFFFFF"/>
              </w:rPr>
              <w:t>の</w:t>
            </w:r>
            <w:r w:rsidR="00AB3AED" w:rsidRPr="00AB3AED">
              <w:rPr>
                <w:rFonts w:ascii="HG丸ｺﾞｼｯｸM-PRO" w:eastAsia="HG丸ｺﾞｼｯｸM-PRO" w:hAnsi="HG丸ｺﾞｼｯｸM-PRO" w:hint="eastAsia"/>
                <w:color w:val="000000"/>
                <w:sz w:val="22"/>
                <w:szCs w:val="22"/>
                <w:shd w:val="clear" w:color="auto" w:fill="FFFFFF"/>
              </w:rPr>
              <w:t>地震への備え</w:t>
            </w:r>
            <w:r w:rsidR="00AB3AED">
              <w:rPr>
                <w:rFonts w:ascii="HG丸ｺﾞｼｯｸM-PRO" w:eastAsia="HG丸ｺﾞｼｯｸM-PRO" w:hAnsi="HG丸ｺﾞｼｯｸM-PRO" w:hint="eastAsia"/>
                <w:color w:val="000000"/>
                <w:sz w:val="22"/>
                <w:szCs w:val="22"/>
                <w:shd w:val="clear" w:color="auto" w:fill="FFFFFF"/>
              </w:rPr>
              <w:t>が喚起された。</w:t>
            </w:r>
          </w:p>
        </w:tc>
      </w:tr>
    </w:tbl>
    <w:p w14:paraId="6FFF27E8" w14:textId="461A59F6" w:rsidR="0034659F" w:rsidRDefault="00C34FEE" w:rsidP="00941F68">
      <w:pPr>
        <w:rPr>
          <w:rFonts w:ascii="HG丸ｺﾞｼｯｸM-PRO" w:eastAsia="HG丸ｺﾞｼｯｸM-PRO" w:hAnsi="HG丸ｺﾞｼｯｸM-PRO"/>
          <w:sz w:val="24"/>
          <w:szCs w:val="24"/>
        </w:rPr>
      </w:pPr>
      <w:r w:rsidRPr="00C34FEE">
        <w:rPr>
          <w:rFonts w:ascii="HG丸ｺﾞｼｯｸM-PRO" w:eastAsia="HG丸ｺﾞｼｯｸM-PRO" w:hAnsi="HG丸ｺﾞｼｯｸM-PRO" w:hint="eastAsia"/>
          <w:sz w:val="24"/>
          <w:szCs w:val="24"/>
        </w:rPr>
        <w:lastRenderedPageBreak/>
        <w:t>３　社会福祉を推進する国の制度・施策等</w:t>
      </w:r>
    </w:p>
    <w:p w14:paraId="7B0B55DB" w14:textId="77777777" w:rsidR="0034659F" w:rsidRDefault="0034659F" w:rsidP="00941F68">
      <w:pPr>
        <w:rPr>
          <w:rFonts w:ascii="HG丸ｺﾞｼｯｸM-PRO" w:eastAsia="HG丸ｺﾞｼｯｸM-PRO" w:hAnsi="HG丸ｺﾞｼｯｸM-PRO"/>
          <w:sz w:val="24"/>
          <w:szCs w:val="24"/>
        </w:rPr>
      </w:pPr>
    </w:p>
    <w:p w14:paraId="657BAD72" w14:textId="77777777" w:rsidR="0086720F" w:rsidRDefault="000F0BD7" w:rsidP="0086720F">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C34FEE" w:rsidRPr="00C34FEE">
        <w:rPr>
          <w:rFonts w:ascii="HG丸ｺﾞｼｯｸM-PRO" w:eastAsia="HG丸ｺﾞｼｯｸM-PRO" w:hAnsi="HG丸ｺﾞｼｯｸM-PRO" w:hint="eastAsia"/>
          <w:sz w:val="24"/>
          <w:szCs w:val="24"/>
        </w:rPr>
        <w:t>基本コンセプト～地域共生社会の実現～</w:t>
      </w:r>
      <w:r>
        <w:rPr>
          <w:rFonts w:ascii="HG丸ｺﾞｼｯｸM-PRO" w:eastAsia="HG丸ｺﾞｼｯｸM-PRO" w:hAnsi="HG丸ｺﾞｼｯｸM-PRO" w:hint="eastAsia"/>
          <w:sz w:val="24"/>
          <w:szCs w:val="24"/>
        </w:rPr>
        <w:t>)</w:t>
      </w:r>
    </w:p>
    <w:p w14:paraId="6618D08E" w14:textId="3377FEA0" w:rsidR="00C34FEE" w:rsidRPr="0086720F" w:rsidRDefault="0086720F" w:rsidP="0086720F">
      <w:pPr>
        <w:ind w:leftChars="50" w:left="345" w:hangingChars="100" w:hanging="240"/>
        <w:rPr>
          <w:rFonts w:ascii="HG丸ｺﾞｼｯｸM-PRO" w:eastAsia="HG丸ｺﾞｼｯｸM-PRO" w:hAnsi="HG丸ｺﾞｼｯｸM-PRO"/>
          <w:sz w:val="24"/>
          <w:szCs w:val="24"/>
        </w:rPr>
      </w:pPr>
      <w:r w:rsidRPr="0086720F">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 xml:space="preserve">　</w:t>
      </w:r>
      <w:r w:rsidR="00C34FEE" w:rsidRPr="0086720F">
        <w:rPr>
          <w:rFonts w:ascii="HG丸ｺﾞｼｯｸM-PRO" w:eastAsia="HG丸ｺﾞｼｯｸM-PRO" w:hAnsi="HG丸ｺﾞｼｯｸM-PRO" w:hint="eastAsia"/>
          <w:sz w:val="24"/>
          <w:szCs w:val="24"/>
        </w:rPr>
        <w:t>国では「地域共生社会の実現」を基本コンセプトに様々な施策が進められています。</w:t>
      </w:r>
    </w:p>
    <w:p w14:paraId="6105C5A7" w14:textId="417AE06B" w:rsidR="00C34FEE" w:rsidRDefault="00C34FEE" w:rsidP="000F0BD7">
      <w:pPr>
        <w:ind w:left="480" w:hangingChars="200" w:hanging="480"/>
        <w:rPr>
          <w:rFonts w:ascii="HG丸ｺﾞｼｯｸM-PRO" w:eastAsia="HG丸ｺﾞｼｯｸM-PRO" w:hAnsi="HG丸ｺﾞｼｯｸM-PRO"/>
          <w:sz w:val="24"/>
          <w:szCs w:val="24"/>
        </w:rPr>
      </w:pPr>
      <w:r w:rsidRPr="00C34FEE">
        <w:rPr>
          <w:rFonts w:ascii="HG丸ｺﾞｼｯｸM-PRO" w:eastAsia="HG丸ｺﾞｼｯｸM-PRO" w:hAnsi="HG丸ｺﾞｼｯｸM-PRO" w:hint="eastAsia"/>
          <w:sz w:val="24"/>
          <w:szCs w:val="24"/>
        </w:rPr>
        <w:t xml:space="preserve">　</w:t>
      </w:r>
      <w:r w:rsidR="000F0BD7">
        <w:rPr>
          <w:rFonts w:ascii="HG丸ｺﾞｼｯｸM-PRO" w:eastAsia="HG丸ｺﾞｼｯｸM-PRO" w:hAnsi="HG丸ｺﾞｼｯｸM-PRO" w:hint="eastAsia"/>
          <w:sz w:val="24"/>
          <w:szCs w:val="24"/>
        </w:rPr>
        <w:t xml:space="preserve">　</w:t>
      </w:r>
      <w:r w:rsidR="0086720F">
        <w:rPr>
          <w:rFonts w:ascii="HG丸ｺﾞｼｯｸM-PRO" w:eastAsia="HG丸ｺﾞｼｯｸM-PRO" w:hAnsi="HG丸ｺﾞｼｯｸM-PRO" w:hint="eastAsia"/>
          <w:sz w:val="24"/>
          <w:szCs w:val="24"/>
        </w:rPr>
        <w:t xml:space="preserve">　</w:t>
      </w:r>
      <w:r w:rsidRPr="00C34FEE">
        <w:rPr>
          <w:rFonts w:ascii="HG丸ｺﾞｼｯｸM-PRO" w:eastAsia="HG丸ｺﾞｼｯｸM-PRO" w:hAnsi="HG丸ｺﾞｼｯｸM-PRO" w:hint="eastAsia"/>
          <w:sz w:val="24"/>
          <w:szCs w:val="24"/>
        </w:rPr>
        <w:t>厚生労働省の地域共生社会ポータルサイトでは、「地域共生社会」とは、次のとおり説明されています。</w:t>
      </w:r>
    </w:p>
    <w:p w14:paraId="051A1303" w14:textId="77777777" w:rsidR="000062DD" w:rsidRDefault="000062DD" w:rsidP="00B67385">
      <w:pPr>
        <w:ind w:firstLineChars="50" w:firstLine="120"/>
        <w:rPr>
          <w:rFonts w:ascii="HG丸ｺﾞｼｯｸM-PRO" w:eastAsia="HG丸ｺﾞｼｯｸM-PRO" w:hAnsi="HG丸ｺﾞｼｯｸM-PRO"/>
          <w:sz w:val="24"/>
          <w:szCs w:val="24"/>
        </w:rPr>
      </w:pPr>
    </w:p>
    <w:p w14:paraId="2B8972E0" w14:textId="0EC3B597" w:rsidR="009C3C8F" w:rsidRDefault="00C34FEE" w:rsidP="00B67385">
      <w:pPr>
        <w:ind w:firstLineChars="50" w:firstLine="120"/>
        <w:rPr>
          <w:rFonts w:ascii="HG丸ｺﾞｼｯｸM-PRO" w:eastAsia="HG丸ｺﾞｼｯｸM-PRO" w:hAnsi="HG丸ｺﾞｼｯｸM-PRO"/>
          <w:sz w:val="24"/>
          <w:szCs w:val="24"/>
        </w:rPr>
      </w:pPr>
      <w:r w:rsidRPr="00C34FEE">
        <w:rPr>
          <w:rFonts w:ascii="HG丸ｺﾞｼｯｸM-PRO" w:eastAsia="HG丸ｺﾞｼｯｸM-PRO" w:hAnsi="HG丸ｺﾞｼｯｸM-PRO"/>
          <w:sz w:val="24"/>
          <w:szCs w:val="24"/>
        </w:rPr>
        <w:t>(※</w:t>
      </w:r>
      <w:r w:rsidR="00B67385">
        <w:rPr>
          <w:rFonts w:ascii="HG丸ｺﾞｼｯｸM-PRO" w:eastAsia="HG丸ｺﾞｼｯｸM-PRO" w:hAnsi="HG丸ｺﾞｼｯｸM-PRO" w:hint="eastAsia"/>
          <w:sz w:val="24"/>
          <w:szCs w:val="24"/>
        </w:rPr>
        <w:t xml:space="preserve"> 掲載</w:t>
      </w:r>
      <w:r w:rsidR="000F0BD7">
        <w:rPr>
          <w:rFonts w:ascii="HG丸ｺﾞｼｯｸM-PRO" w:eastAsia="HG丸ｺﾞｼｯｸM-PRO" w:hAnsi="HG丸ｺﾞｼｯｸM-PRO" w:hint="eastAsia"/>
          <w:sz w:val="24"/>
          <w:szCs w:val="24"/>
        </w:rPr>
        <w:t>にあたり、</w:t>
      </w:r>
      <w:r w:rsidR="00B67385">
        <w:rPr>
          <w:rFonts w:ascii="HG丸ｺﾞｼｯｸM-PRO" w:eastAsia="HG丸ｺﾞｼｯｸM-PRO" w:hAnsi="HG丸ｺﾞｼｯｸM-PRO" w:hint="eastAsia"/>
          <w:sz w:val="24"/>
          <w:szCs w:val="24"/>
        </w:rPr>
        <w:t>文脈が通るよう</w:t>
      </w:r>
      <w:r w:rsidRPr="00C34FEE">
        <w:rPr>
          <w:rFonts w:ascii="HG丸ｺﾞｼｯｸM-PRO" w:eastAsia="HG丸ｺﾞｼｯｸM-PRO" w:hAnsi="HG丸ｺﾞｼｯｸM-PRO"/>
          <w:sz w:val="24"/>
          <w:szCs w:val="24"/>
        </w:rPr>
        <w:t>一部を抽出あ</w:t>
      </w:r>
      <w:r w:rsidR="000F0BD7">
        <w:rPr>
          <w:rFonts w:ascii="HG丸ｺﾞｼｯｸM-PRO" w:eastAsia="HG丸ｺﾞｼｯｸM-PRO" w:hAnsi="HG丸ｺﾞｼｯｸM-PRO"/>
          <w:sz w:val="24"/>
          <w:szCs w:val="24"/>
        </w:rPr>
        <w:t>るいは</w:t>
      </w:r>
      <w:r w:rsidRPr="00C34FEE">
        <w:rPr>
          <w:rFonts w:ascii="HG丸ｺﾞｼｯｸM-PRO" w:eastAsia="HG丸ｺﾞｼｯｸM-PRO" w:hAnsi="HG丸ｺﾞｼｯｸM-PRO"/>
          <w:sz w:val="24"/>
          <w:szCs w:val="24"/>
        </w:rPr>
        <w:t>文言の整理をしています。)</w:t>
      </w:r>
    </w:p>
    <w:tbl>
      <w:tblPr>
        <w:tblW w:w="0" w:type="auto"/>
        <w:tblInd w:w="10" w:type="dxa"/>
        <w:tblBorders>
          <w:top w:val="dashed" w:sz="18" w:space="0" w:color="auto"/>
          <w:left w:val="dashed" w:sz="18" w:space="0" w:color="auto"/>
          <w:bottom w:val="dashed" w:sz="18" w:space="0" w:color="auto"/>
          <w:right w:val="dashed" w:sz="18" w:space="0" w:color="auto"/>
          <w:insideH w:val="dashed" w:sz="18" w:space="0" w:color="auto"/>
          <w:insideV w:val="dashed" w:sz="18" w:space="0" w:color="auto"/>
        </w:tblBorders>
        <w:tblCellMar>
          <w:left w:w="99" w:type="dxa"/>
          <w:right w:w="99" w:type="dxa"/>
        </w:tblCellMar>
        <w:tblLook w:val="0000" w:firstRow="0" w:lastRow="0" w:firstColumn="0" w:lastColumn="0" w:noHBand="0" w:noVBand="0"/>
      </w:tblPr>
      <w:tblGrid>
        <w:gridCol w:w="9157"/>
      </w:tblGrid>
      <w:tr w:rsidR="00C34FEE" w14:paraId="3C47F8A9" w14:textId="77777777" w:rsidTr="00DD6F08">
        <w:trPr>
          <w:trHeight w:val="7321"/>
        </w:trPr>
        <w:tc>
          <w:tcPr>
            <w:tcW w:w="9407" w:type="dxa"/>
          </w:tcPr>
          <w:p w14:paraId="51F33B00" w14:textId="77777777" w:rsidR="000062DD" w:rsidRDefault="000062DD" w:rsidP="00B67385">
            <w:pPr>
              <w:ind w:left="240" w:hangingChars="100" w:hanging="240"/>
              <w:rPr>
                <w:rFonts w:ascii="HG丸ｺﾞｼｯｸM-PRO" w:eastAsia="HG丸ｺﾞｼｯｸM-PRO" w:hAnsi="HG丸ｺﾞｼｯｸM-PRO"/>
                <w:sz w:val="24"/>
                <w:szCs w:val="24"/>
              </w:rPr>
            </w:pPr>
          </w:p>
          <w:p w14:paraId="236CD89D" w14:textId="4206E5FC" w:rsidR="00C34FEE" w:rsidRPr="0086720F" w:rsidRDefault="0086720F" w:rsidP="0086720F">
            <w:pPr>
              <w:ind w:leftChars="3" w:left="239" w:hangingChars="97" w:hanging="233"/>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C34FEE" w:rsidRPr="0086720F">
              <w:rPr>
                <w:rFonts w:ascii="HG丸ｺﾞｼｯｸM-PRO" w:eastAsia="HG丸ｺﾞｼｯｸM-PRO" w:hAnsi="HG丸ｺﾞｼｯｸM-PRO" w:hint="eastAsia"/>
                <w:sz w:val="24"/>
                <w:szCs w:val="24"/>
              </w:rPr>
              <w:t>制度・分野ごとの「縦割り」や「支え手」「受け手」という関係を超えて、地域住民や地域の多様な主体が参画し、人と人、人と資源が世代や分野を超えてつながることで、住民一人ひとりの暮らしと生きがい、地域をともに創っていく社会を目指しています。</w:t>
            </w:r>
          </w:p>
          <w:p w14:paraId="6510A457" w14:textId="77777777" w:rsidR="000062DD" w:rsidRDefault="000062DD" w:rsidP="00B67385">
            <w:pPr>
              <w:ind w:left="240" w:hangingChars="100" w:hanging="240"/>
              <w:rPr>
                <w:rFonts w:ascii="HG丸ｺﾞｼｯｸM-PRO" w:eastAsia="HG丸ｺﾞｼｯｸM-PRO" w:hAnsi="HG丸ｺﾞｼｯｸM-PRO"/>
                <w:sz w:val="24"/>
                <w:szCs w:val="24"/>
              </w:rPr>
            </w:pPr>
          </w:p>
          <w:p w14:paraId="4AAF7E56" w14:textId="77777777" w:rsidR="000062DD" w:rsidRDefault="000062DD" w:rsidP="00B67385">
            <w:pPr>
              <w:ind w:left="240" w:hangingChars="100" w:hanging="240"/>
              <w:rPr>
                <w:rFonts w:ascii="HG丸ｺﾞｼｯｸM-PRO" w:eastAsia="HG丸ｺﾞｼｯｸM-PRO" w:hAnsi="HG丸ｺﾞｼｯｸM-PRO"/>
                <w:sz w:val="24"/>
                <w:szCs w:val="24"/>
              </w:rPr>
            </w:pPr>
          </w:p>
          <w:p w14:paraId="2DD2C63E" w14:textId="440BDC1F" w:rsidR="00C34FEE" w:rsidRDefault="00C34FEE" w:rsidP="00B67385">
            <w:pPr>
              <w:jc w:val="center"/>
              <w:rPr>
                <w:rFonts w:ascii="HG丸ｺﾞｼｯｸM-PRO" w:eastAsia="HG丸ｺﾞｼｯｸM-PRO" w:hAnsi="HG丸ｺﾞｼｯｸM-PRO"/>
                <w:sz w:val="24"/>
                <w:szCs w:val="24"/>
              </w:rPr>
            </w:pPr>
            <w:r>
              <w:rPr>
                <w:noProof/>
              </w:rPr>
              <w:drawing>
                <wp:inline distT="0" distB="0" distL="0" distR="0" wp14:anchorId="1608614A" wp14:editId="1AD96631">
                  <wp:extent cx="5379720" cy="4362450"/>
                  <wp:effectExtent l="0" t="0" r="0" b="0"/>
                  <wp:docPr id="2" name="図 1">
                    <a:extLst xmlns:a="http://schemas.openxmlformats.org/drawingml/2006/main">
                      <a:ext uri="{FF2B5EF4-FFF2-40B4-BE49-F238E27FC236}">
                        <a16:creationId xmlns:a16="http://schemas.microsoft.com/office/drawing/2014/main" id="{00000000-0008-0000-00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00000000-0008-0000-0000-000002000000}"/>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15461" cy="4391433"/>
                          </a:xfrm>
                          <a:prstGeom prst="rect">
                            <a:avLst/>
                          </a:prstGeom>
                          <a:noFill/>
                        </pic:spPr>
                      </pic:pic>
                    </a:graphicData>
                  </a:graphic>
                </wp:inline>
              </w:drawing>
            </w:r>
          </w:p>
          <w:p w14:paraId="04EB8EBE" w14:textId="77777777" w:rsidR="000062DD" w:rsidRDefault="000062DD" w:rsidP="00A60B7C">
            <w:pPr>
              <w:ind w:left="240" w:hangingChars="100" w:hanging="240"/>
              <w:rPr>
                <w:rFonts w:ascii="HG丸ｺﾞｼｯｸM-PRO" w:eastAsia="HG丸ｺﾞｼｯｸM-PRO" w:hAnsi="HG丸ｺﾞｼｯｸM-PRO"/>
                <w:sz w:val="24"/>
                <w:szCs w:val="24"/>
              </w:rPr>
            </w:pPr>
          </w:p>
          <w:p w14:paraId="4DA76BB0" w14:textId="77777777" w:rsidR="000062DD" w:rsidRDefault="000062DD" w:rsidP="00A60B7C">
            <w:pPr>
              <w:ind w:left="240" w:hangingChars="100" w:hanging="240"/>
              <w:rPr>
                <w:rFonts w:ascii="HG丸ｺﾞｼｯｸM-PRO" w:eastAsia="HG丸ｺﾞｼｯｸM-PRO" w:hAnsi="HG丸ｺﾞｼｯｸM-PRO"/>
                <w:sz w:val="24"/>
                <w:szCs w:val="24"/>
              </w:rPr>
            </w:pPr>
          </w:p>
          <w:p w14:paraId="32131ED0" w14:textId="77777777" w:rsidR="000062DD" w:rsidRDefault="000062DD" w:rsidP="00A60B7C">
            <w:pPr>
              <w:ind w:left="240" w:hangingChars="100" w:hanging="240"/>
              <w:rPr>
                <w:rFonts w:ascii="HG丸ｺﾞｼｯｸM-PRO" w:eastAsia="HG丸ｺﾞｼｯｸM-PRO" w:hAnsi="HG丸ｺﾞｼｯｸM-PRO"/>
                <w:sz w:val="24"/>
                <w:szCs w:val="24"/>
              </w:rPr>
            </w:pPr>
          </w:p>
          <w:p w14:paraId="4F464B06" w14:textId="77777777" w:rsidR="000062DD" w:rsidRDefault="000062DD" w:rsidP="00A60B7C">
            <w:pPr>
              <w:ind w:left="240" w:hangingChars="100" w:hanging="240"/>
              <w:rPr>
                <w:rFonts w:ascii="HG丸ｺﾞｼｯｸM-PRO" w:eastAsia="HG丸ｺﾞｼｯｸM-PRO" w:hAnsi="HG丸ｺﾞｼｯｸM-PRO"/>
                <w:sz w:val="24"/>
                <w:szCs w:val="24"/>
              </w:rPr>
            </w:pPr>
          </w:p>
          <w:p w14:paraId="133F25EA" w14:textId="0285148E" w:rsidR="00DD6F08" w:rsidRPr="00DD6F08" w:rsidRDefault="00DD6F08" w:rsidP="00A60B7C">
            <w:pPr>
              <w:ind w:left="24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高齢化の中で人口減少が進行している日本では、福祉ニーズも多様化・複雑化しています</w:t>
            </w:r>
            <w:r w:rsidRPr="00DD6F08">
              <w:rPr>
                <w:rFonts w:ascii="HG丸ｺﾞｼｯｸM-PRO" w:eastAsia="HG丸ｺﾞｼｯｸM-PRO" w:hAnsi="HG丸ｺﾞｼｯｸM-PRO"/>
                <w:sz w:val="24"/>
                <w:szCs w:val="24"/>
              </w:rPr>
              <w:t xml:space="preserve"> 。</w:t>
            </w:r>
          </w:p>
          <w:p w14:paraId="0B65D441" w14:textId="789E3D20" w:rsidR="00C34FEE" w:rsidRDefault="00DD6F08" w:rsidP="0086720F">
            <w:pPr>
              <w:ind w:leftChars="100" w:left="210" w:firstLineChars="100" w:firstLine="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人口減による担い手の不足や、</w:t>
            </w:r>
            <w:r w:rsidRPr="00DD6F08">
              <w:rPr>
                <w:rFonts w:ascii="HG丸ｺﾞｼｯｸM-PRO" w:eastAsia="HG丸ｺﾞｼｯｸM-PRO" w:hAnsi="HG丸ｺﾞｼｯｸM-PRO"/>
                <w:sz w:val="24"/>
                <w:szCs w:val="24"/>
              </w:rPr>
              <w:t xml:space="preserve"> 血縁、地縁、社縁といったつながりが弱まっている現状を踏まえ、人と人、人と社会がつながり支え合う取組が生まれやすいような環境を整える新たなアプローチが求められています。</w:t>
            </w:r>
          </w:p>
          <w:p w14:paraId="78D7D493" w14:textId="77777777" w:rsidR="000062DD" w:rsidRDefault="000062DD" w:rsidP="00A60B7C">
            <w:pPr>
              <w:ind w:leftChars="100" w:left="210"/>
              <w:rPr>
                <w:rFonts w:ascii="HG丸ｺﾞｼｯｸM-PRO" w:eastAsia="HG丸ｺﾞｼｯｸM-PRO" w:hAnsi="HG丸ｺﾞｼｯｸM-PRO"/>
                <w:sz w:val="24"/>
                <w:szCs w:val="24"/>
              </w:rPr>
            </w:pPr>
          </w:p>
          <w:p w14:paraId="1523F1A2" w14:textId="788301EC" w:rsidR="00C34FEE" w:rsidRDefault="000062DD" w:rsidP="000062DD">
            <w:pPr>
              <w:jc w:val="center"/>
              <w:rPr>
                <w:rFonts w:ascii="HG丸ｺﾞｼｯｸM-PRO" w:eastAsia="HG丸ｺﾞｼｯｸM-PRO" w:hAnsi="HG丸ｺﾞｼｯｸM-PRO"/>
                <w:sz w:val="24"/>
                <w:szCs w:val="24"/>
              </w:rPr>
            </w:pPr>
            <w:r>
              <w:rPr>
                <w:noProof/>
              </w:rPr>
              <w:drawing>
                <wp:inline distT="0" distB="0" distL="0" distR="0" wp14:anchorId="54EDA069" wp14:editId="40C95464">
                  <wp:extent cx="4930033" cy="5857875"/>
                  <wp:effectExtent l="0" t="0" r="4445" b="0"/>
                  <wp:docPr id="5" name="図 4">
                    <a:extLst xmlns:a="http://schemas.openxmlformats.org/drawingml/2006/main">
                      <a:ext uri="{FF2B5EF4-FFF2-40B4-BE49-F238E27FC236}">
                        <a16:creationId xmlns:a16="http://schemas.microsoft.com/office/drawing/2014/main" id="{00000000-0008-0000-00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00000000-0008-0000-0000-000005000000}"/>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46831" cy="5877834"/>
                          </a:xfrm>
                          <a:prstGeom prst="rect">
                            <a:avLst/>
                          </a:prstGeom>
                          <a:noFill/>
                        </pic:spPr>
                      </pic:pic>
                    </a:graphicData>
                  </a:graphic>
                </wp:inline>
              </w:drawing>
            </w:r>
          </w:p>
          <w:p w14:paraId="65117B76" w14:textId="77777777" w:rsidR="00C34FEE" w:rsidRDefault="00C34FEE" w:rsidP="00941F68">
            <w:pPr>
              <w:rPr>
                <w:rFonts w:ascii="HG丸ｺﾞｼｯｸM-PRO" w:eastAsia="HG丸ｺﾞｼｯｸM-PRO" w:hAnsi="HG丸ｺﾞｼｯｸM-PRO"/>
                <w:sz w:val="24"/>
                <w:szCs w:val="24"/>
              </w:rPr>
            </w:pPr>
          </w:p>
          <w:p w14:paraId="09EE7344" w14:textId="5A7E0FCD" w:rsidR="00C34FEE" w:rsidRDefault="00C34FEE" w:rsidP="00941F68">
            <w:pPr>
              <w:rPr>
                <w:rFonts w:ascii="HG丸ｺﾞｼｯｸM-PRO" w:eastAsia="HG丸ｺﾞｼｯｸM-PRO" w:hAnsi="HG丸ｺﾞｼｯｸM-PRO"/>
                <w:sz w:val="24"/>
                <w:szCs w:val="24"/>
              </w:rPr>
            </w:pPr>
          </w:p>
          <w:p w14:paraId="146B20ED" w14:textId="77777777" w:rsidR="000062DD" w:rsidRDefault="000062DD" w:rsidP="00941F68">
            <w:pPr>
              <w:rPr>
                <w:rFonts w:ascii="HG丸ｺﾞｼｯｸM-PRO" w:eastAsia="HG丸ｺﾞｼｯｸM-PRO" w:hAnsi="HG丸ｺﾞｼｯｸM-PRO"/>
                <w:sz w:val="24"/>
                <w:szCs w:val="24"/>
              </w:rPr>
            </w:pPr>
          </w:p>
          <w:p w14:paraId="21BB1D84" w14:textId="77777777" w:rsidR="000062DD" w:rsidRDefault="000062DD" w:rsidP="00941F68">
            <w:pPr>
              <w:rPr>
                <w:rFonts w:ascii="HG丸ｺﾞｼｯｸM-PRO" w:eastAsia="HG丸ｺﾞｼｯｸM-PRO" w:hAnsi="HG丸ｺﾞｼｯｸM-PRO"/>
                <w:sz w:val="24"/>
                <w:szCs w:val="24"/>
              </w:rPr>
            </w:pPr>
          </w:p>
          <w:p w14:paraId="3F3FF84B" w14:textId="11610301" w:rsidR="00C34FEE" w:rsidRDefault="00C34FEE" w:rsidP="00941F68">
            <w:pPr>
              <w:rPr>
                <w:rFonts w:ascii="HG丸ｺﾞｼｯｸM-PRO" w:eastAsia="HG丸ｺﾞｼｯｸM-PRO" w:hAnsi="HG丸ｺﾞｼｯｸM-PRO"/>
                <w:sz w:val="24"/>
                <w:szCs w:val="24"/>
              </w:rPr>
            </w:pPr>
          </w:p>
          <w:p w14:paraId="713E9427" w14:textId="3D3EB28C" w:rsidR="00C34FEE" w:rsidRDefault="00C34FEE" w:rsidP="00DD6F08">
            <w:pPr>
              <w:jc w:val="center"/>
              <w:rPr>
                <w:rFonts w:ascii="HG丸ｺﾞｼｯｸM-PRO" w:eastAsia="HG丸ｺﾞｼｯｸM-PRO" w:hAnsi="HG丸ｺﾞｼｯｸM-PRO"/>
                <w:sz w:val="24"/>
                <w:szCs w:val="24"/>
              </w:rPr>
            </w:pPr>
          </w:p>
          <w:p w14:paraId="0DDC180D" w14:textId="77777777" w:rsidR="0086720F" w:rsidRDefault="0086720F" w:rsidP="00941F68">
            <w:pPr>
              <w:rPr>
                <w:rFonts w:ascii="HG丸ｺﾞｼｯｸM-PRO" w:eastAsia="HG丸ｺﾞｼｯｸM-PRO" w:hAnsi="HG丸ｺﾞｼｯｸM-PRO"/>
                <w:sz w:val="24"/>
                <w:szCs w:val="24"/>
              </w:rPr>
            </w:pPr>
          </w:p>
          <w:p w14:paraId="45C5E1B4" w14:textId="3C7C7688" w:rsidR="00C34FEE" w:rsidRDefault="00DD6F08" w:rsidP="00941F68">
            <w:pPr>
              <w:rPr>
                <w:rFonts w:ascii="HG丸ｺﾞｼｯｸM-PRO" w:eastAsia="HG丸ｺﾞｼｯｸM-PRO" w:hAnsi="HG丸ｺﾞｼｯｸM-PRO"/>
                <w:sz w:val="24"/>
                <w:szCs w:val="24"/>
              </w:rPr>
            </w:pPr>
            <w:r w:rsidRPr="00DD6F08">
              <w:rPr>
                <w:rFonts w:ascii="HG丸ｺﾞｼｯｸM-PRO" w:eastAsia="HG丸ｺﾞｼｯｸM-PRO" w:hAnsi="HG丸ｺﾞｼｯｸM-PRO"/>
                <w:sz w:val="24"/>
                <w:szCs w:val="24"/>
              </w:rPr>
              <w:t>(市町で実施する重層的支援体制整備事業)</w:t>
            </w:r>
          </w:p>
          <w:p w14:paraId="3D433730" w14:textId="46722CC7" w:rsidR="00DD6F08" w:rsidRPr="00DD6F08" w:rsidRDefault="00DD6F08" w:rsidP="000163F6">
            <w:pPr>
              <w:ind w:left="24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86720F">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地域共生社会の実現を目指すための体制整備事業として、「属性を問わない相談支援」「参加支援」「地域づくりに向けた支援」を</w:t>
            </w:r>
            <w:r w:rsidRPr="00DD6F08">
              <w:rPr>
                <w:rFonts w:ascii="HG丸ｺﾞｼｯｸM-PRO" w:eastAsia="HG丸ｺﾞｼｯｸM-PRO" w:hAnsi="HG丸ｺﾞｼｯｸM-PRO"/>
                <w:sz w:val="24"/>
                <w:szCs w:val="24"/>
              </w:rPr>
              <w:t xml:space="preserve"> 一体的に実施する新たな事業が、令和3年4月からスタートしました。</w:t>
            </w:r>
          </w:p>
          <w:p w14:paraId="4288A8F3" w14:textId="77777777" w:rsidR="0086720F" w:rsidRDefault="00DD6F08" w:rsidP="0086720F">
            <w:pPr>
              <w:jc w:val="left"/>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 xml:space="preserve">　</w:t>
            </w:r>
            <w:r w:rsidR="0086720F">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実施を希望する市町村による任意事業</w:t>
            </w:r>
            <w:r w:rsidR="000163F6">
              <w:rPr>
                <w:rFonts w:ascii="HG丸ｺﾞｼｯｸM-PRO" w:eastAsia="HG丸ｺﾞｼｯｸM-PRO" w:hAnsi="HG丸ｺﾞｼｯｸM-PRO" w:hint="eastAsia"/>
                <w:sz w:val="24"/>
                <w:szCs w:val="24"/>
              </w:rPr>
              <w:t>です。</w:t>
            </w:r>
          </w:p>
          <w:p w14:paraId="2E1F4607" w14:textId="090FE9CA" w:rsidR="00C34FEE" w:rsidRDefault="00DD6F08" w:rsidP="0086720F">
            <w:pPr>
              <w:jc w:val="center"/>
              <w:rPr>
                <w:rFonts w:ascii="HG丸ｺﾞｼｯｸM-PRO" w:eastAsia="HG丸ｺﾞｼｯｸM-PRO" w:hAnsi="HG丸ｺﾞｼｯｸM-PRO"/>
                <w:sz w:val="24"/>
                <w:szCs w:val="24"/>
              </w:rPr>
            </w:pPr>
            <w:r>
              <w:rPr>
                <w:noProof/>
              </w:rPr>
              <w:drawing>
                <wp:inline distT="0" distB="0" distL="0" distR="0" wp14:anchorId="61391DF3" wp14:editId="3AE34936">
                  <wp:extent cx="4789577" cy="7353300"/>
                  <wp:effectExtent l="0" t="0" r="0" b="0"/>
                  <wp:docPr id="6" name="図 5">
                    <a:extLst xmlns:a="http://schemas.openxmlformats.org/drawingml/2006/main">
                      <a:ext uri="{FF2B5EF4-FFF2-40B4-BE49-F238E27FC236}">
                        <a16:creationId xmlns:a16="http://schemas.microsoft.com/office/drawing/2014/main" id="{00000000-0008-0000-00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00000000-0008-0000-0000-000006000000}"/>
                              </a:ext>
                            </a:extLs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99026" cy="7367806"/>
                          </a:xfrm>
                          <a:prstGeom prst="rect">
                            <a:avLst/>
                          </a:prstGeom>
                          <a:noFill/>
                        </pic:spPr>
                      </pic:pic>
                    </a:graphicData>
                  </a:graphic>
                </wp:inline>
              </w:drawing>
            </w:r>
          </w:p>
          <w:p w14:paraId="70A91C9B" w14:textId="4BDA51FE" w:rsidR="00DD6F08" w:rsidRPr="00DD6F08" w:rsidRDefault="00DD6F08" w:rsidP="00DD6F08">
            <w:pPr>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lastRenderedPageBreak/>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社会福祉法の改正により、重層的支援体制整備事業が創設されました。</w:t>
            </w:r>
          </w:p>
          <w:p w14:paraId="0708876B" w14:textId="53C77E17" w:rsidR="00DD6F08" w:rsidRPr="00DD6F08" w:rsidRDefault="00DD6F08" w:rsidP="000062DD">
            <w:pPr>
              <w:ind w:left="24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 xml:space="preserve">　</w:t>
            </w:r>
            <w:r w:rsidR="00FC7FD9">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この事業の創設は、これまでの福祉制度・政策と、人びとの生活そのものや生活を送る中で直面する困難・生きづらさの多様性・複雑性から表れる支援ニーズとの間にギャップが生じてきたことを背景としています。</w:t>
            </w:r>
          </w:p>
          <w:p w14:paraId="6D3FBAFB" w14:textId="11884D73" w:rsidR="00DD6F08" w:rsidRPr="00DD6F08" w:rsidRDefault="00DD6F08" w:rsidP="000163F6">
            <w:pPr>
              <w:ind w:left="24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日本の社会保障は、人生において典型的と考えられる課題の解決を目指すという、基本的なアプローチの下で発展してきました。このため、日本の福祉制度・政策は、子ども・障がい者・高齢者といった対象者の属性や要介護・虐待・生活困窮といったリスクごとに制度を設け、現金・現物給付の提供や専門的支援体制の構築を進めることで、その内容は、質量ともに充実してきました。</w:t>
            </w:r>
          </w:p>
          <w:p w14:paraId="2657D6C1" w14:textId="31582D03" w:rsidR="00DD6F08" w:rsidRPr="00DD6F08" w:rsidRDefault="00DD6F08" w:rsidP="007B3A84">
            <w:pPr>
              <w:ind w:left="24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一方で、人びとのニーズに目を向ければ、例えば、社会的孤立をはじめとして、生きる上での困難・生きづらさはあるが既存の制度の対象となりにくいケースや、いわゆる「</w:t>
            </w:r>
            <w:r w:rsidRPr="00DD6F08">
              <w:rPr>
                <w:rFonts w:ascii="HG丸ｺﾞｼｯｸM-PRO" w:eastAsia="HG丸ｺﾞｼｯｸM-PRO" w:hAnsi="HG丸ｺﾞｼｯｸM-PRO"/>
                <w:sz w:val="24"/>
                <w:szCs w:val="24"/>
              </w:rPr>
              <w:t>8050」やダブルケアなど個人・世帯が複数の生活上の課題を抱えており、課題ごとの対応に加えてこれらの課題全体を捉えて関わっていくことが必要なケースなどが明らかとなっています。</w:t>
            </w:r>
          </w:p>
          <w:p w14:paraId="02A851E5" w14:textId="1EC391C7" w:rsidR="00C34FEE" w:rsidRDefault="00DD6F08" w:rsidP="007B3A84">
            <w:pPr>
              <w:ind w:left="24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このような困難・生きづらさの多様性や複雑性は、以前も存在していました。しかし、かつては、血縁・地縁・社縁などの共同体の機能がこれを受け止め、また、安定した雇用等による生活保障が強かった時点では、福祉政策においても強く意識されてこなかったのだと考えられます。</w:t>
            </w:r>
          </w:p>
          <w:p w14:paraId="106E9221" w14:textId="4FBC2FEC" w:rsidR="00DD6F08" w:rsidRPr="00DD6F08" w:rsidRDefault="00DD6F08" w:rsidP="007B3A84">
            <w:pPr>
              <w:ind w:left="24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しかし、かつて日本社会を特徴づけていた社会のあり方が変わり、それに伴って国民生活も変化する中で様々な支援ニーズとして表れてきています。そして、これまでの福祉政策が整備してきた、子ども・障がい者・高齢者・生活困窮者といった対象者ごとの支援体制だけでは、人びとが持つ様々なニーズへの対応が困難になっています。</w:t>
            </w:r>
          </w:p>
          <w:p w14:paraId="0663B11D" w14:textId="01874628" w:rsidR="00DD6F08" w:rsidRDefault="00DD6F08" w:rsidP="007B3A84">
            <w:pPr>
              <w:ind w:left="24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その一方で、地域の様々な動きに目を向けると、人と人とのつながりや参加の機会を生み育む多様な活動を通して、これまでの共同体とは異なる新たな縁が生まれています。その中には、特定の課題の解決を念頭に始まる活動だけでなく、参加する人たちの興味や関心から活動が始まりそれが広がったり横につながったりしながら関係性が豊かなコミュニティが生まれている活動もあります。</w:t>
            </w:r>
          </w:p>
          <w:p w14:paraId="10A18EDA" w14:textId="3D9B22B4" w:rsidR="000062DD" w:rsidRDefault="00DD6F08" w:rsidP="007B3A84">
            <w:pPr>
              <w:ind w:left="24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このように、社会の変化に伴って生じている課題と、これからの可能性の両方に目を向けた上で、重層的支援体制整備事業が設計されました。</w:t>
            </w:r>
          </w:p>
          <w:p w14:paraId="51E5242A" w14:textId="038F39BF" w:rsidR="00DD6F08" w:rsidRPr="00DD6F08" w:rsidRDefault="00DD6F08" w:rsidP="007B3A84">
            <w:pPr>
              <w:ind w:left="24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重層的支援体制整備事業における各事業の内容については、以下のように社会福祉法第</w:t>
            </w:r>
            <w:r w:rsidRPr="00DD6F08">
              <w:rPr>
                <w:rFonts w:ascii="HG丸ｺﾞｼｯｸM-PRO" w:eastAsia="HG丸ｺﾞｼｯｸM-PRO" w:hAnsi="HG丸ｺﾞｼｯｸM-PRO"/>
                <w:sz w:val="24"/>
                <w:szCs w:val="24"/>
              </w:rPr>
              <w:t>106条の４第２項に規定されています。</w:t>
            </w:r>
          </w:p>
          <w:p w14:paraId="5EA94AEE" w14:textId="28A717F9" w:rsidR="00DD6F08" w:rsidRDefault="00DD6F08" w:rsidP="007B3A84">
            <w:pPr>
              <w:ind w:left="24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 xml:space="preserve">　</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sz w:val="24"/>
                <w:szCs w:val="24"/>
              </w:rPr>
              <w:t>3つの支援が第１～３号に規定され、それを支えるための事業として第4号以降が規定されています。それぞれの事業は個々に独立して機能するものではなく、一体的に展開することで一層の効果が出ると考えられています。</w:t>
            </w:r>
          </w:p>
          <w:p w14:paraId="126A46B4" w14:textId="77777777" w:rsidR="000062DD" w:rsidRPr="00DD6F08" w:rsidRDefault="000062DD" w:rsidP="007B3A84">
            <w:pPr>
              <w:ind w:left="240" w:hangingChars="100" w:hanging="240"/>
              <w:rPr>
                <w:rFonts w:ascii="HG丸ｺﾞｼｯｸM-PRO" w:eastAsia="HG丸ｺﾞｼｯｸM-PRO" w:hAnsi="HG丸ｺﾞｼｯｸM-PRO"/>
                <w:sz w:val="24"/>
                <w:szCs w:val="24"/>
              </w:rPr>
            </w:pPr>
          </w:p>
          <w:p w14:paraId="33F7487B" w14:textId="73F1BAC6" w:rsidR="00DD6F08" w:rsidRPr="000062DD" w:rsidRDefault="00DD6F08" w:rsidP="000062DD">
            <w:pPr>
              <w:ind w:firstLineChars="200" w:firstLine="480"/>
              <w:rPr>
                <w:rFonts w:ascii="HG丸ｺﾞｼｯｸM-PRO" w:eastAsia="HG丸ｺﾞｼｯｸM-PRO" w:hAnsi="HG丸ｺﾞｼｯｸM-PRO"/>
                <w:sz w:val="24"/>
                <w:szCs w:val="24"/>
                <w:bdr w:val="single" w:sz="4" w:space="0" w:color="auto"/>
              </w:rPr>
            </w:pPr>
            <w:r w:rsidRPr="000062DD">
              <w:rPr>
                <w:rFonts w:ascii="HG丸ｺﾞｼｯｸM-PRO" w:eastAsia="HG丸ｺﾞｼｯｸM-PRO" w:hAnsi="HG丸ｺﾞｼｯｸM-PRO" w:hint="eastAsia"/>
                <w:sz w:val="24"/>
                <w:szCs w:val="24"/>
                <w:bdr w:val="single" w:sz="4" w:space="0" w:color="auto"/>
              </w:rPr>
              <w:t>包括的相談支援事業（社会福祉法第</w:t>
            </w:r>
            <w:r w:rsidRPr="000062DD">
              <w:rPr>
                <w:rFonts w:ascii="HG丸ｺﾞｼｯｸM-PRO" w:eastAsia="HG丸ｺﾞｼｯｸM-PRO" w:hAnsi="HG丸ｺﾞｼｯｸM-PRO"/>
                <w:sz w:val="24"/>
                <w:szCs w:val="24"/>
                <w:bdr w:val="single" w:sz="4" w:space="0" w:color="auto"/>
              </w:rPr>
              <w:t>106条の４第２項第１号）</w:t>
            </w:r>
          </w:p>
          <w:p w14:paraId="30A47159" w14:textId="1B9742C8" w:rsidR="00DD6F08" w:rsidRPr="00DD6F08" w:rsidRDefault="00DD6F08" w:rsidP="00DD6F08">
            <w:pPr>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 xml:space="preserve">　</w:t>
            </w:r>
            <w:r w:rsidR="00AB7FC4">
              <w:rPr>
                <w:rFonts w:ascii="HG丸ｺﾞｼｯｸM-PRO" w:eastAsia="HG丸ｺﾞｼｯｸM-PRO" w:hAnsi="HG丸ｺﾞｼｯｸM-PRO" w:hint="eastAsia"/>
                <w:sz w:val="24"/>
                <w:szCs w:val="24"/>
              </w:rPr>
              <w:t xml:space="preserve">　</w:t>
            </w:r>
            <w:r w:rsidR="000062DD">
              <w:rPr>
                <w:rFonts w:ascii="HG丸ｺﾞｼｯｸM-PRO" w:eastAsia="HG丸ｺﾞｼｯｸM-PRO" w:hAnsi="HG丸ｺﾞｼｯｸM-PRO" w:hint="eastAsia"/>
                <w:sz w:val="24"/>
                <w:szCs w:val="24"/>
              </w:rPr>
              <w:t>◦</w:t>
            </w:r>
            <w:r w:rsidRPr="00DD6F08">
              <w:rPr>
                <w:rFonts w:ascii="HG丸ｺﾞｼｯｸM-PRO" w:eastAsia="HG丸ｺﾞｼｯｸM-PRO" w:hAnsi="HG丸ｺﾞｼｯｸM-PRO" w:hint="eastAsia"/>
                <w:sz w:val="24"/>
                <w:szCs w:val="24"/>
              </w:rPr>
              <w:t>属性や世代を問わず包括的に相談を受け止める</w:t>
            </w:r>
          </w:p>
          <w:p w14:paraId="2F9D34EE" w14:textId="14E9A815" w:rsidR="00DD6F08" w:rsidRPr="00DD6F08" w:rsidRDefault="00DD6F08" w:rsidP="00DD6F08">
            <w:pPr>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 xml:space="preserve">　</w:t>
            </w:r>
            <w:r w:rsidR="00AB7FC4">
              <w:rPr>
                <w:rFonts w:ascii="HG丸ｺﾞｼｯｸM-PRO" w:eastAsia="HG丸ｺﾞｼｯｸM-PRO" w:hAnsi="HG丸ｺﾞｼｯｸM-PRO" w:hint="eastAsia"/>
                <w:sz w:val="24"/>
                <w:szCs w:val="24"/>
              </w:rPr>
              <w:t xml:space="preserve">　</w:t>
            </w:r>
            <w:r w:rsidR="000062DD">
              <w:rPr>
                <w:rFonts w:ascii="HG丸ｺﾞｼｯｸM-PRO" w:eastAsia="HG丸ｺﾞｼｯｸM-PRO" w:hAnsi="HG丸ｺﾞｼｯｸM-PRO" w:hint="eastAsia"/>
                <w:sz w:val="24"/>
                <w:szCs w:val="24"/>
              </w:rPr>
              <w:t>◦</w:t>
            </w:r>
            <w:r w:rsidRPr="00DD6F08">
              <w:rPr>
                <w:rFonts w:ascii="HG丸ｺﾞｼｯｸM-PRO" w:eastAsia="HG丸ｺﾞｼｯｸM-PRO" w:hAnsi="HG丸ｺﾞｼｯｸM-PRO" w:hint="eastAsia"/>
                <w:sz w:val="24"/>
                <w:szCs w:val="24"/>
              </w:rPr>
              <w:t>支援機関のネットワークで対応する</w:t>
            </w:r>
          </w:p>
          <w:p w14:paraId="3D0460E2" w14:textId="62E1F4A9" w:rsidR="00DD6F08" w:rsidRPr="00DD6F08" w:rsidRDefault="00DD6F08" w:rsidP="00DD6F08">
            <w:pPr>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lastRenderedPageBreak/>
              <w:t xml:space="preserve">　</w:t>
            </w:r>
            <w:r w:rsidR="00AB7FC4">
              <w:rPr>
                <w:rFonts w:ascii="HG丸ｺﾞｼｯｸM-PRO" w:eastAsia="HG丸ｺﾞｼｯｸM-PRO" w:hAnsi="HG丸ｺﾞｼｯｸM-PRO" w:hint="eastAsia"/>
                <w:sz w:val="24"/>
                <w:szCs w:val="24"/>
              </w:rPr>
              <w:t xml:space="preserve">　</w:t>
            </w:r>
            <w:r w:rsidR="000062DD">
              <w:rPr>
                <w:rFonts w:ascii="HG丸ｺﾞｼｯｸM-PRO" w:eastAsia="HG丸ｺﾞｼｯｸM-PRO" w:hAnsi="HG丸ｺﾞｼｯｸM-PRO" w:hint="eastAsia"/>
                <w:sz w:val="24"/>
                <w:szCs w:val="24"/>
              </w:rPr>
              <w:t>◦</w:t>
            </w:r>
            <w:r w:rsidRPr="00DD6F08">
              <w:rPr>
                <w:rFonts w:ascii="HG丸ｺﾞｼｯｸM-PRO" w:eastAsia="HG丸ｺﾞｼｯｸM-PRO" w:hAnsi="HG丸ｺﾞｼｯｸM-PRO" w:hint="eastAsia"/>
                <w:sz w:val="24"/>
                <w:szCs w:val="24"/>
              </w:rPr>
              <w:t>複雑化・複合化した課題については適切に多機関協働事業につなぐ</w:t>
            </w:r>
          </w:p>
          <w:p w14:paraId="6C059072" w14:textId="77777777" w:rsidR="00DD6F08" w:rsidRPr="00DD6F08" w:rsidRDefault="00DD6F08" w:rsidP="00DD6F08">
            <w:pPr>
              <w:rPr>
                <w:rFonts w:ascii="HG丸ｺﾞｼｯｸM-PRO" w:eastAsia="HG丸ｺﾞｼｯｸM-PRO" w:hAnsi="HG丸ｺﾞｼｯｸM-PRO"/>
                <w:sz w:val="24"/>
                <w:szCs w:val="24"/>
              </w:rPr>
            </w:pPr>
          </w:p>
          <w:p w14:paraId="2C835728" w14:textId="100F79A1" w:rsidR="00DD6F08" w:rsidRPr="000062DD" w:rsidRDefault="00DD6F08" w:rsidP="00AB7FC4">
            <w:pPr>
              <w:ind w:firstLineChars="200" w:firstLine="480"/>
              <w:rPr>
                <w:rFonts w:ascii="HG丸ｺﾞｼｯｸM-PRO" w:eastAsia="HG丸ｺﾞｼｯｸM-PRO" w:hAnsi="HG丸ｺﾞｼｯｸM-PRO"/>
                <w:sz w:val="24"/>
                <w:szCs w:val="24"/>
                <w:bdr w:val="single" w:sz="4" w:space="0" w:color="auto"/>
              </w:rPr>
            </w:pPr>
            <w:r w:rsidRPr="000062DD">
              <w:rPr>
                <w:rFonts w:ascii="HG丸ｺﾞｼｯｸM-PRO" w:eastAsia="HG丸ｺﾞｼｯｸM-PRO" w:hAnsi="HG丸ｺﾞｼｯｸM-PRO" w:hint="eastAsia"/>
                <w:sz w:val="24"/>
                <w:szCs w:val="24"/>
                <w:bdr w:val="single" w:sz="4" w:space="0" w:color="auto"/>
              </w:rPr>
              <w:t>参加支援事業（法第</w:t>
            </w:r>
            <w:r w:rsidRPr="000062DD">
              <w:rPr>
                <w:rFonts w:ascii="HG丸ｺﾞｼｯｸM-PRO" w:eastAsia="HG丸ｺﾞｼｯｸM-PRO" w:hAnsi="HG丸ｺﾞｼｯｸM-PRO"/>
                <w:sz w:val="24"/>
                <w:szCs w:val="24"/>
                <w:bdr w:val="single" w:sz="4" w:space="0" w:color="auto"/>
              </w:rPr>
              <w:t>106条の４第２項第２号）</w:t>
            </w:r>
          </w:p>
          <w:p w14:paraId="45B3692E" w14:textId="3CD9BA1D" w:rsidR="00DD6F08" w:rsidRPr="00DD6F08" w:rsidRDefault="00DD6F08" w:rsidP="00DD6F08">
            <w:pPr>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 xml:space="preserve">　</w:t>
            </w:r>
            <w:r w:rsidR="000062DD">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社会とのつながりを作るための支援を行う</w:t>
            </w:r>
          </w:p>
          <w:p w14:paraId="0ED6E6C6" w14:textId="2FD92389" w:rsidR="00DD6F08" w:rsidRPr="00DD6F08" w:rsidRDefault="00DD6F08" w:rsidP="00DD6F08">
            <w:pPr>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 xml:space="preserve">　</w:t>
            </w:r>
            <w:r w:rsidR="000062DD">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利用者のニーズを踏まえた丁寧なマッチングやメニューをつくる</w:t>
            </w:r>
          </w:p>
          <w:p w14:paraId="65600455" w14:textId="001CD8AB" w:rsidR="00DD6F08" w:rsidRPr="00DD6F08" w:rsidRDefault="00DD6F08" w:rsidP="00DD6F08">
            <w:pPr>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 xml:space="preserve">　</w:t>
            </w:r>
            <w:r w:rsidR="000062DD">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本人への定着支援と受け入れ先の支援を行う</w:t>
            </w:r>
          </w:p>
          <w:p w14:paraId="2F9318E1" w14:textId="77777777" w:rsidR="00DD6F08" w:rsidRPr="00DD6F08" w:rsidRDefault="00DD6F08" w:rsidP="00DD6F08">
            <w:pPr>
              <w:rPr>
                <w:rFonts w:ascii="HG丸ｺﾞｼｯｸM-PRO" w:eastAsia="HG丸ｺﾞｼｯｸM-PRO" w:hAnsi="HG丸ｺﾞｼｯｸM-PRO"/>
                <w:sz w:val="24"/>
                <w:szCs w:val="24"/>
              </w:rPr>
            </w:pPr>
          </w:p>
          <w:p w14:paraId="392E4E13" w14:textId="318BA54B" w:rsidR="00DD6F08" w:rsidRPr="000062DD" w:rsidRDefault="00DD6F08" w:rsidP="000062DD">
            <w:pPr>
              <w:ind w:firstLineChars="200" w:firstLine="480"/>
              <w:rPr>
                <w:rFonts w:ascii="HG丸ｺﾞｼｯｸM-PRO" w:eastAsia="HG丸ｺﾞｼｯｸM-PRO" w:hAnsi="HG丸ｺﾞｼｯｸM-PRO"/>
                <w:sz w:val="24"/>
                <w:szCs w:val="24"/>
                <w:bdr w:val="single" w:sz="4" w:space="0" w:color="auto"/>
              </w:rPr>
            </w:pPr>
            <w:r w:rsidRPr="000062DD">
              <w:rPr>
                <w:rFonts w:ascii="HG丸ｺﾞｼｯｸM-PRO" w:eastAsia="HG丸ｺﾞｼｯｸM-PRO" w:hAnsi="HG丸ｺﾞｼｯｸM-PRO" w:hint="eastAsia"/>
                <w:sz w:val="24"/>
                <w:szCs w:val="24"/>
                <w:bdr w:val="single" w:sz="4" w:space="0" w:color="auto"/>
              </w:rPr>
              <w:t>地域づくり事業（法第</w:t>
            </w:r>
            <w:r w:rsidRPr="000062DD">
              <w:rPr>
                <w:rFonts w:ascii="HG丸ｺﾞｼｯｸM-PRO" w:eastAsia="HG丸ｺﾞｼｯｸM-PRO" w:hAnsi="HG丸ｺﾞｼｯｸM-PRO"/>
                <w:sz w:val="24"/>
                <w:szCs w:val="24"/>
                <w:bdr w:val="single" w:sz="4" w:space="0" w:color="auto"/>
              </w:rPr>
              <w:t>106条の４第２項第３号）</w:t>
            </w:r>
          </w:p>
          <w:p w14:paraId="4075FCAE" w14:textId="64319422" w:rsidR="00DD6F08" w:rsidRPr="00DD6F08" w:rsidRDefault="00DD6F08" w:rsidP="00DD6F08">
            <w:pPr>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 xml:space="preserve">　</w:t>
            </w:r>
            <w:r w:rsidR="000062DD">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世代や属性を超えて交流できる場や居場所を整備する</w:t>
            </w:r>
          </w:p>
          <w:p w14:paraId="096B6785" w14:textId="49B5085B" w:rsidR="00DD6F08" w:rsidRPr="00DD6F08" w:rsidRDefault="00DD6F08" w:rsidP="00B3695E">
            <w:pPr>
              <w:ind w:left="720" w:hangingChars="300" w:hanging="72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 xml:space="preserve">　</w:t>
            </w:r>
            <w:r w:rsidR="000062DD">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交流・参加・学びの機会を生み出すために個別の活動や人をコーディネートする</w:t>
            </w:r>
          </w:p>
          <w:p w14:paraId="786F17A7" w14:textId="23D949F9" w:rsidR="00DD6F08" w:rsidRPr="00DD6F08" w:rsidRDefault="00DD6F08" w:rsidP="00DD6F08">
            <w:pPr>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 xml:space="preserve">　</w:t>
            </w:r>
            <w:r w:rsidR="000062DD">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地域のプラットフォームの形成や地域における活動の活性化を図る</w:t>
            </w:r>
          </w:p>
          <w:p w14:paraId="58EB66AA" w14:textId="77777777" w:rsidR="00DD6F08" w:rsidRPr="00DD6F08" w:rsidRDefault="00DD6F08" w:rsidP="00DD6F08">
            <w:pPr>
              <w:rPr>
                <w:rFonts w:ascii="HG丸ｺﾞｼｯｸM-PRO" w:eastAsia="HG丸ｺﾞｼｯｸM-PRO" w:hAnsi="HG丸ｺﾞｼｯｸM-PRO"/>
                <w:sz w:val="24"/>
                <w:szCs w:val="24"/>
              </w:rPr>
            </w:pPr>
          </w:p>
          <w:p w14:paraId="59CE717B" w14:textId="3E2A18D3" w:rsidR="00DD6F08" w:rsidRPr="00981E18" w:rsidRDefault="00DD6F08" w:rsidP="000062DD">
            <w:pPr>
              <w:ind w:firstLineChars="200" w:firstLine="480"/>
              <w:rPr>
                <w:rFonts w:ascii="HG丸ｺﾞｼｯｸM-PRO" w:eastAsia="HG丸ｺﾞｼｯｸM-PRO" w:hAnsi="HG丸ｺﾞｼｯｸM-PRO"/>
                <w:sz w:val="24"/>
                <w:szCs w:val="24"/>
                <w:bdr w:val="single" w:sz="4" w:space="0" w:color="auto"/>
              </w:rPr>
            </w:pPr>
            <w:r w:rsidRPr="00981E18">
              <w:rPr>
                <w:rFonts w:ascii="HG丸ｺﾞｼｯｸM-PRO" w:eastAsia="HG丸ｺﾞｼｯｸM-PRO" w:hAnsi="HG丸ｺﾞｼｯｸM-PRO" w:hint="eastAsia"/>
                <w:sz w:val="24"/>
                <w:szCs w:val="24"/>
                <w:bdr w:val="single" w:sz="4" w:space="0" w:color="auto"/>
              </w:rPr>
              <w:t>アウトリーチ等を通じた継続的支援事業（法第</w:t>
            </w:r>
            <w:r w:rsidRPr="00981E18">
              <w:rPr>
                <w:rFonts w:ascii="HG丸ｺﾞｼｯｸM-PRO" w:eastAsia="HG丸ｺﾞｼｯｸM-PRO" w:hAnsi="HG丸ｺﾞｼｯｸM-PRO"/>
                <w:sz w:val="24"/>
                <w:szCs w:val="24"/>
                <w:bdr w:val="single" w:sz="4" w:space="0" w:color="auto"/>
              </w:rPr>
              <w:t>106条の４第２項第4号）</w:t>
            </w:r>
          </w:p>
          <w:p w14:paraId="5FE460D6" w14:textId="4EA8112A" w:rsidR="00DD6F08" w:rsidRPr="00DD6F08" w:rsidRDefault="00DD6F08" w:rsidP="00DD6F08">
            <w:pPr>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 xml:space="preserve">　</w:t>
            </w:r>
            <w:r w:rsidR="00981E18">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支援が届いていない人に支援を届ける</w:t>
            </w:r>
          </w:p>
          <w:p w14:paraId="5763D3D2" w14:textId="1FD86EB5" w:rsidR="00DD6F08" w:rsidRPr="00DD6F08" w:rsidRDefault="00DD6F08" w:rsidP="00DD6F08">
            <w:pPr>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 xml:space="preserve">　</w:t>
            </w:r>
            <w:r w:rsidR="00981E18">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会議や関係機関とのネットワークの中から潜在的な相談者を見付ける</w:t>
            </w:r>
          </w:p>
          <w:p w14:paraId="2BC21694" w14:textId="61E16137" w:rsidR="00DD6F08" w:rsidRPr="00DD6F08" w:rsidRDefault="00DD6F08" w:rsidP="00DD6F08">
            <w:pPr>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 xml:space="preserve">　</w:t>
            </w:r>
            <w:r w:rsidR="00981E18">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本人との信頼関係の構築に向けた支援に力点を置く</w:t>
            </w:r>
          </w:p>
          <w:p w14:paraId="4FE8E5D6" w14:textId="77777777" w:rsidR="00DD6F08" w:rsidRPr="00DD6F08" w:rsidRDefault="00DD6F08" w:rsidP="00DD6F08">
            <w:pPr>
              <w:rPr>
                <w:rFonts w:ascii="HG丸ｺﾞｼｯｸM-PRO" w:eastAsia="HG丸ｺﾞｼｯｸM-PRO" w:hAnsi="HG丸ｺﾞｼｯｸM-PRO"/>
                <w:sz w:val="24"/>
                <w:szCs w:val="24"/>
              </w:rPr>
            </w:pPr>
          </w:p>
          <w:p w14:paraId="34C613D1" w14:textId="77777777" w:rsidR="00DD6F08" w:rsidRPr="00981E18" w:rsidRDefault="00DD6F08" w:rsidP="00981E18">
            <w:pPr>
              <w:ind w:firstLineChars="200" w:firstLine="480"/>
              <w:rPr>
                <w:rFonts w:ascii="HG丸ｺﾞｼｯｸM-PRO" w:eastAsia="HG丸ｺﾞｼｯｸM-PRO" w:hAnsi="HG丸ｺﾞｼｯｸM-PRO"/>
                <w:sz w:val="24"/>
                <w:szCs w:val="24"/>
                <w:bdr w:val="single" w:sz="4" w:space="0" w:color="auto"/>
              </w:rPr>
            </w:pPr>
            <w:r w:rsidRPr="00981E18">
              <w:rPr>
                <w:rFonts w:ascii="HG丸ｺﾞｼｯｸM-PRO" w:eastAsia="HG丸ｺﾞｼｯｸM-PRO" w:hAnsi="HG丸ｺﾞｼｯｸM-PRO" w:hint="eastAsia"/>
                <w:sz w:val="24"/>
                <w:szCs w:val="24"/>
                <w:bdr w:val="single" w:sz="4" w:space="0" w:color="auto"/>
              </w:rPr>
              <w:t>多機関協働事業（社会福祉法第</w:t>
            </w:r>
            <w:r w:rsidRPr="00981E18">
              <w:rPr>
                <w:rFonts w:ascii="HG丸ｺﾞｼｯｸM-PRO" w:eastAsia="HG丸ｺﾞｼｯｸM-PRO" w:hAnsi="HG丸ｺﾞｼｯｸM-PRO"/>
                <w:sz w:val="24"/>
                <w:szCs w:val="24"/>
                <w:bdr w:val="single" w:sz="4" w:space="0" w:color="auto"/>
              </w:rPr>
              <w:t>106条の４第２項第5号）</w:t>
            </w:r>
          </w:p>
          <w:p w14:paraId="2DF300EF" w14:textId="6622DF36" w:rsidR="00DD6F08" w:rsidRPr="00DD6F08" w:rsidRDefault="00DD6F08" w:rsidP="00DD6F08">
            <w:pPr>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 xml:space="preserve">　</w:t>
            </w:r>
            <w:r w:rsidR="00981E18">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市町村全体で包括的な相談支援体制を構築する</w:t>
            </w:r>
          </w:p>
          <w:p w14:paraId="5E7799A7" w14:textId="6AFAF1B2" w:rsidR="00DD6F08" w:rsidRPr="00DD6F08" w:rsidRDefault="00DD6F08" w:rsidP="00DD6F08">
            <w:pPr>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 xml:space="preserve">　</w:t>
            </w:r>
            <w:r w:rsidR="00981E18">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重層的支援体制整備事業の中核を担う役割を果たす</w:t>
            </w:r>
          </w:p>
          <w:p w14:paraId="421B0AE2" w14:textId="77777777" w:rsidR="00C34FEE" w:rsidRDefault="00DD6F08" w:rsidP="00DD6F08">
            <w:pPr>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 xml:space="preserve">　</w:t>
            </w:r>
            <w:r w:rsidR="00981E18">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支援関係機関の役割分担を図る</w:t>
            </w:r>
          </w:p>
          <w:p w14:paraId="68E88BCC" w14:textId="27966A5D" w:rsidR="00E30683" w:rsidRDefault="00E30683" w:rsidP="00DD6F08">
            <w:pPr>
              <w:rPr>
                <w:rFonts w:ascii="HG丸ｺﾞｼｯｸM-PRO" w:eastAsia="HG丸ｺﾞｼｯｸM-PRO" w:hAnsi="HG丸ｺﾞｼｯｸM-PRO"/>
                <w:sz w:val="24"/>
                <w:szCs w:val="24"/>
              </w:rPr>
            </w:pPr>
          </w:p>
        </w:tc>
      </w:tr>
    </w:tbl>
    <w:p w14:paraId="13C05DFA" w14:textId="77777777" w:rsidR="009C3C8F" w:rsidRDefault="009C3C8F" w:rsidP="00941F68">
      <w:pPr>
        <w:rPr>
          <w:rFonts w:ascii="HG丸ｺﾞｼｯｸM-PRO" w:eastAsia="HG丸ｺﾞｼｯｸM-PRO" w:hAnsi="HG丸ｺﾞｼｯｸM-PRO"/>
          <w:sz w:val="24"/>
          <w:szCs w:val="24"/>
        </w:rPr>
      </w:pPr>
    </w:p>
    <w:p w14:paraId="588D18CA" w14:textId="2D245066" w:rsidR="009C3C8F" w:rsidRDefault="00981E18" w:rsidP="00981E18">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DD6F08" w:rsidRPr="00DD6F08">
        <w:rPr>
          <w:rFonts w:ascii="HG丸ｺﾞｼｯｸM-PRO" w:eastAsia="HG丸ｺﾞｼｯｸM-PRO" w:hAnsi="HG丸ｺﾞｼｯｸM-PRO" w:hint="eastAsia"/>
          <w:sz w:val="24"/>
          <w:szCs w:val="24"/>
        </w:rPr>
        <w:t>生活困窮者等の自立支援と地域づくり</w:t>
      </w:r>
      <w:r>
        <w:rPr>
          <w:rFonts w:ascii="HG丸ｺﾞｼｯｸM-PRO" w:eastAsia="HG丸ｺﾞｼｯｸM-PRO" w:hAnsi="HG丸ｺﾞｼｯｸM-PRO" w:hint="eastAsia"/>
          <w:sz w:val="24"/>
          <w:szCs w:val="24"/>
        </w:rPr>
        <w:t>)</w:t>
      </w:r>
    </w:p>
    <w:p w14:paraId="2FDBDB23" w14:textId="2D4F7F27" w:rsidR="00C34FEE" w:rsidRDefault="00DD6F08" w:rsidP="005F1CF3">
      <w:pPr>
        <w:ind w:leftChars="100" w:left="45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生活困窮者自立支援法が平成</w:t>
      </w:r>
      <w:r w:rsidRPr="00DD6F08">
        <w:rPr>
          <w:rFonts w:ascii="HG丸ｺﾞｼｯｸM-PRO" w:eastAsia="HG丸ｺﾞｼｯｸM-PRO" w:hAnsi="HG丸ｺﾞｼｯｸM-PRO"/>
          <w:sz w:val="24"/>
          <w:szCs w:val="24"/>
        </w:rPr>
        <w:t>27（2015）年に施行されました。その後、平成30年の一部改正では、包括的な支援体制の強化や子どもの学習支援事業の強化などが図られ、さらに、令和6(2024)年の一部改正(令和7年4月1日施行)により、単身高齢者世帯の増加等を踏まえた安定的な居住の確保のための相談支援、また、こどもの貧困対策の充実等が図られることとなりました。</w:t>
      </w:r>
    </w:p>
    <w:p w14:paraId="68B28E58" w14:textId="77777777" w:rsidR="00C34FEE" w:rsidRDefault="00C34FEE" w:rsidP="00941F68">
      <w:pPr>
        <w:rPr>
          <w:rFonts w:ascii="HG丸ｺﾞｼｯｸM-PRO" w:eastAsia="HG丸ｺﾞｼｯｸM-PRO" w:hAnsi="HG丸ｺﾞｼｯｸM-PRO"/>
          <w:sz w:val="24"/>
          <w:szCs w:val="24"/>
        </w:rPr>
      </w:pPr>
    </w:p>
    <w:p w14:paraId="7BE8F8C3" w14:textId="55659689" w:rsidR="00C34FEE" w:rsidRDefault="005F1CF3" w:rsidP="005F1CF3">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DD6F08" w:rsidRPr="00DD6F08">
        <w:rPr>
          <w:rFonts w:ascii="HG丸ｺﾞｼｯｸM-PRO" w:eastAsia="HG丸ｺﾞｼｯｸM-PRO" w:hAnsi="HG丸ｺﾞｼｯｸM-PRO" w:hint="eastAsia"/>
          <w:sz w:val="24"/>
          <w:szCs w:val="24"/>
        </w:rPr>
        <w:t>社会福祉法人のガバナンスの強化と地域公益活動の推進</w:t>
      </w:r>
      <w:r>
        <w:rPr>
          <w:rFonts w:ascii="HG丸ｺﾞｼｯｸM-PRO" w:eastAsia="HG丸ｺﾞｼｯｸM-PRO" w:hAnsi="HG丸ｺﾞｼｯｸM-PRO" w:hint="eastAsia"/>
          <w:sz w:val="24"/>
          <w:szCs w:val="24"/>
        </w:rPr>
        <w:t>)</w:t>
      </w:r>
    </w:p>
    <w:p w14:paraId="0B460E21" w14:textId="5DCDD0E2" w:rsidR="00C34FEE" w:rsidRDefault="00DD6F08" w:rsidP="005F1CF3">
      <w:pPr>
        <w:ind w:leftChars="100" w:left="45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社会福祉法人については、組織としてのガバナンスの強化等に加えて、地域共生社会の実現を目指す一つのセクターとして、専門性を活かした取組などによる地域への貢献</w:t>
      </w:r>
      <w:r w:rsidR="00E30683">
        <w:rPr>
          <w:rFonts w:ascii="Segoe UI Symbol" w:eastAsia="HG丸ｺﾞｼｯｸM-PRO" w:hAnsi="Segoe UI Symbol" w:cs="Segoe UI Symbol" w:hint="eastAsia"/>
          <w:sz w:val="24"/>
          <w:szCs w:val="24"/>
        </w:rPr>
        <w:t>➋</w:t>
      </w:r>
      <w:r w:rsidRPr="00DD6F08">
        <w:rPr>
          <w:rFonts w:ascii="HG丸ｺﾞｼｯｸM-PRO" w:eastAsia="HG丸ｺﾞｼｯｸM-PRO" w:hAnsi="HG丸ｺﾞｼｯｸM-PRO"/>
          <w:sz w:val="24"/>
          <w:szCs w:val="24"/>
        </w:rPr>
        <w:t>が期待されています。</w:t>
      </w:r>
    </w:p>
    <w:p w14:paraId="167E91D3" w14:textId="5732B873" w:rsidR="00C34FEE" w:rsidRDefault="00E30683" w:rsidP="009F24D2">
      <w:pPr>
        <w:ind w:leftChars="350" w:left="975" w:hangingChars="100" w:hanging="240"/>
        <w:rPr>
          <w:rFonts w:ascii="HG丸ｺﾞｼｯｸM-PRO" w:eastAsia="HG丸ｺﾞｼｯｸM-PRO" w:hAnsi="HG丸ｺﾞｼｯｸM-PRO"/>
          <w:sz w:val="24"/>
          <w:szCs w:val="24"/>
        </w:rPr>
      </w:pPr>
      <w:r>
        <w:rPr>
          <w:rFonts w:ascii="Segoe UI Symbol" w:eastAsia="HG丸ｺﾞｼｯｸM-PRO" w:hAnsi="Segoe UI Symbol" w:cs="Segoe UI Symbol" w:hint="eastAsia"/>
          <w:sz w:val="24"/>
          <w:szCs w:val="24"/>
        </w:rPr>
        <w:t>➋</w:t>
      </w:r>
      <w:r w:rsidR="00DD6F08" w:rsidRPr="00DD6F08">
        <w:rPr>
          <w:rFonts w:ascii="HG丸ｺﾞｼｯｸM-PRO" w:eastAsia="HG丸ｺﾞｼｯｸM-PRO" w:hAnsi="HG丸ｺﾞｼｯｸM-PRO"/>
          <w:sz w:val="24"/>
          <w:szCs w:val="24"/>
        </w:rPr>
        <w:t>平成28（2016）年の社会福祉法の改正により、社会福祉法人においては「地域における公益的な取組」が責務として規定されました。</w:t>
      </w:r>
    </w:p>
    <w:p w14:paraId="57DE457F" w14:textId="77777777" w:rsidR="00C34FEE" w:rsidRDefault="00C34FEE" w:rsidP="00941F68">
      <w:pPr>
        <w:rPr>
          <w:rFonts w:ascii="HG丸ｺﾞｼｯｸM-PRO" w:eastAsia="HG丸ｺﾞｼｯｸM-PRO" w:hAnsi="HG丸ｺﾞｼｯｸM-PRO"/>
          <w:sz w:val="24"/>
          <w:szCs w:val="24"/>
        </w:rPr>
      </w:pPr>
    </w:p>
    <w:p w14:paraId="4034EA19" w14:textId="77777777" w:rsidR="00E30683" w:rsidRPr="00E30683" w:rsidRDefault="00E30683" w:rsidP="00941F68">
      <w:pPr>
        <w:rPr>
          <w:rFonts w:ascii="HG丸ｺﾞｼｯｸM-PRO" w:eastAsia="HG丸ｺﾞｼｯｸM-PRO" w:hAnsi="HG丸ｺﾞｼｯｸM-PRO"/>
          <w:sz w:val="24"/>
          <w:szCs w:val="24"/>
        </w:rPr>
      </w:pPr>
    </w:p>
    <w:p w14:paraId="2DE6BCB7" w14:textId="5A743A08" w:rsidR="00C34FEE" w:rsidRDefault="005F1CF3" w:rsidP="005F1CF3">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w:t>
      </w:r>
      <w:r w:rsidR="00DD6F08" w:rsidRPr="00DD6F08">
        <w:rPr>
          <w:rFonts w:ascii="HG丸ｺﾞｼｯｸM-PRO" w:eastAsia="HG丸ｺﾞｼｯｸM-PRO" w:hAnsi="HG丸ｺﾞｼｯｸM-PRO" w:hint="eastAsia"/>
          <w:sz w:val="24"/>
          <w:szCs w:val="24"/>
        </w:rPr>
        <w:t>成年後見制度の利用促進</w:t>
      </w:r>
      <w:r>
        <w:rPr>
          <w:rFonts w:ascii="HG丸ｺﾞｼｯｸM-PRO" w:eastAsia="HG丸ｺﾞｼｯｸM-PRO" w:hAnsi="HG丸ｺﾞｼｯｸM-PRO" w:hint="eastAsia"/>
          <w:sz w:val="24"/>
          <w:szCs w:val="24"/>
        </w:rPr>
        <w:t>)</w:t>
      </w:r>
    </w:p>
    <w:p w14:paraId="17E95E6C" w14:textId="3BD36683" w:rsidR="00C34FEE" w:rsidRDefault="00DD6F08" w:rsidP="005F1CF3">
      <w:pPr>
        <w:ind w:leftChars="100" w:left="45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認知症、知的障がいや精神障がいなどがあることにより、日常生活や法的な決定を自分で行うことが難しい人たちを支え合うことが喫緊の課題となっており、成年後見制度の適切な利用を含めた地域の権利擁護支援を進めていく必要があります。</w:t>
      </w:r>
    </w:p>
    <w:p w14:paraId="74F7B011" w14:textId="38108575" w:rsidR="00C34FEE" w:rsidRDefault="00DD6F08" w:rsidP="005F1CF3">
      <w:pPr>
        <w:ind w:leftChars="100" w:left="45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平成</w:t>
      </w:r>
      <w:r w:rsidRPr="00DD6F08">
        <w:rPr>
          <w:rFonts w:ascii="HG丸ｺﾞｼｯｸM-PRO" w:eastAsia="HG丸ｺﾞｼｯｸM-PRO" w:hAnsi="HG丸ｺﾞｼｯｸM-PRO"/>
          <w:sz w:val="24"/>
          <w:szCs w:val="24"/>
        </w:rPr>
        <w:t>28（2016）年に成年後見制度利用促進法が施行され、平成29（2017）年には国が成年後見制度利用促進基本計画を定めました。この基本計画では、各市町村で地域連携ネットワークを構築することが示され、社協にはその中核機関として役割を担うことが期待されています。</w:t>
      </w:r>
    </w:p>
    <w:p w14:paraId="3E3811EC" w14:textId="77777777" w:rsidR="00C34FEE" w:rsidRDefault="00C34FEE" w:rsidP="00941F68">
      <w:pPr>
        <w:rPr>
          <w:rFonts w:ascii="HG丸ｺﾞｼｯｸM-PRO" w:eastAsia="HG丸ｺﾞｼｯｸM-PRO" w:hAnsi="HG丸ｺﾞｼｯｸM-PRO"/>
          <w:sz w:val="24"/>
          <w:szCs w:val="24"/>
        </w:rPr>
      </w:pPr>
    </w:p>
    <w:p w14:paraId="106ED812" w14:textId="5E3CDCC5" w:rsidR="00C34FEE" w:rsidRDefault="00DD6F08" w:rsidP="005F1CF3">
      <w:pPr>
        <w:ind w:firstLineChars="50" w:firstLine="120"/>
        <w:rPr>
          <w:rFonts w:ascii="HG丸ｺﾞｼｯｸM-PRO" w:eastAsia="HG丸ｺﾞｼｯｸM-PRO" w:hAnsi="HG丸ｺﾞｼｯｸM-PRO"/>
          <w:sz w:val="24"/>
          <w:szCs w:val="24"/>
        </w:rPr>
      </w:pPr>
      <w:r w:rsidRPr="00DD6F08">
        <w:rPr>
          <w:rFonts w:ascii="HG丸ｺﾞｼｯｸM-PRO" w:eastAsia="HG丸ｺﾞｼｯｸM-PRO" w:hAnsi="HG丸ｺﾞｼｯｸM-PRO"/>
          <w:sz w:val="24"/>
          <w:szCs w:val="24"/>
        </w:rPr>
        <w:t>(孤独・孤立への対応)</w:t>
      </w:r>
    </w:p>
    <w:p w14:paraId="68E9D7BB" w14:textId="6CDCB97C" w:rsidR="00DD6F08" w:rsidRPr="00DD6F08" w:rsidRDefault="00DD6F08" w:rsidP="005F1CF3">
      <w:pPr>
        <w:ind w:leftChars="100" w:left="45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孤独・孤立対策推進法（令和６</w:t>
      </w:r>
      <w:r w:rsidRPr="00DD6F08">
        <w:rPr>
          <w:rFonts w:ascii="HG丸ｺﾞｼｯｸM-PRO" w:eastAsia="HG丸ｺﾞｼｯｸM-PRO" w:hAnsi="HG丸ｺﾞｼｯｸM-PRO"/>
          <w:sz w:val="24"/>
          <w:szCs w:val="24"/>
        </w:rPr>
        <w:t>(2024)年施行）により、「孤独・孤立に悩む人を誰ひとり取り残さない社会」、「相互に支え合い、人と人とのつながりが生まれる社会」をめざして、国及び地方において総合的な孤独・孤立対策に関する施策を推進するため、その基本理念や国等の責務、施策の基本となる事項、国及び地方の推進体制等について定められました。</w:t>
      </w:r>
    </w:p>
    <w:p w14:paraId="1DF8693D" w14:textId="6E06222F" w:rsidR="00C34FEE" w:rsidRDefault="00DD6F08" w:rsidP="00AE6604">
      <w:pPr>
        <w:ind w:leftChars="200" w:left="420" w:firstLineChars="100" w:firstLine="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孤独・孤立となる要因及び孤独・孤立の状態が多様であることから、包括的な支援体制の構築を進めることが重要とされています。</w:t>
      </w:r>
    </w:p>
    <w:p w14:paraId="770ECE0B" w14:textId="77777777" w:rsidR="00C34FEE" w:rsidRDefault="00C34FEE" w:rsidP="00941F68">
      <w:pPr>
        <w:rPr>
          <w:rFonts w:ascii="HG丸ｺﾞｼｯｸM-PRO" w:eastAsia="HG丸ｺﾞｼｯｸM-PRO" w:hAnsi="HG丸ｺﾞｼｯｸM-PRO"/>
          <w:sz w:val="24"/>
          <w:szCs w:val="24"/>
        </w:rPr>
      </w:pPr>
    </w:p>
    <w:p w14:paraId="36F16000" w14:textId="0DA43994" w:rsidR="00C34FEE" w:rsidRDefault="00DD6F08" w:rsidP="005F1CF3">
      <w:pPr>
        <w:ind w:firstLineChars="50" w:firstLine="120"/>
        <w:rPr>
          <w:rFonts w:ascii="HG丸ｺﾞｼｯｸM-PRO" w:eastAsia="HG丸ｺﾞｼｯｸM-PRO" w:hAnsi="HG丸ｺﾞｼｯｸM-PRO"/>
          <w:sz w:val="24"/>
          <w:szCs w:val="24"/>
        </w:rPr>
      </w:pPr>
      <w:r w:rsidRPr="00DD6F08">
        <w:rPr>
          <w:rFonts w:ascii="HG丸ｺﾞｼｯｸM-PRO" w:eastAsia="HG丸ｺﾞｼｯｸM-PRO" w:hAnsi="HG丸ｺﾞｼｯｸM-PRO"/>
          <w:sz w:val="24"/>
          <w:szCs w:val="24"/>
        </w:rPr>
        <w:t>(子ども・若者の育成支援)</w:t>
      </w:r>
    </w:p>
    <w:p w14:paraId="5C3638AE" w14:textId="6AC4BE09" w:rsidR="00DD6F08" w:rsidRPr="00DD6F08" w:rsidRDefault="00DD6F08" w:rsidP="005F1CF3">
      <w:pPr>
        <w:ind w:leftChars="100" w:left="45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ヤングケアラーへの支援の強化を図るため</w:t>
      </w:r>
      <w:r w:rsidR="00A229D5">
        <w:rPr>
          <w:rFonts w:ascii="HG丸ｺﾞｼｯｸM-PRO" w:eastAsia="HG丸ｺﾞｼｯｸM-PRO" w:hAnsi="HG丸ｺﾞｼｯｸM-PRO" w:hint="eastAsia"/>
          <w:sz w:val="24"/>
          <w:szCs w:val="24"/>
        </w:rPr>
        <w:t>、</w:t>
      </w:r>
      <w:r w:rsidRPr="00DD6F08">
        <w:rPr>
          <w:rFonts w:ascii="HG丸ｺﾞｼｯｸM-PRO" w:eastAsia="HG丸ｺﾞｼｯｸM-PRO" w:hAnsi="HG丸ｺﾞｼｯｸM-PRO" w:hint="eastAsia"/>
          <w:sz w:val="24"/>
          <w:szCs w:val="24"/>
        </w:rPr>
        <w:t>子ども・若者育成支援推進法及び児童福祉法が改正（令和</w:t>
      </w:r>
      <w:r w:rsidRPr="00DD6F08">
        <w:rPr>
          <w:rFonts w:ascii="HG丸ｺﾞｼｯｸM-PRO" w:eastAsia="HG丸ｺﾞｼｯｸM-PRO" w:hAnsi="HG丸ｺﾞｼｯｸM-PRO"/>
          <w:sz w:val="24"/>
          <w:szCs w:val="24"/>
        </w:rPr>
        <w:t>6(2024)年施行）されました。</w:t>
      </w:r>
    </w:p>
    <w:p w14:paraId="4F60D40B" w14:textId="18BB4001" w:rsidR="00C34FEE" w:rsidRDefault="00DD6F08" w:rsidP="005F1CF3">
      <w:pPr>
        <w:ind w:left="480" w:hangingChars="200" w:hanging="48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 xml:space="preserve">　</w:t>
      </w:r>
      <w:r w:rsidR="005F1CF3">
        <w:rPr>
          <w:rFonts w:ascii="HG丸ｺﾞｼｯｸM-PRO" w:eastAsia="HG丸ｺﾞｼｯｸM-PRO" w:hAnsi="HG丸ｺﾞｼｯｸM-PRO" w:hint="eastAsia"/>
          <w:sz w:val="24"/>
          <w:szCs w:val="24"/>
        </w:rPr>
        <w:t xml:space="preserve">　</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ヤングケアラーについては、家族の世話のために自分の時間が取れないなど、その責任や負担の重さにより学業や友人関係などに影響があることが指摘されており、ヤングケアラーへの支援を一層強化するため、ヤングケアラーを関係機関等が各種支援に努めるべき対象として明記されています。</w:t>
      </w:r>
    </w:p>
    <w:p w14:paraId="123FD5A2" w14:textId="62932D05" w:rsidR="00C34FEE" w:rsidRDefault="00DD6F08" w:rsidP="005F1CF3">
      <w:pPr>
        <w:ind w:leftChars="100" w:left="45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ヤングケアラーは、こども・若者の意思を十分に尊重しつつ、必要な支援を行う「社会生活を円滑に営む上での困難を有する子ども・若者」として、「家族の介護その他の日常生活上の世話を過度に行っていると認められる子ども・若者」として明記されています。</w:t>
      </w:r>
    </w:p>
    <w:p w14:paraId="54179648" w14:textId="4332FDAC" w:rsidR="00C34FEE" w:rsidRDefault="00DD6F08" w:rsidP="005F1CF3">
      <w:pPr>
        <w:ind w:leftChars="100" w:left="45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対象年齢については、具体的にはこども期（</w:t>
      </w:r>
      <w:r w:rsidRPr="00DD6F08">
        <w:rPr>
          <w:rFonts w:ascii="HG丸ｺﾞｼｯｸM-PRO" w:eastAsia="HG丸ｺﾞｼｯｸM-PRO" w:hAnsi="HG丸ｺﾞｼｯｸM-PRO"/>
          <w:sz w:val="24"/>
          <w:szCs w:val="24"/>
        </w:rPr>
        <w:t>18 歳未満）に加え、進学や就職の選択など、自立に向けた重要な移行期を含む若者期を切れ目なく支えるという観点からおおむね30歳未満を中心とし、状況等に応じ、40歳未満も対象となりえることとしています。</w:t>
      </w:r>
    </w:p>
    <w:p w14:paraId="5099D5A9" w14:textId="77777777" w:rsidR="00C34FEE" w:rsidRDefault="00C34FEE" w:rsidP="00941F68">
      <w:pPr>
        <w:rPr>
          <w:rFonts w:ascii="HG丸ｺﾞｼｯｸM-PRO" w:eastAsia="HG丸ｺﾞｼｯｸM-PRO" w:hAnsi="HG丸ｺﾞｼｯｸM-PRO"/>
          <w:sz w:val="24"/>
          <w:szCs w:val="24"/>
        </w:rPr>
      </w:pPr>
    </w:p>
    <w:p w14:paraId="7CD1CCDF" w14:textId="48B03B9D" w:rsidR="00DD6F08" w:rsidRDefault="00DD6F08" w:rsidP="00941F68">
      <w:pPr>
        <w:rPr>
          <w:rFonts w:ascii="HG丸ｺﾞｼｯｸM-PRO" w:eastAsia="HG丸ｺﾞｼｯｸM-PRO" w:hAnsi="HG丸ｺﾞｼｯｸM-PRO"/>
          <w:sz w:val="24"/>
          <w:szCs w:val="24"/>
        </w:rPr>
      </w:pPr>
      <w:r w:rsidRPr="00DD6F08">
        <w:rPr>
          <w:rFonts w:ascii="HG丸ｺﾞｼｯｸM-PRO" w:eastAsia="HG丸ｺﾞｼｯｸM-PRO" w:hAnsi="HG丸ｺﾞｼｯｸM-PRO"/>
          <w:sz w:val="24"/>
          <w:szCs w:val="24"/>
        </w:rPr>
        <w:t>(困難な問題を抱える女性への支援)</w:t>
      </w:r>
    </w:p>
    <w:p w14:paraId="7391441C" w14:textId="163A75B2" w:rsidR="00DD6F08" w:rsidRDefault="00DD6F08" w:rsidP="005F1CF3">
      <w:pPr>
        <w:ind w:leftChars="100" w:left="45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近年、女性をめぐる課題は、生活困窮、性暴力・性犯罪被害、家庭関係破綻など、従来の法制度による枠組みでは捉えきれない困難な問題に直面する危険が高まっており、旧売春防止法に根拠を置く婦人保護事業そのものの制度的限界の打破をめざすべきとの動きが高まり、「困難な問題を抱える女性への支援に関する法律」</w:t>
      </w:r>
      <w:r w:rsidRPr="00DD6F08">
        <w:rPr>
          <w:rFonts w:ascii="HG丸ｺﾞｼｯｸM-PRO" w:eastAsia="HG丸ｺﾞｼｯｸM-PRO" w:hAnsi="HG丸ｺﾞｼｯｸM-PRO" w:hint="eastAsia"/>
          <w:sz w:val="24"/>
          <w:szCs w:val="24"/>
        </w:rPr>
        <w:lastRenderedPageBreak/>
        <w:t>が成立</w:t>
      </w:r>
      <w:r w:rsidRPr="00DD6F08">
        <w:rPr>
          <w:rFonts w:ascii="HG丸ｺﾞｼｯｸM-PRO" w:eastAsia="HG丸ｺﾞｼｯｸM-PRO" w:hAnsi="HG丸ｺﾞｼｯｸM-PRO"/>
          <w:sz w:val="24"/>
          <w:szCs w:val="24"/>
        </w:rPr>
        <w:t>(令和6(2024)年施行)しています。</w:t>
      </w:r>
    </w:p>
    <w:p w14:paraId="390946B0" w14:textId="77777777" w:rsidR="00AE6604" w:rsidRDefault="00AE6604" w:rsidP="005F1CF3">
      <w:pPr>
        <w:ind w:leftChars="100" w:left="450" w:hangingChars="100" w:hanging="240"/>
        <w:rPr>
          <w:rFonts w:ascii="HG丸ｺﾞｼｯｸM-PRO" w:eastAsia="HG丸ｺﾞｼｯｸM-PRO" w:hAnsi="HG丸ｺﾞｼｯｸM-PRO"/>
          <w:sz w:val="24"/>
          <w:szCs w:val="24"/>
        </w:rPr>
      </w:pPr>
    </w:p>
    <w:p w14:paraId="7A0A9002" w14:textId="0DC791A0" w:rsidR="00DD6F08" w:rsidRDefault="005F1CF3" w:rsidP="005F1CF3">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DD6F08" w:rsidRPr="00DD6F08">
        <w:rPr>
          <w:rFonts w:ascii="HG丸ｺﾞｼｯｸM-PRO" w:eastAsia="HG丸ｺﾞｼｯｸM-PRO" w:hAnsi="HG丸ｺﾞｼｯｸM-PRO" w:hint="eastAsia"/>
          <w:sz w:val="24"/>
          <w:szCs w:val="24"/>
        </w:rPr>
        <w:t>地域福祉</w:t>
      </w:r>
      <w:r w:rsidR="00A229D5">
        <w:rPr>
          <w:rFonts w:ascii="HG丸ｺﾞｼｯｸM-PRO" w:eastAsia="HG丸ｺﾞｼｯｸM-PRO" w:hAnsi="HG丸ｺﾞｼｯｸM-PRO" w:hint="eastAsia"/>
          <w:sz w:val="24"/>
          <w:szCs w:val="24"/>
        </w:rPr>
        <w:t>の</w:t>
      </w:r>
      <w:r w:rsidR="00DD6F08" w:rsidRPr="00DD6F08">
        <w:rPr>
          <w:rFonts w:ascii="HG丸ｺﾞｼｯｸM-PRO" w:eastAsia="HG丸ｺﾞｼｯｸM-PRO" w:hAnsi="HG丸ｺﾞｼｯｸM-PRO" w:hint="eastAsia"/>
          <w:sz w:val="24"/>
          <w:szCs w:val="24"/>
        </w:rPr>
        <w:t>財源としての赤い羽根共同募金</w:t>
      </w:r>
      <w:r>
        <w:rPr>
          <w:rFonts w:ascii="HG丸ｺﾞｼｯｸM-PRO" w:eastAsia="HG丸ｺﾞｼｯｸM-PRO" w:hAnsi="HG丸ｺﾞｼｯｸM-PRO" w:hint="eastAsia"/>
          <w:sz w:val="24"/>
          <w:szCs w:val="24"/>
        </w:rPr>
        <w:t>)</w:t>
      </w:r>
    </w:p>
    <w:p w14:paraId="7724856A" w14:textId="33E9AD19" w:rsidR="00DD6F08" w:rsidRDefault="00DD6F08" w:rsidP="005F1CF3">
      <w:pPr>
        <w:ind w:leftChars="100" w:left="45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赤い羽根共同募金は、地域福祉を推進するための財源として大きな役割を果たしてきました。共同募金運動創設</w:t>
      </w:r>
      <w:r w:rsidRPr="00DD6F08">
        <w:rPr>
          <w:rFonts w:ascii="HG丸ｺﾞｼｯｸM-PRO" w:eastAsia="HG丸ｺﾞｼｯｸM-PRO" w:hAnsi="HG丸ｺﾞｼｯｸM-PRO"/>
          <w:sz w:val="24"/>
          <w:szCs w:val="24"/>
        </w:rPr>
        <w:t>70年の平成28（2016）年に策定された「参加と協働による『新たなたすけあい』の創造～共同募金における運動性の再生～」（70年答申）に基づき、共同募金運動をより活性化させ、増大する福祉課題の解決するための資金ニーズへの対応を進めています。</w:t>
      </w:r>
    </w:p>
    <w:p w14:paraId="7985E795" w14:textId="26A265C9" w:rsidR="00DD6F08" w:rsidRDefault="00DD6F08" w:rsidP="005F1CF3">
      <w:pPr>
        <w:ind w:leftChars="100" w:left="45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社協と共同募金は“車の両輪”と言われますが、令和元（</w:t>
      </w:r>
      <w:r w:rsidRPr="00DD6F08">
        <w:rPr>
          <w:rFonts w:ascii="HG丸ｺﾞｼｯｸM-PRO" w:eastAsia="HG丸ｺﾞｼｯｸM-PRO" w:hAnsi="HG丸ｺﾞｼｯｸM-PRO"/>
          <w:sz w:val="24"/>
          <w:szCs w:val="24"/>
        </w:rPr>
        <w:t>2019）年８月には、全社協から「地域共生社会の実現に向けた地域福祉の推進と共同募金運動の活性化に向けて」により基本的な考え方が示され、両者が有する「協議体」や「運動体」としての機能を発揮し、協力しながら地域福祉を推進しています。</w:t>
      </w:r>
    </w:p>
    <w:p w14:paraId="5211E8B3" w14:textId="77777777" w:rsidR="00DD6F08" w:rsidRDefault="00DD6F08" w:rsidP="00941F68">
      <w:pPr>
        <w:rPr>
          <w:rFonts w:ascii="HG丸ｺﾞｼｯｸM-PRO" w:eastAsia="HG丸ｺﾞｼｯｸM-PRO" w:hAnsi="HG丸ｺﾞｼｯｸM-PRO"/>
          <w:sz w:val="24"/>
          <w:szCs w:val="24"/>
        </w:rPr>
      </w:pPr>
    </w:p>
    <w:p w14:paraId="1DB5CBF8" w14:textId="3F0B9F7D" w:rsidR="00DD6F08" w:rsidRDefault="005F1CF3" w:rsidP="005F1CF3">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DD6F08" w:rsidRPr="00DD6F08">
        <w:rPr>
          <w:rFonts w:ascii="HG丸ｺﾞｼｯｸM-PRO" w:eastAsia="HG丸ｺﾞｼｯｸM-PRO" w:hAnsi="HG丸ｺﾞｼｯｸM-PRO" w:hint="eastAsia"/>
          <w:sz w:val="24"/>
          <w:szCs w:val="24"/>
        </w:rPr>
        <w:t>ＳＤＧｓの推進</w:t>
      </w:r>
      <w:r>
        <w:rPr>
          <w:rFonts w:ascii="HG丸ｺﾞｼｯｸM-PRO" w:eastAsia="HG丸ｺﾞｼｯｸM-PRO" w:hAnsi="HG丸ｺﾞｼｯｸM-PRO" w:hint="eastAsia"/>
          <w:sz w:val="24"/>
          <w:szCs w:val="24"/>
        </w:rPr>
        <w:t>)</w:t>
      </w:r>
    </w:p>
    <w:p w14:paraId="63083A71" w14:textId="3F27915B" w:rsidR="00DD6F08" w:rsidRDefault="00DD6F08" w:rsidP="005F1CF3">
      <w:pPr>
        <w:ind w:leftChars="100" w:left="45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ＳＤＧｓとは「持続可能な開発目標（</w:t>
      </w:r>
      <w:r w:rsidRPr="00DD6F08">
        <w:rPr>
          <w:rFonts w:ascii="HG丸ｺﾞｼｯｸM-PRO" w:eastAsia="HG丸ｺﾞｼｯｸM-PRO" w:hAnsi="HG丸ｺﾞｼｯｸM-PRO"/>
          <w:sz w:val="24"/>
          <w:szCs w:val="24"/>
        </w:rPr>
        <w:t>Sustainable Development Goals）」の略で、平成27（2015）年９月の国連サミットで「誰一人取り残さない」社会の実現を目指して採択されたものです。平成28（2016）年から令和12（2030）年までの15年間で達成するために掲げた目標で、17の目標と169のターゲットで構成されています。経済・社会・環境をめぐる広範な課題に統合的に取り組むとされており、国においては、平成28（2016）年12月に「ＳＤＧｓ実施指針」が決定され、「子どもの貧困対策</w:t>
      </w:r>
      <w:r w:rsidRPr="00DD6F08">
        <w:rPr>
          <w:rFonts w:ascii="HG丸ｺﾞｼｯｸM-PRO" w:eastAsia="HG丸ｺﾞｼｯｸM-PRO" w:hAnsi="HG丸ｺﾞｼｯｸM-PRO" w:hint="eastAsia"/>
          <w:sz w:val="24"/>
          <w:szCs w:val="24"/>
        </w:rPr>
        <w:t>」や「障害者の自立と社会参加支援」「児童虐待の対策推進」などが具体的施策に盛り込まれました。</w:t>
      </w:r>
    </w:p>
    <w:p w14:paraId="7D84B124" w14:textId="6C0038E2" w:rsidR="00DD6F08" w:rsidRDefault="00DD6F08" w:rsidP="005F1CF3">
      <w:pPr>
        <w:ind w:leftChars="100" w:left="450" w:hangingChars="100" w:hanging="240"/>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DD6F08">
        <w:rPr>
          <w:rFonts w:ascii="HG丸ｺﾞｼｯｸM-PRO" w:eastAsia="HG丸ｺﾞｼｯｸM-PRO" w:hAnsi="HG丸ｺﾞｼｯｸM-PRO" w:hint="eastAsia"/>
          <w:sz w:val="24"/>
          <w:szCs w:val="24"/>
        </w:rPr>
        <w:t>ＳＤＧｓの目標の中で、「あらゆる場所のあらゆる形態の貧困を終わらせる」や「あらゆる年齢のすべての人々の健康的な生活を保障し、福祉を促進する」は、これまで社会福祉関係者が取り組んできた事業や活動と重なるものであり、より一層の取組が重要です。</w:t>
      </w:r>
    </w:p>
    <w:p w14:paraId="3C58C015" w14:textId="77777777" w:rsidR="00DD6F08" w:rsidRDefault="00DD6F08" w:rsidP="00941F68">
      <w:pPr>
        <w:rPr>
          <w:rFonts w:ascii="HG丸ｺﾞｼｯｸM-PRO" w:eastAsia="HG丸ｺﾞｼｯｸM-PRO" w:hAnsi="HG丸ｺﾞｼｯｸM-PRO"/>
          <w:sz w:val="24"/>
          <w:szCs w:val="24"/>
        </w:rPr>
      </w:pPr>
    </w:p>
    <w:p w14:paraId="6A2CEBE8" w14:textId="77777777" w:rsidR="006E0C2E" w:rsidRDefault="006E0C2E" w:rsidP="00941F68">
      <w:pPr>
        <w:rPr>
          <w:rFonts w:ascii="HG丸ｺﾞｼｯｸM-PRO" w:eastAsia="HG丸ｺﾞｼｯｸM-PRO" w:hAnsi="HG丸ｺﾞｼｯｸM-PRO"/>
          <w:sz w:val="24"/>
          <w:szCs w:val="24"/>
        </w:rPr>
      </w:pPr>
    </w:p>
    <w:p w14:paraId="6DD963A6" w14:textId="77777777" w:rsidR="00E27F19" w:rsidRDefault="00E27F19" w:rsidP="00941F68">
      <w:pPr>
        <w:rPr>
          <w:rFonts w:ascii="HG丸ｺﾞｼｯｸM-PRO" w:eastAsia="HG丸ｺﾞｼｯｸM-PRO" w:hAnsi="HG丸ｺﾞｼｯｸM-PRO"/>
          <w:sz w:val="24"/>
          <w:szCs w:val="24"/>
        </w:rPr>
      </w:pPr>
    </w:p>
    <w:p w14:paraId="3D0853FA" w14:textId="77777777" w:rsidR="001627ED" w:rsidRDefault="001627ED" w:rsidP="00941F68">
      <w:pPr>
        <w:rPr>
          <w:rFonts w:ascii="HG丸ｺﾞｼｯｸM-PRO" w:eastAsia="HG丸ｺﾞｼｯｸM-PRO" w:hAnsi="HG丸ｺﾞｼｯｸM-PRO"/>
          <w:sz w:val="24"/>
          <w:szCs w:val="24"/>
        </w:rPr>
      </w:pPr>
    </w:p>
    <w:p w14:paraId="44D7B3D9" w14:textId="77777777" w:rsidR="00E27F19" w:rsidRDefault="00E27F19" w:rsidP="00941F68">
      <w:pPr>
        <w:rPr>
          <w:rFonts w:ascii="HG丸ｺﾞｼｯｸM-PRO" w:eastAsia="HG丸ｺﾞｼｯｸM-PRO" w:hAnsi="HG丸ｺﾞｼｯｸM-PRO"/>
          <w:sz w:val="24"/>
          <w:szCs w:val="24"/>
        </w:rPr>
      </w:pPr>
    </w:p>
    <w:p w14:paraId="0D2CEAC9" w14:textId="77777777" w:rsidR="00E27F19" w:rsidRDefault="00E27F19" w:rsidP="00941F68">
      <w:pPr>
        <w:rPr>
          <w:rFonts w:ascii="HG丸ｺﾞｼｯｸM-PRO" w:eastAsia="HG丸ｺﾞｼｯｸM-PRO" w:hAnsi="HG丸ｺﾞｼｯｸM-PRO"/>
          <w:sz w:val="24"/>
          <w:szCs w:val="24"/>
        </w:rPr>
      </w:pPr>
    </w:p>
    <w:p w14:paraId="6B67233D" w14:textId="77777777" w:rsidR="00E27F19" w:rsidRDefault="00E27F19" w:rsidP="00941F68">
      <w:pPr>
        <w:rPr>
          <w:rFonts w:ascii="HG丸ｺﾞｼｯｸM-PRO" w:eastAsia="HG丸ｺﾞｼｯｸM-PRO" w:hAnsi="HG丸ｺﾞｼｯｸM-PRO"/>
          <w:sz w:val="24"/>
          <w:szCs w:val="24"/>
        </w:rPr>
      </w:pPr>
    </w:p>
    <w:p w14:paraId="4E6F71A4" w14:textId="77777777" w:rsidR="00E27F19" w:rsidRDefault="00E27F19" w:rsidP="00941F68">
      <w:pPr>
        <w:rPr>
          <w:rFonts w:ascii="HG丸ｺﾞｼｯｸM-PRO" w:eastAsia="HG丸ｺﾞｼｯｸM-PRO" w:hAnsi="HG丸ｺﾞｼｯｸM-PRO"/>
          <w:sz w:val="24"/>
          <w:szCs w:val="24"/>
        </w:rPr>
      </w:pPr>
    </w:p>
    <w:p w14:paraId="2EED4245" w14:textId="77777777" w:rsidR="00E27F19" w:rsidRDefault="00E27F19" w:rsidP="00941F68">
      <w:pPr>
        <w:rPr>
          <w:rFonts w:ascii="HG丸ｺﾞｼｯｸM-PRO" w:eastAsia="HG丸ｺﾞｼｯｸM-PRO" w:hAnsi="HG丸ｺﾞｼｯｸM-PRO"/>
          <w:sz w:val="24"/>
          <w:szCs w:val="24"/>
        </w:rPr>
      </w:pPr>
    </w:p>
    <w:p w14:paraId="23F295A1" w14:textId="77777777" w:rsidR="00E27F19" w:rsidRDefault="00E27F19" w:rsidP="00941F68">
      <w:pPr>
        <w:rPr>
          <w:rFonts w:ascii="HG丸ｺﾞｼｯｸM-PRO" w:eastAsia="HG丸ｺﾞｼｯｸM-PRO" w:hAnsi="HG丸ｺﾞｼｯｸM-PRO"/>
          <w:sz w:val="24"/>
          <w:szCs w:val="24"/>
        </w:rPr>
      </w:pPr>
    </w:p>
    <w:p w14:paraId="6BACF5C7" w14:textId="77777777" w:rsidR="00E27F19" w:rsidRDefault="00E27F19" w:rsidP="00941F68">
      <w:pPr>
        <w:rPr>
          <w:rFonts w:ascii="HG丸ｺﾞｼｯｸM-PRO" w:eastAsia="HG丸ｺﾞｼｯｸM-PRO" w:hAnsi="HG丸ｺﾞｼｯｸM-PRO"/>
          <w:sz w:val="24"/>
          <w:szCs w:val="24"/>
        </w:rPr>
      </w:pPr>
    </w:p>
    <w:p w14:paraId="5B6AC22D" w14:textId="77777777" w:rsidR="00E27F19" w:rsidRDefault="00E27F19" w:rsidP="00941F68">
      <w:pPr>
        <w:rPr>
          <w:rFonts w:ascii="HG丸ｺﾞｼｯｸM-PRO" w:eastAsia="HG丸ｺﾞｼｯｸM-PRO" w:hAnsi="HG丸ｺﾞｼｯｸM-PRO"/>
          <w:sz w:val="24"/>
          <w:szCs w:val="24"/>
        </w:rPr>
      </w:pPr>
    </w:p>
    <w:p w14:paraId="3135DCF2" w14:textId="77777777" w:rsidR="00E27F19" w:rsidRDefault="00E27F19" w:rsidP="00941F68">
      <w:pPr>
        <w:rPr>
          <w:rFonts w:ascii="HG丸ｺﾞｼｯｸM-PRO" w:eastAsia="HG丸ｺﾞｼｯｸM-PRO" w:hAnsi="HG丸ｺﾞｼｯｸM-PRO"/>
          <w:sz w:val="24"/>
          <w:szCs w:val="24"/>
        </w:rPr>
      </w:pPr>
    </w:p>
    <w:p w14:paraId="69EB708B" w14:textId="77777777" w:rsidR="006E0C2E" w:rsidRDefault="006E0C2E" w:rsidP="00941F68">
      <w:pPr>
        <w:rPr>
          <w:rFonts w:ascii="HG丸ｺﾞｼｯｸM-PRO" w:eastAsia="HG丸ｺﾞｼｯｸM-PRO" w:hAnsi="HG丸ｺﾞｼｯｸM-PRO"/>
          <w:sz w:val="24"/>
          <w:szCs w:val="24"/>
        </w:rPr>
      </w:pPr>
    </w:p>
    <w:p w14:paraId="75B935B8" w14:textId="77777777" w:rsidR="00E27F19" w:rsidRDefault="00E27F19" w:rsidP="00E27F19">
      <w:pPr>
        <w:ind w:left="24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 xml:space="preserve">４　</w:t>
      </w:r>
      <w:r w:rsidRPr="0034659F">
        <w:rPr>
          <w:rFonts w:ascii="HG丸ｺﾞｼｯｸM-PRO" w:eastAsia="HG丸ｺﾞｼｯｸM-PRO" w:hAnsi="HG丸ｺﾞｼｯｸM-PRO" w:hint="eastAsia"/>
          <w:sz w:val="24"/>
          <w:szCs w:val="24"/>
        </w:rPr>
        <w:t>全</w:t>
      </w:r>
      <w:r>
        <w:rPr>
          <w:rFonts w:ascii="HG丸ｺﾞｼｯｸM-PRO" w:eastAsia="HG丸ｺﾞｼｯｸM-PRO" w:hAnsi="HG丸ｺﾞｼｯｸM-PRO" w:hint="eastAsia"/>
          <w:sz w:val="24"/>
          <w:szCs w:val="24"/>
        </w:rPr>
        <w:t>社協</w:t>
      </w:r>
      <w:r w:rsidRPr="0034659F">
        <w:rPr>
          <w:rFonts w:ascii="HG丸ｺﾞｼｯｸM-PRO" w:eastAsia="HG丸ｺﾞｼｯｸM-PRO" w:hAnsi="HG丸ｺﾞｼｯｸM-PRO" w:hint="eastAsia"/>
          <w:sz w:val="24"/>
          <w:szCs w:val="24"/>
        </w:rPr>
        <w:t>による「社会福祉協議会</w:t>
      </w:r>
      <w:r w:rsidRPr="0034659F">
        <w:rPr>
          <w:rFonts w:ascii="HG丸ｺﾞｼｯｸM-PRO" w:eastAsia="HG丸ｺﾞｼｯｸM-PRO" w:hAnsi="HG丸ｺﾞｼｯｸM-PRO"/>
          <w:sz w:val="24"/>
          <w:szCs w:val="24"/>
        </w:rPr>
        <w:t xml:space="preserve"> 基本要項 2025」における「これからの社会福祉協議会に求められる役割」</w:t>
      </w:r>
    </w:p>
    <w:p w14:paraId="5D4EDD8F" w14:textId="77777777" w:rsidR="00E27F19" w:rsidRDefault="00E27F19" w:rsidP="00E27F19">
      <w:pPr>
        <w:rPr>
          <w:rFonts w:ascii="HG丸ｺﾞｼｯｸM-PRO" w:eastAsia="HG丸ｺﾞｼｯｸM-PRO" w:hAnsi="HG丸ｺﾞｼｯｸM-PRO"/>
          <w:sz w:val="24"/>
          <w:szCs w:val="24"/>
        </w:rPr>
      </w:pPr>
    </w:p>
    <w:p w14:paraId="3596B1C2" w14:textId="77777777" w:rsidR="00E27F19" w:rsidRPr="0034659F" w:rsidRDefault="00E27F19" w:rsidP="00E27F19">
      <w:pPr>
        <w:ind w:left="240" w:hangingChars="100" w:hanging="240"/>
        <w:rPr>
          <w:rFonts w:ascii="HG丸ｺﾞｼｯｸM-PRO" w:eastAsia="HG丸ｺﾞｼｯｸM-PRO" w:hAnsi="HG丸ｺﾞｼｯｸM-PRO"/>
          <w:sz w:val="24"/>
          <w:szCs w:val="24"/>
        </w:rPr>
      </w:pPr>
      <w:r w:rsidRPr="0034659F">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 xml:space="preserve">　</w:t>
      </w:r>
      <w:r w:rsidRPr="0034659F">
        <w:rPr>
          <w:rFonts w:ascii="HG丸ｺﾞｼｯｸM-PRO" w:eastAsia="HG丸ｺﾞｼｯｸM-PRO" w:hAnsi="HG丸ｺﾞｼｯｸM-PRO" w:hint="eastAsia"/>
          <w:sz w:val="24"/>
          <w:szCs w:val="24"/>
        </w:rPr>
        <w:t>全</w:t>
      </w:r>
      <w:r>
        <w:rPr>
          <w:rFonts w:ascii="HG丸ｺﾞｼｯｸM-PRO" w:eastAsia="HG丸ｺﾞｼｯｸM-PRO" w:hAnsi="HG丸ｺﾞｼｯｸM-PRO" w:hint="eastAsia"/>
          <w:sz w:val="24"/>
          <w:szCs w:val="24"/>
        </w:rPr>
        <w:t>社協の</w:t>
      </w:r>
      <w:r w:rsidRPr="0034659F">
        <w:rPr>
          <w:rFonts w:ascii="HG丸ｺﾞｼｯｸM-PRO" w:eastAsia="HG丸ｺﾞｼｯｸM-PRO" w:hAnsi="HG丸ｺﾞｼｯｸM-PRO"/>
          <w:sz w:val="24"/>
          <w:szCs w:val="24"/>
        </w:rPr>
        <w:t>地域福祉推進委員会では、「社会福祉協議会 基本要項2025」（以下、「基本要項2025」という。）の策定作業が進められ、令和6年(2024)度末に完成予定です。</w:t>
      </w:r>
    </w:p>
    <w:p w14:paraId="712E2E26" w14:textId="77777777" w:rsidR="00E27F19" w:rsidRPr="0034659F" w:rsidRDefault="00E27F19" w:rsidP="00E27F19">
      <w:pPr>
        <w:ind w:left="240" w:hangingChars="100" w:hanging="240"/>
        <w:rPr>
          <w:rFonts w:ascii="HG丸ｺﾞｼｯｸM-PRO" w:eastAsia="HG丸ｺﾞｼｯｸM-PRO" w:hAnsi="HG丸ｺﾞｼｯｸM-PRO"/>
          <w:sz w:val="24"/>
          <w:szCs w:val="24"/>
        </w:rPr>
      </w:pPr>
      <w:r w:rsidRPr="0034659F">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 xml:space="preserve">　</w:t>
      </w:r>
      <w:r w:rsidRPr="0034659F">
        <w:rPr>
          <w:rFonts w:ascii="HG丸ｺﾞｼｯｸM-PRO" w:eastAsia="HG丸ｺﾞｼｯｸM-PRO" w:hAnsi="HG丸ｺﾞｼｯｸM-PRO" w:hint="eastAsia"/>
          <w:sz w:val="24"/>
          <w:szCs w:val="24"/>
        </w:rPr>
        <w:t>この「基本要項</w:t>
      </w:r>
      <w:r w:rsidRPr="0034659F">
        <w:rPr>
          <w:rFonts w:ascii="HG丸ｺﾞｼｯｸM-PRO" w:eastAsia="HG丸ｺﾞｼｯｸM-PRO" w:hAnsi="HG丸ｺﾞｼｯｸM-PRO"/>
          <w:sz w:val="24"/>
          <w:szCs w:val="24"/>
        </w:rPr>
        <w:t>2025」の前文で、「これからの社会福祉協議会に求められる役割」等が記述され</w:t>
      </w:r>
      <w:r>
        <w:rPr>
          <w:rFonts w:ascii="HG丸ｺﾞｼｯｸM-PRO" w:eastAsia="HG丸ｺﾞｼｯｸM-PRO" w:hAnsi="HG丸ｺﾞｼｯｸM-PRO" w:hint="eastAsia"/>
          <w:sz w:val="24"/>
          <w:szCs w:val="24"/>
        </w:rPr>
        <w:t>ており</w:t>
      </w:r>
      <w:r w:rsidRPr="0034659F">
        <w:rPr>
          <w:rFonts w:ascii="HG丸ｺﾞｼｯｸM-PRO" w:eastAsia="HG丸ｺﾞｼｯｸM-PRO" w:hAnsi="HG丸ｺﾞｼｯｸM-PRO"/>
          <w:sz w:val="24"/>
          <w:szCs w:val="24"/>
        </w:rPr>
        <w:t>、全国の社会福祉の状況を俯瞰した中で、社会福祉協議会に対して、その「求められる役割」が示されています。</w:t>
      </w:r>
    </w:p>
    <w:p w14:paraId="13AD5D5F" w14:textId="77777777" w:rsidR="00E27F19" w:rsidRDefault="00E27F19" w:rsidP="00E27F19">
      <w:pPr>
        <w:ind w:left="240" w:hangingChars="100" w:hanging="240"/>
        <w:rPr>
          <w:rFonts w:ascii="HG丸ｺﾞｼｯｸM-PRO" w:eastAsia="HG丸ｺﾞｼｯｸM-PRO" w:hAnsi="HG丸ｺﾞｼｯｸM-PRO"/>
          <w:sz w:val="24"/>
          <w:szCs w:val="24"/>
        </w:rPr>
      </w:pPr>
      <w:r w:rsidRPr="0034659F">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 xml:space="preserve">　</w:t>
      </w:r>
      <w:r w:rsidRPr="0034659F">
        <w:rPr>
          <w:rFonts w:ascii="HG丸ｺﾞｼｯｸM-PRO" w:eastAsia="HG丸ｺﾞｼｯｸM-PRO" w:hAnsi="HG丸ｺﾞｼｯｸM-PRO" w:hint="eastAsia"/>
          <w:sz w:val="24"/>
          <w:szCs w:val="24"/>
        </w:rPr>
        <w:t>その内容は、</w:t>
      </w:r>
      <w:r>
        <w:rPr>
          <w:rFonts w:ascii="HG丸ｺﾞｼｯｸM-PRO" w:eastAsia="HG丸ｺﾞｼｯｸM-PRO" w:hAnsi="HG丸ｺﾞｼｯｸM-PRO" w:hint="eastAsia"/>
          <w:sz w:val="24"/>
          <w:szCs w:val="24"/>
        </w:rPr>
        <w:t>県社協</w:t>
      </w:r>
      <w:r w:rsidRPr="0034659F">
        <w:rPr>
          <w:rFonts w:ascii="HG丸ｺﾞｼｯｸM-PRO" w:eastAsia="HG丸ｺﾞｼｯｸM-PRO" w:hAnsi="HG丸ｺﾞｼｯｸM-PRO" w:hint="eastAsia"/>
          <w:sz w:val="24"/>
          <w:szCs w:val="24"/>
        </w:rPr>
        <w:t>としても、総論</w:t>
      </w:r>
      <w:r w:rsidRPr="0034659F">
        <w:rPr>
          <w:rFonts w:ascii="HG丸ｺﾞｼｯｸM-PRO" w:eastAsia="HG丸ｺﾞｼｯｸM-PRO" w:hAnsi="HG丸ｺﾞｼｯｸM-PRO"/>
          <w:sz w:val="24"/>
          <w:szCs w:val="24"/>
        </w:rPr>
        <w:t>(マクロ)ベースで認識を深くしておくべきであるとともに、新ウェルビーイングみえプラン第2期計画の策定並びに今後の活動を展開していくうえでの重要な指標のひとつになると考えます。</w:t>
      </w:r>
    </w:p>
    <w:p w14:paraId="7CE3B8D6" w14:textId="77777777" w:rsidR="00E27F19" w:rsidRPr="009C3C8F" w:rsidRDefault="00E27F19" w:rsidP="00E27F19">
      <w:pPr>
        <w:rPr>
          <w:rFonts w:ascii="HG丸ｺﾞｼｯｸM-PRO" w:eastAsia="HG丸ｺﾞｼｯｸM-PRO" w:hAnsi="HG丸ｺﾞｼｯｸM-PRO"/>
          <w:sz w:val="24"/>
          <w:szCs w:val="24"/>
        </w:rPr>
      </w:pPr>
    </w:p>
    <w:tbl>
      <w:tblPr>
        <w:tblW w:w="0" w:type="auto"/>
        <w:tblInd w:w="-9" w:type="dxa"/>
        <w:tblBorders>
          <w:top w:val="dashed" w:sz="18" w:space="0" w:color="auto"/>
          <w:left w:val="dashed" w:sz="18" w:space="0" w:color="auto"/>
          <w:bottom w:val="dashed" w:sz="18" w:space="0" w:color="auto"/>
          <w:right w:val="dashed" w:sz="18" w:space="0" w:color="auto"/>
          <w:insideH w:val="dashed" w:sz="18" w:space="0" w:color="auto"/>
          <w:insideV w:val="dashed" w:sz="18" w:space="0" w:color="auto"/>
        </w:tblBorders>
        <w:tblCellMar>
          <w:left w:w="99" w:type="dxa"/>
          <w:right w:w="99" w:type="dxa"/>
        </w:tblCellMar>
        <w:tblLook w:val="0000" w:firstRow="0" w:lastRow="0" w:firstColumn="0" w:lastColumn="0" w:noHBand="0" w:noVBand="0"/>
      </w:tblPr>
      <w:tblGrid>
        <w:gridCol w:w="9176"/>
      </w:tblGrid>
      <w:tr w:rsidR="00E27F19" w14:paraId="75911C71" w14:textId="77777777" w:rsidTr="003F2DBC">
        <w:trPr>
          <w:trHeight w:val="2207"/>
        </w:trPr>
        <w:tc>
          <w:tcPr>
            <w:tcW w:w="9425" w:type="dxa"/>
          </w:tcPr>
          <w:p w14:paraId="4736D3D7" w14:textId="77777777" w:rsidR="00E27F19" w:rsidRDefault="00E27F19" w:rsidP="003F2DBC">
            <w:pPr>
              <w:ind w:left="4"/>
              <w:jc w:val="center"/>
              <w:rPr>
                <w:rFonts w:ascii="HG丸ｺﾞｼｯｸM-PRO" w:eastAsia="HG丸ｺﾞｼｯｸM-PRO" w:hAnsi="HG丸ｺﾞｼｯｸM-PRO"/>
                <w:sz w:val="24"/>
                <w:szCs w:val="24"/>
              </w:rPr>
            </w:pPr>
          </w:p>
          <w:p w14:paraId="1D69C0BD" w14:textId="77777777" w:rsidR="00E27F19" w:rsidRDefault="00E27F19" w:rsidP="003F2DBC">
            <w:pPr>
              <w:ind w:left="4"/>
              <w:jc w:val="center"/>
              <w:rPr>
                <w:rFonts w:ascii="HG丸ｺﾞｼｯｸM-PRO" w:eastAsia="HG丸ｺﾞｼｯｸM-PRO" w:hAnsi="HG丸ｺﾞｼｯｸM-PRO"/>
                <w:sz w:val="24"/>
                <w:szCs w:val="24"/>
              </w:rPr>
            </w:pPr>
            <w:r w:rsidRPr="00C34FEE">
              <w:rPr>
                <w:rFonts w:ascii="HG丸ｺﾞｼｯｸM-PRO" w:eastAsia="HG丸ｺﾞｼｯｸM-PRO" w:hAnsi="HG丸ｺﾞｼｯｸM-PRO" w:hint="eastAsia"/>
                <w:sz w:val="24"/>
                <w:szCs w:val="24"/>
              </w:rPr>
              <w:t>社会福祉協議会</w:t>
            </w:r>
            <w:r>
              <w:rPr>
                <w:rFonts w:ascii="HG丸ｺﾞｼｯｸM-PRO" w:eastAsia="HG丸ｺﾞｼｯｸM-PRO" w:hAnsi="HG丸ｺﾞｼｯｸM-PRO" w:hint="eastAsia"/>
                <w:sz w:val="24"/>
                <w:szCs w:val="24"/>
              </w:rPr>
              <w:t xml:space="preserve"> </w:t>
            </w:r>
            <w:r w:rsidRPr="00C34FEE">
              <w:rPr>
                <w:rFonts w:ascii="HG丸ｺﾞｼｯｸM-PRO" w:eastAsia="HG丸ｺﾞｼｯｸM-PRO" w:hAnsi="HG丸ｺﾞｼｯｸM-PRO" w:hint="eastAsia"/>
                <w:sz w:val="24"/>
                <w:szCs w:val="24"/>
              </w:rPr>
              <w:t>基本要項</w:t>
            </w:r>
            <w:r w:rsidRPr="00C34FEE">
              <w:rPr>
                <w:rFonts w:ascii="HG丸ｺﾞｼｯｸM-PRO" w:eastAsia="HG丸ｺﾞｼｯｸM-PRO" w:hAnsi="HG丸ｺﾞｼｯｸM-PRO"/>
                <w:sz w:val="24"/>
                <w:szCs w:val="24"/>
              </w:rPr>
              <w:t>2025（第二次案）</w:t>
            </w:r>
          </w:p>
          <w:p w14:paraId="7D13E022" w14:textId="77777777" w:rsidR="00E27F19" w:rsidRDefault="00E27F19" w:rsidP="003F2DBC">
            <w:pPr>
              <w:ind w:left="4"/>
              <w:jc w:val="center"/>
              <w:rPr>
                <w:rFonts w:ascii="HG丸ｺﾞｼｯｸM-PRO" w:eastAsia="HG丸ｺﾞｼｯｸM-PRO" w:hAnsi="HG丸ｺﾞｼｯｸM-PRO"/>
                <w:sz w:val="24"/>
                <w:szCs w:val="24"/>
              </w:rPr>
            </w:pPr>
          </w:p>
          <w:p w14:paraId="7E8A7182" w14:textId="77777777" w:rsidR="00E27F19" w:rsidRDefault="00E27F19" w:rsidP="003F2DBC">
            <w:pPr>
              <w:ind w:left="4"/>
              <w:rPr>
                <w:rFonts w:ascii="HG丸ｺﾞｼｯｸM-PRO" w:eastAsia="HG丸ｺﾞｼｯｸM-PRO" w:hAnsi="HG丸ｺﾞｼｯｸM-PRO"/>
                <w:sz w:val="24"/>
                <w:szCs w:val="24"/>
              </w:rPr>
            </w:pPr>
            <w:r w:rsidRPr="00C34FEE">
              <w:rPr>
                <w:rFonts w:ascii="HG丸ｺﾞｼｯｸM-PRO" w:eastAsia="HG丸ｺﾞｼｯｸM-PRO" w:hAnsi="HG丸ｺﾞｼｯｸM-PRO" w:hint="eastAsia"/>
                <w:sz w:val="24"/>
                <w:szCs w:val="24"/>
              </w:rPr>
              <w:t xml:space="preserve">　　　　　　　　　　　　　　　　前</w:t>
            </w:r>
            <w:r w:rsidRPr="00C34FEE">
              <w:rPr>
                <w:rFonts w:ascii="HG丸ｺﾞｼｯｸM-PRO" w:eastAsia="HG丸ｺﾞｼｯｸM-PRO" w:hAnsi="HG丸ｺﾞｼｯｸM-PRO"/>
                <w:sz w:val="24"/>
                <w:szCs w:val="24"/>
              </w:rPr>
              <w:t xml:space="preserve">  文 </w:t>
            </w:r>
          </w:p>
          <w:p w14:paraId="20317D7E" w14:textId="77777777" w:rsidR="00E27F19" w:rsidRPr="00C34FEE" w:rsidRDefault="00E27F19" w:rsidP="003F2DBC">
            <w:pPr>
              <w:ind w:left="4"/>
              <w:rPr>
                <w:rFonts w:ascii="HG丸ｺﾞｼｯｸM-PRO" w:eastAsia="HG丸ｺﾞｼｯｸM-PRO" w:hAnsi="HG丸ｺﾞｼｯｸM-PRO"/>
                <w:sz w:val="24"/>
                <w:szCs w:val="24"/>
              </w:rPr>
            </w:pPr>
          </w:p>
          <w:p w14:paraId="25A80897" w14:textId="77777777" w:rsidR="00E27F19" w:rsidRPr="00C34FEE" w:rsidRDefault="00E27F19" w:rsidP="003F2DBC">
            <w:pPr>
              <w:ind w:left="4"/>
              <w:rPr>
                <w:rFonts w:ascii="HG丸ｺﾞｼｯｸM-PRO" w:eastAsia="HG丸ｺﾞｼｯｸM-PRO" w:hAnsi="HG丸ｺﾞｼｯｸM-PRO"/>
                <w:sz w:val="24"/>
                <w:szCs w:val="24"/>
              </w:rPr>
            </w:pPr>
            <w:r w:rsidRPr="00C34FEE">
              <w:rPr>
                <w:rFonts w:ascii="HG丸ｺﾞｼｯｸM-PRO" w:eastAsia="HG丸ｺﾞｼｯｸM-PRO" w:hAnsi="HG丸ｺﾞｼｯｸM-PRO" w:hint="eastAsia"/>
                <w:sz w:val="24"/>
                <w:szCs w:val="24"/>
              </w:rPr>
              <w:t>１．社会福祉協議会基本要項</w:t>
            </w:r>
            <w:r w:rsidRPr="00C34FEE">
              <w:rPr>
                <w:rFonts w:ascii="HG丸ｺﾞｼｯｸM-PRO" w:eastAsia="HG丸ｺﾞｼｯｸM-PRO" w:hAnsi="HG丸ｺﾞｼｯｸM-PRO"/>
                <w:sz w:val="24"/>
                <w:szCs w:val="24"/>
              </w:rPr>
              <w:t>2025の策定にあたって</w:t>
            </w:r>
          </w:p>
          <w:p w14:paraId="3A5E5D13" w14:textId="5F93145C"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Pr="00C34FEE">
              <w:rPr>
                <w:rFonts w:ascii="HG丸ｺﾞｼｯｸM-PRO" w:eastAsia="HG丸ｺﾞｼｯｸM-PRO" w:hAnsi="HG丸ｺﾞｼｯｸM-PRO"/>
                <w:sz w:val="24"/>
                <w:szCs w:val="24"/>
              </w:rPr>
              <w:t xml:space="preserve">社会福祉協議会は、昭和26（1951）年、戦後の混乱期を経て中央・地方の民間社会福祉事業団体の組織統合による民間社会福祉活動の強化を図るために、全国および各都道府県にその組織を発足させた。その後、昭和58（1983）年に市町村社協が、平成2（1990）年に区社協が法制化された。 </w:t>
            </w:r>
          </w:p>
          <w:p w14:paraId="51258209" w14:textId="2880FABE"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これまで昭和37（1962）年に社会福祉協議会基本要項、平成４（１９９２）年に新・会福祉協議会基本要項が策定されたが、これらは一貫して「住民主体」を掲げ、住民や地域の関係者とともに地域福祉を推進してきた。</w:t>
            </w:r>
          </w:p>
          <w:p w14:paraId="26FA6ED5" w14:textId="77202562"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また、累次の社会福祉（事業）法改正により、地域福祉の制度・施策が進み、それとともに社協の事業・活動、そして組織が拡大し、今日では「地域共生社会の実現」が社会目標に位置付けられている。</w:t>
            </w:r>
          </w:p>
          <w:p w14:paraId="707AB9DE" w14:textId="2747230E"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 xml:space="preserve">こうしたなか、全国社会福祉協議会では、令和5年8月に地域福祉推進委員会に基本要項検討委員会を設置し、新たな基本要項の検討を開始した。検討にあたっては、基本要項ならびに、新・基本要項の前文にある「現実に即して、今後の方向を明らかにする」姿勢を引き継ぐこととした。 </w:t>
            </w:r>
          </w:p>
          <w:p w14:paraId="2F396758" w14:textId="6F188CB3" w:rsidR="00E27F19"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加えて、新・基本要項策定以降の社会の変化はもちろん、今後の変化も見据えながら新たな時代における社協の姿を示すこと、個々の社協の活動・事業、組織体制が大きく異なるなかにあって、全国の社協の役職員が共有できる指針を示すことを目指し検討を続けてきた。なお、基本要項2025は、今後も早いスピードで変化が進み、想定外の事象の発生も予測されるため、策定から10年を目途に検討を加えることとしている。</w:t>
            </w:r>
          </w:p>
          <w:p w14:paraId="483E71CF" w14:textId="77777777" w:rsidR="00E27F19" w:rsidRPr="00C34FEE" w:rsidRDefault="00E27F19" w:rsidP="003F2DBC">
            <w:pPr>
              <w:ind w:left="4"/>
              <w:rPr>
                <w:rFonts w:ascii="HG丸ｺﾞｼｯｸM-PRO" w:eastAsia="HG丸ｺﾞｼｯｸM-PRO" w:hAnsi="HG丸ｺﾞｼｯｸM-PRO"/>
                <w:sz w:val="24"/>
                <w:szCs w:val="24"/>
              </w:rPr>
            </w:pPr>
            <w:r w:rsidRPr="00C34FEE">
              <w:rPr>
                <w:rFonts w:ascii="HG丸ｺﾞｼｯｸM-PRO" w:eastAsia="HG丸ｺﾞｼｯｸM-PRO" w:hAnsi="HG丸ｺﾞｼｯｸM-PRO" w:hint="eastAsia"/>
                <w:sz w:val="24"/>
                <w:szCs w:val="24"/>
              </w:rPr>
              <w:lastRenderedPageBreak/>
              <w:t>２．これからの社会福祉協議会に求められる役割</w:t>
            </w:r>
            <w:r w:rsidRPr="00C34FEE">
              <w:rPr>
                <w:rFonts w:ascii="HG丸ｺﾞｼｯｸM-PRO" w:eastAsia="HG丸ｺﾞｼｯｸM-PRO" w:hAnsi="HG丸ｺﾞｼｯｸM-PRO"/>
                <w:sz w:val="24"/>
                <w:szCs w:val="24"/>
              </w:rPr>
              <w:t xml:space="preserve"> </w:t>
            </w:r>
          </w:p>
          <w:p w14:paraId="1EA1000C" w14:textId="77777777" w:rsidR="00E27F19" w:rsidRPr="00C34FEE" w:rsidRDefault="00E27F19" w:rsidP="003F2DBC">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w:t>
            </w:r>
            <w:r w:rsidRPr="00C34FEE">
              <w:rPr>
                <w:rFonts w:ascii="HG丸ｺﾞｼｯｸM-PRO" w:eastAsia="HG丸ｺﾞｼｯｸM-PRO" w:hAnsi="HG丸ｺﾞｼｯｸM-PRO" w:hint="eastAsia"/>
                <w:sz w:val="24"/>
                <w:szCs w:val="24"/>
              </w:rPr>
              <w:t>協議体としての機能を地域福祉に活かす</w:t>
            </w:r>
          </w:p>
          <w:p w14:paraId="218B8AC7" w14:textId="1BDAAD36"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今日、日本社会においては、少子高齢化・人口減少が急速に進むなか、住民ニーズは多様化・複雑化しており、さらに、居住支援や自殺防止対策、地域交通、買い物難民など、福祉分野を越えてさまざまな地域生活課題が広がっている。</w:t>
            </w:r>
          </w:p>
          <w:p w14:paraId="0157B389" w14:textId="2F339F99"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一方、近年、多くの地域で自治会・町内会の加入率の低下や、地区社協等の地域福祉推進基礎組織の担い手や民生委員・児童委員のなりて不足、社協に登録するボランティア活動者数の減少傾向がみられる。</w:t>
            </w:r>
          </w:p>
          <w:p w14:paraId="1C8F4DF0" w14:textId="6A7E8626"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政策動向をみると、生活困窮者自立支援制度や介護保険制度における生活支援体</w:t>
            </w:r>
            <w:r>
              <w:rPr>
                <w:rFonts w:ascii="HG丸ｺﾞｼｯｸM-PRO" w:eastAsia="HG丸ｺﾞｼｯｸM-PRO" w:hAnsi="HG丸ｺﾞｼｯｸM-PRO" w:hint="eastAsia"/>
                <w:sz w:val="24"/>
                <w:szCs w:val="24"/>
              </w:rPr>
              <w:t xml:space="preserve">　</w:t>
            </w:r>
            <w:r w:rsidRPr="00C34FEE">
              <w:rPr>
                <w:rFonts w:ascii="HG丸ｺﾞｼｯｸM-PRO" w:eastAsia="HG丸ｺﾞｼｯｸM-PRO" w:hAnsi="HG丸ｺﾞｼｯｸM-PRO"/>
                <w:sz w:val="24"/>
                <w:szCs w:val="24"/>
              </w:rPr>
              <w:t xml:space="preserve">制整備事業、成年後見制度利用促進、さらには地域共生社会の実現に向けた社会福祉法改正により重層的支援体制整備事業が創設されるなど地域福祉が施策化され、併せて制度の側から住民の自主的な取り組みやボランティア・ＮＰＯの活動に期待する動きが強まっている。 </w:t>
            </w:r>
          </w:p>
          <w:p w14:paraId="40ADA863" w14:textId="12ED4A48" w:rsidR="00E27F19"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こうしたなか、社協は、住民が活動の「担い手」として矮小化されないよう、住民主体の意味や重要性を行政や地域の関係者と共有するとともに、地域福祉に関連する様々な施策をどのように地域福祉の推進に活かしていくのか、住民や地域の関係者とともに対話と協議を重ね、地域の実情に応じた取り組みを進めていくなど、協議体としての機能を地域福祉に活かす必要がある。</w:t>
            </w:r>
            <w:r>
              <w:rPr>
                <w:rFonts w:ascii="HG丸ｺﾞｼｯｸM-PRO" w:eastAsia="HG丸ｺﾞｼｯｸM-PRO" w:hAnsi="HG丸ｺﾞｼｯｸM-PRO" w:hint="eastAsia"/>
                <w:sz w:val="24"/>
                <w:szCs w:val="24"/>
              </w:rPr>
              <w:t xml:space="preserve"> </w:t>
            </w:r>
          </w:p>
          <w:p w14:paraId="6121A5C8" w14:textId="77777777" w:rsidR="00E27F19" w:rsidRPr="009C3C8F" w:rsidRDefault="00E27F19" w:rsidP="003F2DBC">
            <w:pPr>
              <w:ind w:leftChars="100" w:left="450" w:hangingChars="100" w:hanging="240"/>
              <w:rPr>
                <w:rFonts w:ascii="HG丸ｺﾞｼｯｸM-PRO" w:eastAsia="HG丸ｺﾞｼｯｸM-PRO" w:hAnsi="HG丸ｺﾞｼｯｸM-PRO"/>
                <w:sz w:val="24"/>
                <w:szCs w:val="24"/>
              </w:rPr>
            </w:pPr>
          </w:p>
          <w:p w14:paraId="62E1DAA5" w14:textId="77777777" w:rsidR="00E27F19" w:rsidRPr="00C34FEE" w:rsidRDefault="00E27F19" w:rsidP="003F2DBC">
            <w:pPr>
              <w:ind w:left="4"/>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(2)</w:t>
            </w:r>
            <w:r w:rsidRPr="00C34FEE">
              <w:rPr>
                <w:rFonts w:ascii="HG丸ｺﾞｼｯｸM-PRO" w:eastAsia="HG丸ｺﾞｼｯｸM-PRO" w:hAnsi="HG丸ｺﾞｼｯｸM-PRO" w:hint="eastAsia"/>
                <w:sz w:val="24"/>
                <w:szCs w:val="24"/>
              </w:rPr>
              <w:t>その人らしい暮らしを地域で支える</w:t>
            </w:r>
          </w:p>
          <w:p w14:paraId="0D8DE8DA" w14:textId="344763E7"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福祉の目的は一人ひとりの幸せであり、社協は、支援を必要としている人を見逃すことなく受け止め、必要な支援につないで解決を図るとともに、人や社会とのつながりのなかでその人らしい暮らしが実現できるよう継続的な支援を住民や地域の関係者とともに実現していく必要がある。</w:t>
            </w:r>
          </w:p>
          <w:p w14:paraId="182A9ECE" w14:textId="31D07427"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 xml:space="preserve">社協は、これまでも、配食サービスやふれあいいきいきサロン、小地域ネットワークによる見守り活動などを住民や地域の関係者とともに生み出してきた。 </w:t>
            </w:r>
          </w:p>
          <w:p w14:paraId="361B13BD" w14:textId="2504D0D7"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これらは、支援を必要とする住民のニーズから発し、その生活を具体的に支える仕組みであると同時に、活動に参加する住民が支援を必要とする人と出会い、地域生活課題を自分ごとに捉え、自発的な取り組みにつなげていく基盤となるものである。</w:t>
            </w:r>
          </w:p>
          <w:p w14:paraId="47D0F767" w14:textId="44CC8552"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 xml:space="preserve">また、介護サービスについても、住み慣れた地域で暮らし続けたいというニーズから生まれたものであり、これからも、制度の枠にとらわれず、その人らしい暮らしを地域で支えるためのさまざまな事業を企画実施していく必要がある。 </w:t>
            </w:r>
          </w:p>
          <w:p w14:paraId="36AFF7AC" w14:textId="752383FC" w:rsidR="00E27F19"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また、社協は、長年にわたってさまざまな活動・事業を通じて住民に働きかけ、住民同士のつながりづくりに取り組んできた。それは、人と人とのつながりや、「ここに居ていい」と感じられる居場所が身近にあることが孤独・孤立を防ぎ、生活に安心感や楽しみ、生きがいをもたらすからであり、それが「豊かな地域社会」への道筋となるためである。このため、社協は引き続き「つながりづくり」のために住民や地域の関係者と一緒に汗をかく組織であり続ける必要がある。</w:t>
            </w:r>
          </w:p>
          <w:p w14:paraId="17BD3F61" w14:textId="77777777" w:rsidR="00E27F19" w:rsidRPr="00C34FEE" w:rsidRDefault="00E27F19" w:rsidP="003F2DBC">
            <w:pPr>
              <w:ind w:left="4"/>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(3)</w:t>
            </w:r>
            <w:r w:rsidRPr="00C34FEE">
              <w:rPr>
                <w:rFonts w:ascii="HG丸ｺﾞｼｯｸM-PRO" w:eastAsia="HG丸ｺﾞｼｯｸM-PRO" w:hAnsi="HG丸ｺﾞｼｯｸM-PRO" w:hint="eastAsia"/>
                <w:sz w:val="24"/>
                <w:szCs w:val="24"/>
              </w:rPr>
              <w:t>住民主体の地域づくり</w:t>
            </w:r>
          </w:p>
          <w:p w14:paraId="52352110" w14:textId="6E8B5BA5"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社協はこれまで、誰もが安心して暮らすことができる地域づくりに向け、住民や地域の関係者が地域生活課題を協議し、協働によりその解決に取り組むことを支援してきた。</w:t>
            </w:r>
          </w:p>
          <w:p w14:paraId="5B423ED3" w14:textId="7347C7F1"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これからも引き続き、住民の主体性を育み、自発的な取り組みを促進していく必要があり、このことを通して住民の自治形成を地域福祉の側面から支えることが重要である。</w:t>
            </w:r>
          </w:p>
          <w:p w14:paraId="17710098" w14:textId="23CE6442"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一方で、個人主義の強まりや価値観の多様化のなかで、個々人から見ると直接地域生活課題について話し合ったり、解決に関わったりすることはハードルが高い。</w:t>
            </w:r>
          </w:p>
          <w:p w14:paraId="653075D2" w14:textId="3FE90D9F"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より多くの住民に関心を持ってもらい、が気軽に参加し、多様な活動が自然に生まれていくような働きかけが重要であり、地縁を基盤とした組織だけでなく、個人が自分の意思により、参加したいと思えるような多様な共同体（グループ）や出会い・つながる場づくりに取り組んでいく必要がある。</w:t>
            </w:r>
          </w:p>
          <w:p w14:paraId="0F24F8BF" w14:textId="6ABC57D6"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その際、住民の関心の多様化を踏まえ、住民の自発的な取り組みの推進について</w:t>
            </w:r>
            <w:r>
              <w:rPr>
                <w:rFonts w:ascii="HG丸ｺﾞｼｯｸM-PRO" w:eastAsia="HG丸ｺﾞｼｯｸM-PRO" w:hAnsi="HG丸ｺﾞｼｯｸM-PRO" w:hint="eastAsia"/>
                <w:sz w:val="24"/>
                <w:szCs w:val="24"/>
              </w:rPr>
              <w:t xml:space="preserve">　</w:t>
            </w:r>
            <w:r w:rsidRPr="00C34FEE">
              <w:rPr>
                <w:rFonts w:ascii="HG丸ｺﾞｼｯｸM-PRO" w:eastAsia="HG丸ｺﾞｼｯｸM-PRO" w:hAnsi="HG丸ｺﾞｼｯｸM-PRO"/>
                <w:sz w:val="24"/>
                <w:szCs w:val="24"/>
              </w:rPr>
              <w:t>も、あらゆる分野の関係者と連携・協働して進めることが求められる。</w:t>
            </w:r>
          </w:p>
          <w:p w14:paraId="186769BE" w14:textId="5682AD18"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 xml:space="preserve">このため社協は、地域生活課題を持つ住民（当事者）を中心に置き、課題解決や生活支援を進めることを目的としたネットワークづくりとともに、住民や地域の関係者の「誰かの役に立ちたい」、「暮らしやすい地域をつくりたい」という声を受け止め、活動を支援することが必要である。 </w:t>
            </w:r>
          </w:p>
          <w:p w14:paraId="525053E5" w14:textId="6E375153" w:rsidR="00E27F19"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そうした多様なつながりが重層的につくられていくことにより、人と地域の内発</w:t>
            </w:r>
            <w:r>
              <w:rPr>
                <w:rFonts w:ascii="HG丸ｺﾞｼｯｸM-PRO" w:eastAsia="HG丸ｺﾞｼｯｸM-PRO" w:hAnsi="HG丸ｺﾞｼｯｸM-PRO" w:hint="eastAsia"/>
                <w:sz w:val="24"/>
                <w:szCs w:val="24"/>
              </w:rPr>
              <w:t xml:space="preserve">　</w:t>
            </w:r>
            <w:r w:rsidRPr="00C34FEE">
              <w:rPr>
                <w:rFonts w:ascii="HG丸ｺﾞｼｯｸM-PRO" w:eastAsia="HG丸ｺﾞｼｯｸM-PRO" w:hAnsi="HG丸ｺﾞｼｯｸM-PRO"/>
                <w:sz w:val="24"/>
                <w:szCs w:val="24"/>
              </w:rPr>
              <w:t>的な力を引き出すとともに、地域の社会経済全体の活性化にも貢献し、地域の持続可能性を高めるものと考える。</w:t>
            </w:r>
          </w:p>
          <w:p w14:paraId="6EAF6908" w14:textId="77777777" w:rsidR="00E27F19" w:rsidRDefault="00E27F19" w:rsidP="003F2DBC">
            <w:pPr>
              <w:ind w:left="4"/>
              <w:rPr>
                <w:rFonts w:ascii="HG丸ｺﾞｼｯｸM-PRO" w:eastAsia="HG丸ｺﾞｼｯｸM-PRO" w:hAnsi="HG丸ｺﾞｼｯｸM-PRO"/>
                <w:sz w:val="24"/>
                <w:szCs w:val="24"/>
              </w:rPr>
            </w:pPr>
          </w:p>
          <w:p w14:paraId="5A5D46E0" w14:textId="77777777" w:rsidR="00E27F19" w:rsidRPr="00C34FEE" w:rsidRDefault="00E27F19" w:rsidP="003F2DBC">
            <w:pPr>
              <w:ind w:left="4"/>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(4)</w:t>
            </w:r>
            <w:r w:rsidRPr="00C34FEE">
              <w:rPr>
                <w:rFonts w:ascii="HG丸ｺﾞｼｯｸM-PRO" w:eastAsia="HG丸ｺﾞｼｯｸM-PRO" w:hAnsi="HG丸ｺﾞｼｯｸM-PRO" w:hint="eastAsia"/>
                <w:sz w:val="24"/>
                <w:szCs w:val="24"/>
              </w:rPr>
              <w:t>地域福祉を推進する団体としての責任と行政とのパートナーシップ</w:t>
            </w:r>
          </w:p>
          <w:p w14:paraId="4774D9AA" w14:textId="5B37D4A9"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 xml:space="preserve">国においては、「地域共生社会の実現」を社会目標として掲げており、社協はこの機会を最大限に生かし、住民や地域の関係者、行政等、それぞれの主体が役割を果たしつつ、相互に連携・協働し合うことで地域福祉を「共同運営」していく、いわば「地域福祉のガバナンス」の構築に力を発揮することが必要である。 </w:t>
            </w:r>
          </w:p>
          <w:p w14:paraId="68CF23E0" w14:textId="07E64CD0"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 xml:space="preserve">住民や地域の関係者、行政がともに地域福祉を推進していくため、協議体としての社協は、公私協働の要としての責任を持つことを自覚し、地域福祉を推進する責務を有する行政と、パートナーシップを築くことが求められる。 </w:t>
            </w:r>
          </w:p>
          <w:p w14:paraId="6DA02F66" w14:textId="291D6CE1"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 xml:space="preserve">地域福祉の施策化の中で増加傾向にある社協への委託・補助事業については、これらの事業をどのように地域福祉の推進に活かすのか、全体構想や戦略を持って行政に提案し、事業を実施することが求められる。 </w:t>
            </w:r>
          </w:p>
          <w:p w14:paraId="354752E4" w14:textId="68E6B8BF"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 xml:space="preserve">また、住民や地域の関係者による協議をもとに、行政に対して新しい制度や社会資源の創設・改善に取り組むなど、ソーシャルアクションを強化する必要がある。 </w:t>
            </w:r>
          </w:p>
          <w:p w14:paraId="0C43D1F8" w14:textId="764A5C63" w:rsidR="00E27F19"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加えて、災害が頻発化・大規模化するなか、災害ボランティアセンターや地域</w:t>
            </w:r>
            <w:r w:rsidRPr="00C34FEE">
              <w:rPr>
                <w:rFonts w:ascii="HG丸ｺﾞｼｯｸM-PRO" w:eastAsia="HG丸ｺﾞｼｯｸM-PRO" w:hAnsi="HG丸ｺﾞｼｯｸM-PRO"/>
                <w:sz w:val="24"/>
                <w:szCs w:val="24"/>
              </w:rPr>
              <w:lastRenderedPageBreak/>
              <w:t>支え合いセンターの運営をはじめ、災害時の福祉支援においても、行政との協働による社協の役割発揮が求められている。</w:t>
            </w:r>
          </w:p>
          <w:p w14:paraId="20DAC21B" w14:textId="77777777" w:rsidR="00E27F19" w:rsidRDefault="00E27F19" w:rsidP="003F2DBC">
            <w:pPr>
              <w:ind w:leftChars="100" w:left="450" w:hangingChars="100" w:hanging="240"/>
              <w:rPr>
                <w:rFonts w:ascii="HG丸ｺﾞｼｯｸM-PRO" w:eastAsia="HG丸ｺﾞｼｯｸM-PRO" w:hAnsi="HG丸ｺﾞｼｯｸM-PRO"/>
                <w:sz w:val="24"/>
                <w:szCs w:val="24"/>
              </w:rPr>
            </w:pPr>
          </w:p>
          <w:p w14:paraId="03554354" w14:textId="77777777" w:rsidR="00E27F19" w:rsidRPr="00C34FEE" w:rsidRDefault="00E27F19" w:rsidP="003F2DBC">
            <w:pPr>
              <w:ind w:left="4"/>
              <w:rPr>
                <w:rFonts w:ascii="HG丸ｺﾞｼｯｸM-PRO" w:eastAsia="HG丸ｺﾞｼｯｸM-PRO" w:hAnsi="HG丸ｺﾞｼｯｸM-PRO"/>
                <w:sz w:val="24"/>
                <w:szCs w:val="24"/>
              </w:rPr>
            </w:pPr>
            <w:r w:rsidRPr="00C34FEE">
              <w:rPr>
                <w:rFonts w:ascii="HG丸ｺﾞｼｯｸM-PRO" w:eastAsia="HG丸ｺﾞｼｯｸM-PRO" w:hAnsi="HG丸ｺﾞｼｯｸM-PRO" w:hint="eastAsia"/>
                <w:sz w:val="24"/>
                <w:szCs w:val="24"/>
              </w:rPr>
              <w:t>３．社会福祉協議会基本要項</w:t>
            </w:r>
            <w:r w:rsidRPr="00C34FEE">
              <w:rPr>
                <w:rFonts w:ascii="HG丸ｺﾞｼｯｸM-PRO" w:eastAsia="HG丸ｺﾞｼｯｸM-PRO" w:hAnsi="HG丸ｺﾞｼｯｸM-PRO"/>
                <w:sz w:val="24"/>
                <w:szCs w:val="24"/>
              </w:rPr>
              <w:t>2025の具体化に向けて</w:t>
            </w:r>
          </w:p>
          <w:p w14:paraId="7904A5DC" w14:textId="1DC73C7A"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加速する日本社会の構造的な変化のなかで、誰もがその人らしく、安心して暮らすことのできる地域社会をどのように実現していくか、今、大きな岐路にある。</w:t>
            </w:r>
          </w:p>
          <w:p w14:paraId="425BD98B" w14:textId="7F67C731"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 xml:space="preserve">社協は、これまで以上に開かれた組織として、住民や地域のあらゆる関係者の力を集め、公私協働の要として真価を発揮する必要がある。 </w:t>
            </w:r>
          </w:p>
          <w:p w14:paraId="58B57433" w14:textId="4B51AFD1"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NPOや企業、各種団体など、社協以外の主体も地域福祉の活動・事業に参入しているなか、社協の存在感を発揮していくことが求められている。</w:t>
            </w:r>
          </w:p>
          <w:p w14:paraId="4437A60A" w14:textId="17D2B913"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我々社協の役職員は、基本要項2025の策定を通じて、社協がめざすものや社協が持つ特徴や強みを再確認し、それぞれの社協の組織や事業の強化を図らねばならない。</w:t>
            </w:r>
          </w:p>
          <w:p w14:paraId="25E99B7C" w14:textId="0A12C0B5"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あわせて、各社協においては、現在の取り組みと基本要項２０２５を照らし合わせてさらに実践を高めるとともに、基本要項を活用して、住民や地域の関係者、行政に対して社協をより深く理解してもらう努力を重ねる必要がある。</w:t>
            </w:r>
          </w:p>
          <w:p w14:paraId="0DFEB353" w14:textId="0C779914" w:rsidR="00E27F19" w:rsidRPr="00C34FEE"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地域の状況が多様化するなか、各地域の実情に応じた活動・事業の展開が求められている。各社協において自らの活動・事業を振り返り、これからの取り組みについて役職員が闊達に協議し、組織強化を図っていくための指針として、基本要項2025を活用していただくことを期待するものである。</w:t>
            </w:r>
          </w:p>
          <w:p w14:paraId="7F32315E" w14:textId="63384604" w:rsidR="00E27F19" w:rsidRDefault="00E27F19" w:rsidP="003F2DBC">
            <w:pPr>
              <w:ind w:leftChars="100" w:left="450" w:hangingChars="100" w:hanging="240"/>
              <w:rPr>
                <w:rFonts w:ascii="HG丸ｺﾞｼｯｸM-PRO" w:eastAsia="HG丸ｺﾞｼｯｸM-PRO" w:hAnsi="HG丸ｺﾞｼｯｸM-PRO"/>
                <w:sz w:val="24"/>
                <w:szCs w:val="24"/>
              </w:rPr>
            </w:pPr>
            <w:r>
              <w:rPr>
                <w:rFonts w:ascii="Segoe UI Emoji" w:eastAsia="HG丸ｺﾞｼｯｸM-PRO" w:hAnsi="Segoe UI Emoji" w:cs="Segoe UI Emoji" w:hint="eastAsia"/>
                <w:sz w:val="24"/>
                <w:szCs w:val="24"/>
              </w:rPr>
              <w:t>●</w:t>
            </w:r>
            <w:r w:rsidR="00AE6604">
              <w:rPr>
                <w:rFonts w:ascii="Segoe UI Emoji" w:eastAsia="HG丸ｺﾞｼｯｸM-PRO" w:hAnsi="Segoe UI Emoji" w:cs="Segoe UI Emoji" w:hint="eastAsia"/>
                <w:sz w:val="24"/>
                <w:szCs w:val="24"/>
              </w:rPr>
              <w:t xml:space="preserve">　</w:t>
            </w:r>
            <w:r w:rsidRPr="00C34FEE">
              <w:rPr>
                <w:rFonts w:ascii="HG丸ｺﾞｼｯｸM-PRO" w:eastAsia="HG丸ｺﾞｼｯｸM-PRO" w:hAnsi="HG丸ｺﾞｼｯｸM-PRO"/>
                <w:sz w:val="24"/>
                <w:szCs w:val="24"/>
              </w:rPr>
              <w:t>また、市区町村社協、都道府県・指定都市社協、全社協が相互に協力し、全国ネットワークとして基本要項2025の具体化を進めることが重要である。</w:t>
            </w:r>
          </w:p>
          <w:p w14:paraId="439CE885" w14:textId="77777777" w:rsidR="00E27F19" w:rsidRDefault="00E27F19" w:rsidP="003F2DBC">
            <w:pPr>
              <w:ind w:left="4"/>
              <w:rPr>
                <w:rFonts w:ascii="HG丸ｺﾞｼｯｸM-PRO" w:eastAsia="HG丸ｺﾞｼｯｸM-PRO" w:hAnsi="HG丸ｺﾞｼｯｸM-PRO"/>
                <w:sz w:val="24"/>
                <w:szCs w:val="24"/>
              </w:rPr>
            </w:pPr>
          </w:p>
        </w:tc>
      </w:tr>
    </w:tbl>
    <w:p w14:paraId="5AFD0AFE" w14:textId="77777777" w:rsidR="00E27F19" w:rsidRDefault="00E27F19" w:rsidP="00E27F19">
      <w:pPr>
        <w:ind w:leftChars="100" w:left="450" w:hangingChars="100" w:hanging="240"/>
        <w:rPr>
          <w:rFonts w:ascii="HG丸ｺﾞｼｯｸM-PRO" w:eastAsia="HG丸ｺﾞｼｯｸM-PRO" w:hAnsi="HG丸ｺﾞｼｯｸM-PRO"/>
          <w:sz w:val="24"/>
          <w:szCs w:val="24"/>
        </w:rPr>
      </w:pPr>
      <w:r w:rsidRPr="00C34FEE">
        <w:rPr>
          <w:rFonts w:ascii="HG丸ｺﾞｼｯｸM-PRO" w:eastAsia="HG丸ｺﾞｼｯｸM-PRO" w:hAnsi="HG丸ｺﾞｼｯｸM-PRO" w:hint="eastAsia"/>
          <w:sz w:val="24"/>
          <w:szCs w:val="24"/>
        </w:rPr>
        <w:lastRenderedPageBreak/>
        <w:t>※</w:t>
      </w:r>
      <w:r w:rsidRPr="00C34FEE">
        <w:rPr>
          <w:rFonts w:ascii="HG丸ｺﾞｼｯｸM-PRO" w:eastAsia="HG丸ｺﾞｼｯｸM-PRO" w:hAnsi="HG丸ｺﾞｼｯｸM-PRO"/>
          <w:sz w:val="24"/>
          <w:szCs w:val="24"/>
        </w:rPr>
        <w:t xml:space="preserve"> 今後、</w:t>
      </w:r>
      <w:r>
        <w:rPr>
          <w:rFonts w:ascii="HG丸ｺﾞｼｯｸM-PRO" w:eastAsia="HG丸ｺﾞｼｯｸM-PRO" w:hAnsi="HG丸ｺﾞｼｯｸM-PRO" w:hint="eastAsia"/>
          <w:sz w:val="24"/>
          <w:szCs w:val="24"/>
        </w:rPr>
        <w:t>全社協における検討状況により、</w:t>
      </w:r>
      <w:r w:rsidRPr="00C34FEE">
        <w:rPr>
          <w:rFonts w:ascii="HG丸ｺﾞｼｯｸM-PRO" w:eastAsia="HG丸ｺﾞｼｯｸM-PRO" w:hAnsi="HG丸ｺﾞｼｯｸM-PRO"/>
          <w:sz w:val="24"/>
          <w:szCs w:val="24"/>
        </w:rPr>
        <w:t>基本要項2025(案)</w:t>
      </w:r>
      <w:r>
        <w:rPr>
          <w:rFonts w:ascii="HG丸ｺﾞｼｯｸM-PRO" w:eastAsia="HG丸ｺﾞｼｯｸM-PRO" w:hAnsi="HG丸ｺﾞｼｯｸM-PRO" w:hint="eastAsia"/>
          <w:sz w:val="24"/>
          <w:szCs w:val="24"/>
        </w:rPr>
        <w:t>が変更された場合は、</w:t>
      </w:r>
      <w:r w:rsidRPr="00C34FEE">
        <w:rPr>
          <w:rFonts w:ascii="HG丸ｺﾞｼｯｸM-PRO" w:eastAsia="HG丸ｺﾞｼｯｸM-PRO" w:hAnsi="HG丸ｺﾞｼｯｸM-PRO"/>
          <w:sz w:val="24"/>
          <w:szCs w:val="24"/>
        </w:rPr>
        <w:t>上記の引用を更新する。</w:t>
      </w:r>
    </w:p>
    <w:p w14:paraId="389B9A80" w14:textId="77777777" w:rsidR="00E27F19" w:rsidRDefault="00E27F19" w:rsidP="00E27F19">
      <w:pPr>
        <w:rPr>
          <w:rFonts w:ascii="HG丸ｺﾞｼｯｸM-PRO" w:eastAsia="HG丸ｺﾞｼｯｸM-PRO" w:hAnsi="HG丸ｺﾞｼｯｸM-PRO"/>
          <w:sz w:val="24"/>
          <w:szCs w:val="24"/>
        </w:rPr>
      </w:pPr>
    </w:p>
    <w:p w14:paraId="02E2AD57" w14:textId="77777777" w:rsidR="006E0C2E" w:rsidRPr="00E27F19" w:rsidRDefault="006E0C2E" w:rsidP="00941F68">
      <w:pPr>
        <w:rPr>
          <w:rFonts w:ascii="HG丸ｺﾞｼｯｸM-PRO" w:eastAsia="HG丸ｺﾞｼｯｸM-PRO" w:hAnsi="HG丸ｺﾞｼｯｸM-PRO"/>
          <w:sz w:val="24"/>
          <w:szCs w:val="24"/>
        </w:rPr>
      </w:pPr>
    </w:p>
    <w:p w14:paraId="747E2892" w14:textId="77777777" w:rsidR="006E0C2E" w:rsidRDefault="006E0C2E" w:rsidP="00941F68">
      <w:pPr>
        <w:rPr>
          <w:rFonts w:ascii="HG丸ｺﾞｼｯｸM-PRO" w:eastAsia="HG丸ｺﾞｼｯｸM-PRO" w:hAnsi="HG丸ｺﾞｼｯｸM-PRO"/>
          <w:sz w:val="24"/>
          <w:szCs w:val="24"/>
        </w:rPr>
      </w:pPr>
    </w:p>
    <w:p w14:paraId="14675C2C" w14:textId="77777777" w:rsidR="006E0C2E" w:rsidRDefault="006E0C2E" w:rsidP="00941F68">
      <w:pPr>
        <w:rPr>
          <w:rFonts w:ascii="HG丸ｺﾞｼｯｸM-PRO" w:eastAsia="HG丸ｺﾞｼｯｸM-PRO" w:hAnsi="HG丸ｺﾞｼｯｸM-PRO"/>
          <w:sz w:val="24"/>
          <w:szCs w:val="24"/>
        </w:rPr>
      </w:pPr>
    </w:p>
    <w:p w14:paraId="4949F987" w14:textId="77777777" w:rsidR="006E0C2E" w:rsidRDefault="006E0C2E" w:rsidP="00941F68">
      <w:pPr>
        <w:rPr>
          <w:rFonts w:ascii="HG丸ｺﾞｼｯｸM-PRO" w:eastAsia="HG丸ｺﾞｼｯｸM-PRO" w:hAnsi="HG丸ｺﾞｼｯｸM-PRO"/>
          <w:sz w:val="24"/>
          <w:szCs w:val="24"/>
        </w:rPr>
      </w:pPr>
    </w:p>
    <w:p w14:paraId="28AB03D9" w14:textId="77777777" w:rsidR="006E0C2E" w:rsidRDefault="006E0C2E" w:rsidP="00941F68">
      <w:pPr>
        <w:rPr>
          <w:rFonts w:ascii="HG丸ｺﾞｼｯｸM-PRO" w:eastAsia="HG丸ｺﾞｼｯｸM-PRO" w:hAnsi="HG丸ｺﾞｼｯｸM-PRO"/>
          <w:sz w:val="24"/>
          <w:szCs w:val="24"/>
        </w:rPr>
      </w:pPr>
    </w:p>
    <w:p w14:paraId="2206C530" w14:textId="77777777" w:rsidR="006E0C2E" w:rsidRDefault="006E0C2E" w:rsidP="00941F68">
      <w:pPr>
        <w:rPr>
          <w:rFonts w:ascii="HG丸ｺﾞｼｯｸM-PRO" w:eastAsia="HG丸ｺﾞｼｯｸM-PRO" w:hAnsi="HG丸ｺﾞｼｯｸM-PRO"/>
          <w:sz w:val="24"/>
          <w:szCs w:val="24"/>
        </w:rPr>
      </w:pPr>
    </w:p>
    <w:p w14:paraId="16E3C51B" w14:textId="77777777" w:rsidR="006E0C2E" w:rsidRDefault="006E0C2E" w:rsidP="00941F68">
      <w:pPr>
        <w:rPr>
          <w:rFonts w:ascii="HG丸ｺﾞｼｯｸM-PRO" w:eastAsia="HG丸ｺﾞｼｯｸM-PRO" w:hAnsi="HG丸ｺﾞｼｯｸM-PRO"/>
          <w:sz w:val="24"/>
          <w:szCs w:val="24"/>
        </w:rPr>
      </w:pPr>
    </w:p>
    <w:p w14:paraId="09CAC6D0" w14:textId="77777777" w:rsidR="006E0C2E" w:rsidRDefault="006E0C2E" w:rsidP="00941F68">
      <w:pPr>
        <w:rPr>
          <w:rFonts w:ascii="HG丸ｺﾞｼｯｸM-PRO" w:eastAsia="HG丸ｺﾞｼｯｸM-PRO" w:hAnsi="HG丸ｺﾞｼｯｸM-PRO"/>
          <w:sz w:val="24"/>
          <w:szCs w:val="24"/>
        </w:rPr>
      </w:pPr>
    </w:p>
    <w:p w14:paraId="1E8F66DF" w14:textId="77777777" w:rsidR="006E0C2E" w:rsidRDefault="006E0C2E" w:rsidP="00941F68">
      <w:pPr>
        <w:rPr>
          <w:rFonts w:ascii="HG丸ｺﾞｼｯｸM-PRO" w:eastAsia="HG丸ｺﾞｼｯｸM-PRO" w:hAnsi="HG丸ｺﾞｼｯｸM-PRO"/>
          <w:sz w:val="24"/>
          <w:szCs w:val="24"/>
        </w:rPr>
      </w:pPr>
    </w:p>
    <w:p w14:paraId="144A3AF0" w14:textId="77777777" w:rsidR="00E27F19" w:rsidRDefault="00E27F19" w:rsidP="00941F68">
      <w:pPr>
        <w:rPr>
          <w:rFonts w:ascii="HG丸ｺﾞｼｯｸM-PRO" w:eastAsia="HG丸ｺﾞｼｯｸM-PRO" w:hAnsi="HG丸ｺﾞｼｯｸM-PRO"/>
          <w:sz w:val="24"/>
          <w:szCs w:val="24"/>
        </w:rPr>
      </w:pPr>
    </w:p>
    <w:p w14:paraId="36C4D072" w14:textId="77777777" w:rsidR="00E27F19" w:rsidRDefault="00E27F19" w:rsidP="00941F68">
      <w:pPr>
        <w:rPr>
          <w:rFonts w:ascii="HG丸ｺﾞｼｯｸM-PRO" w:eastAsia="HG丸ｺﾞｼｯｸM-PRO" w:hAnsi="HG丸ｺﾞｼｯｸM-PRO"/>
          <w:sz w:val="24"/>
          <w:szCs w:val="24"/>
        </w:rPr>
      </w:pPr>
    </w:p>
    <w:p w14:paraId="70B77B5E" w14:textId="77777777" w:rsidR="006E0C2E" w:rsidRDefault="006E0C2E" w:rsidP="00941F68">
      <w:pPr>
        <w:rPr>
          <w:rFonts w:ascii="HG丸ｺﾞｼｯｸM-PRO" w:eastAsia="HG丸ｺﾞｼｯｸM-PRO" w:hAnsi="HG丸ｺﾞｼｯｸM-PRO"/>
          <w:sz w:val="24"/>
          <w:szCs w:val="24"/>
        </w:rPr>
      </w:pPr>
    </w:p>
    <w:p w14:paraId="30598A61" w14:textId="77777777" w:rsidR="006E0C2E" w:rsidRDefault="006E0C2E" w:rsidP="00941F68">
      <w:pPr>
        <w:rPr>
          <w:rFonts w:ascii="HG丸ｺﾞｼｯｸM-PRO" w:eastAsia="HG丸ｺﾞｼｯｸM-PRO" w:hAnsi="HG丸ｺﾞｼｯｸM-PRO"/>
          <w:sz w:val="24"/>
          <w:szCs w:val="24"/>
        </w:rPr>
      </w:pPr>
    </w:p>
    <w:p w14:paraId="76095DD8" w14:textId="41E1969E" w:rsidR="00DD6F08" w:rsidRDefault="00E27F19" w:rsidP="00941F6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５</w:t>
      </w:r>
      <w:r w:rsidR="00DD6F08" w:rsidRPr="00DD6F08">
        <w:rPr>
          <w:rFonts w:ascii="HG丸ｺﾞｼｯｸM-PRO" w:eastAsia="HG丸ｺﾞｼｯｸM-PRO" w:hAnsi="HG丸ｺﾞｼｯｸM-PRO"/>
          <w:sz w:val="24"/>
          <w:szCs w:val="24"/>
        </w:rPr>
        <w:t xml:space="preserve"> 「新ウェルビーイングみえプラン 第1期」を振り返る</w:t>
      </w:r>
    </w:p>
    <w:p w14:paraId="2C62D3A8" w14:textId="77777777" w:rsidR="00DD6F08" w:rsidRDefault="00DD6F08" w:rsidP="00941F68">
      <w:pPr>
        <w:rPr>
          <w:rFonts w:ascii="HG丸ｺﾞｼｯｸM-PRO" w:eastAsia="HG丸ｺﾞｼｯｸM-PRO" w:hAnsi="HG丸ｺﾞｼｯｸM-PRO"/>
          <w:sz w:val="24"/>
          <w:szCs w:val="24"/>
        </w:rPr>
      </w:pPr>
    </w:p>
    <w:p w14:paraId="5510E5EC" w14:textId="2F25C4BE" w:rsidR="00DD6F08" w:rsidRDefault="00DD6F08" w:rsidP="006E0C2E">
      <w:pPr>
        <w:ind w:leftChars="135" w:left="283" w:firstLineChars="81" w:firstLine="194"/>
        <w:rPr>
          <w:rFonts w:ascii="HG丸ｺﾞｼｯｸM-PRO" w:eastAsia="HG丸ｺﾞｼｯｸM-PRO" w:hAnsi="HG丸ｺﾞｼｯｸM-PRO"/>
          <w:sz w:val="24"/>
          <w:szCs w:val="24"/>
        </w:rPr>
      </w:pPr>
      <w:r w:rsidRPr="00DD6F08">
        <w:rPr>
          <w:rFonts w:ascii="HG丸ｺﾞｼｯｸM-PRO" w:eastAsia="HG丸ｺﾞｼｯｸM-PRO" w:hAnsi="HG丸ｺﾞｼｯｸM-PRO" w:hint="eastAsia"/>
          <w:sz w:val="24"/>
          <w:szCs w:val="24"/>
        </w:rPr>
        <w:t>県社協が毎月発行</w:t>
      </w:r>
      <w:r w:rsidRPr="00DD6F08">
        <w:rPr>
          <w:rFonts w:ascii="HG丸ｺﾞｼｯｸM-PRO" w:eastAsia="HG丸ｺﾞｼｯｸM-PRO" w:hAnsi="HG丸ｺﾞｼｯｸM-PRO"/>
          <w:sz w:val="24"/>
          <w:szCs w:val="24"/>
        </w:rPr>
        <w:t>(約1,500部)している「福祉みえ」を通して、新ウェルビーイングみえプラン第1期の振り返りと第2期計画への展望(発行時点)を広くお知らせしています。</w:t>
      </w:r>
    </w:p>
    <w:p w14:paraId="4278FD53" w14:textId="77777777" w:rsidR="00DD6F08" w:rsidRDefault="00DD6F08" w:rsidP="00941F68">
      <w:pPr>
        <w:rPr>
          <w:rFonts w:ascii="HG丸ｺﾞｼｯｸM-PRO" w:eastAsia="HG丸ｺﾞｼｯｸM-PRO" w:hAnsi="HG丸ｺﾞｼｯｸM-PRO"/>
          <w:sz w:val="24"/>
          <w:szCs w:val="24"/>
        </w:rPr>
      </w:pPr>
    </w:p>
    <w:tbl>
      <w:tblPr>
        <w:tblW w:w="0" w:type="auto"/>
        <w:tblInd w:w="261" w:type="dxa"/>
        <w:tblBorders>
          <w:top w:val="dashed" w:sz="18" w:space="0" w:color="auto"/>
          <w:left w:val="dashed" w:sz="18" w:space="0" w:color="auto"/>
          <w:bottom w:val="dashed" w:sz="18" w:space="0" w:color="auto"/>
          <w:right w:val="dashed" w:sz="18" w:space="0" w:color="auto"/>
          <w:insideH w:val="dashed" w:sz="18" w:space="0" w:color="auto"/>
          <w:insideV w:val="dashed" w:sz="18" w:space="0" w:color="auto"/>
        </w:tblBorders>
        <w:tblCellMar>
          <w:left w:w="99" w:type="dxa"/>
          <w:right w:w="99" w:type="dxa"/>
        </w:tblCellMar>
        <w:tblLook w:val="0000" w:firstRow="0" w:lastRow="0" w:firstColumn="0" w:lastColumn="0" w:noHBand="0" w:noVBand="0"/>
      </w:tblPr>
      <w:tblGrid>
        <w:gridCol w:w="8906"/>
      </w:tblGrid>
      <w:tr w:rsidR="00324278" w14:paraId="27D049FB" w14:textId="77777777" w:rsidTr="006E0C2E">
        <w:trPr>
          <w:trHeight w:val="2899"/>
        </w:trPr>
        <w:tc>
          <w:tcPr>
            <w:tcW w:w="9175" w:type="dxa"/>
          </w:tcPr>
          <w:p w14:paraId="1BE21132" w14:textId="77777777" w:rsidR="006E0C2E" w:rsidRDefault="006E0C2E" w:rsidP="00324278">
            <w:pPr>
              <w:ind w:left="4"/>
              <w:rPr>
                <w:rFonts w:ascii="HG丸ｺﾞｼｯｸM-PRO" w:eastAsia="HG丸ｺﾞｼｯｸM-PRO" w:hAnsi="HG丸ｺﾞｼｯｸM-PRO"/>
                <w:sz w:val="24"/>
                <w:szCs w:val="24"/>
              </w:rPr>
            </w:pPr>
          </w:p>
          <w:p w14:paraId="7CB2DFB2" w14:textId="6E42E36A" w:rsidR="00324278" w:rsidRDefault="00324278" w:rsidP="00324278">
            <w:pPr>
              <w:ind w:left="4"/>
              <w:rPr>
                <w:rFonts w:ascii="HG丸ｺﾞｼｯｸM-PRO" w:eastAsia="HG丸ｺﾞｼｯｸM-PRO" w:hAnsi="HG丸ｺﾞｼｯｸM-PRO"/>
                <w:sz w:val="24"/>
                <w:szCs w:val="24"/>
              </w:rPr>
            </w:pPr>
            <w:r w:rsidRPr="006E0C2E">
              <w:rPr>
                <w:rFonts w:ascii="HG丸ｺﾞｼｯｸM-PRO" w:eastAsia="HG丸ｺﾞｼｯｸM-PRO" w:hAnsi="HG丸ｺﾞｼｯｸM-PRO" w:hint="eastAsia"/>
                <w:sz w:val="24"/>
                <w:szCs w:val="24"/>
                <w:bdr w:val="single" w:sz="4" w:space="0" w:color="auto"/>
              </w:rPr>
              <w:t xml:space="preserve">福祉みえ　</w:t>
            </w:r>
            <w:r w:rsidRPr="006E0C2E">
              <w:rPr>
                <w:rFonts w:ascii="HG丸ｺﾞｼｯｸM-PRO" w:eastAsia="HG丸ｺﾞｼｯｸM-PRO" w:hAnsi="HG丸ｺﾞｼｯｸM-PRO"/>
                <w:sz w:val="24"/>
                <w:szCs w:val="24"/>
                <w:bdr w:val="single" w:sz="4" w:space="0" w:color="auto"/>
              </w:rPr>
              <w:t>N0.394  2024年6月号</w:t>
            </w:r>
            <w:r w:rsidRPr="00324278">
              <w:rPr>
                <w:rFonts w:ascii="HG丸ｺﾞｼｯｸM-PRO" w:eastAsia="HG丸ｺﾞｼｯｸM-PRO" w:hAnsi="HG丸ｺﾞｼｯｸM-PRO"/>
                <w:sz w:val="24"/>
                <w:szCs w:val="24"/>
              </w:rPr>
              <w:t>にて</w:t>
            </w:r>
          </w:p>
          <w:p w14:paraId="0EBDB355" w14:textId="77777777" w:rsidR="006E0C2E" w:rsidRDefault="006E0C2E" w:rsidP="00324278">
            <w:pPr>
              <w:ind w:left="4"/>
              <w:rPr>
                <w:rFonts w:ascii="HG丸ｺﾞｼｯｸM-PRO" w:eastAsia="HG丸ｺﾞｼｯｸM-PRO" w:hAnsi="HG丸ｺﾞｼｯｸM-PRO"/>
                <w:sz w:val="24"/>
                <w:szCs w:val="24"/>
              </w:rPr>
            </w:pPr>
          </w:p>
          <w:p w14:paraId="47AA8E6D" w14:textId="38AB1F97" w:rsidR="00324278" w:rsidRPr="00324278" w:rsidRDefault="00324278" w:rsidP="00324278">
            <w:pPr>
              <w:ind w:left="4"/>
              <w:rPr>
                <w:rFonts w:ascii="HG丸ｺﾞｼｯｸM-PRO" w:eastAsia="HG丸ｺﾞｼｯｸM-PRO" w:hAnsi="HG丸ｺﾞｼｯｸM-PRO"/>
                <w:sz w:val="24"/>
                <w:szCs w:val="24"/>
              </w:rPr>
            </w:pPr>
            <w:r w:rsidRPr="00324278">
              <w:rPr>
                <w:rFonts w:ascii="HG丸ｺﾞｼｯｸM-PRO" w:eastAsia="HG丸ｺﾞｼｯｸM-PRO" w:hAnsi="HG丸ｺﾞｼｯｸM-PRO" w:hint="eastAsia"/>
                <w:sz w:val="24"/>
                <w:szCs w:val="24"/>
              </w:rPr>
              <w:t>基本目標</w:t>
            </w:r>
            <w:r w:rsidR="00E30683">
              <w:rPr>
                <w:rFonts w:ascii="HG丸ｺﾞｼｯｸM-PRO" w:eastAsia="HG丸ｺﾞｼｯｸM-PRO" w:hAnsi="HG丸ｺﾞｼｯｸM-PRO" w:hint="eastAsia"/>
                <w:sz w:val="24"/>
                <w:szCs w:val="24"/>
              </w:rPr>
              <w:t>①</w:t>
            </w:r>
            <w:r w:rsidRPr="00324278">
              <w:rPr>
                <w:rFonts w:ascii="HG丸ｺﾞｼｯｸM-PRO" w:eastAsia="HG丸ｺﾞｼｯｸM-PRO" w:hAnsi="HG丸ｺﾞｼｯｸM-PRO"/>
                <w:sz w:val="24"/>
                <w:szCs w:val="24"/>
              </w:rPr>
              <w:t xml:space="preserve">　地域共生の基盤づくり</w:t>
            </w:r>
          </w:p>
          <w:p w14:paraId="7526B77F" w14:textId="77777777" w:rsidR="00324278" w:rsidRPr="00324278" w:rsidRDefault="00324278" w:rsidP="00324278">
            <w:pPr>
              <w:ind w:left="4"/>
              <w:rPr>
                <w:rFonts w:ascii="HG丸ｺﾞｼｯｸM-PRO" w:eastAsia="HG丸ｺﾞｼｯｸM-PRO" w:hAnsi="HG丸ｺﾞｼｯｸM-PRO"/>
                <w:sz w:val="24"/>
                <w:szCs w:val="24"/>
              </w:rPr>
            </w:pPr>
            <w:r w:rsidRPr="00324278">
              <w:rPr>
                <w:rFonts w:ascii="HG丸ｺﾞｼｯｸM-PRO" w:eastAsia="HG丸ｺﾞｼｯｸM-PRO" w:hAnsi="HG丸ｺﾞｼｯｸM-PRO" w:hint="eastAsia"/>
                <w:sz w:val="24"/>
                <w:szCs w:val="24"/>
              </w:rPr>
              <w:t>推進項目①　支え合う地域づくりの支援</w:t>
            </w:r>
          </w:p>
          <w:p w14:paraId="695A8369" w14:textId="77777777" w:rsidR="00324278" w:rsidRPr="00324278" w:rsidRDefault="00324278" w:rsidP="00324278">
            <w:pPr>
              <w:ind w:left="4"/>
              <w:rPr>
                <w:rFonts w:ascii="HG丸ｺﾞｼｯｸM-PRO" w:eastAsia="HG丸ｺﾞｼｯｸM-PRO" w:hAnsi="HG丸ｺﾞｼｯｸM-PRO"/>
                <w:sz w:val="24"/>
                <w:szCs w:val="24"/>
              </w:rPr>
            </w:pPr>
          </w:p>
          <w:p w14:paraId="50705226" w14:textId="77777777" w:rsidR="00324278" w:rsidRPr="00324278" w:rsidRDefault="00324278" w:rsidP="00324278">
            <w:pPr>
              <w:ind w:left="4"/>
              <w:rPr>
                <w:rFonts w:ascii="HG丸ｺﾞｼｯｸM-PRO" w:eastAsia="HG丸ｺﾞｼｯｸM-PRO" w:hAnsi="HG丸ｺﾞｼｯｸM-PRO"/>
                <w:sz w:val="24"/>
                <w:szCs w:val="24"/>
              </w:rPr>
            </w:pPr>
            <w:r w:rsidRPr="00324278">
              <w:rPr>
                <w:rFonts w:ascii="HG丸ｺﾞｼｯｸM-PRO" w:eastAsia="HG丸ｺﾞｼｯｸM-PRO" w:hAnsi="HG丸ｺﾞｼｯｸM-PRO" w:hint="eastAsia"/>
                <w:sz w:val="24"/>
                <w:szCs w:val="24"/>
              </w:rPr>
              <w:t>〔主な事業・取組み〕</w:t>
            </w:r>
          </w:p>
          <w:p w14:paraId="000C5114" w14:textId="77777777" w:rsidR="00324278" w:rsidRPr="00324278" w:rsidRDefault="00324278" w:rsidP="006E0C2E">
            <w:pPr>
              <w:ind w:leftChars="100" w:left="210" w:firstLineChars="100" w:firstLine="240"/>
              <w:rPr>
                <w:rFonts w:ascii="HG丸ｺﾞｼｯｸM-PRO" w:eastAsia="HG丸ｺﾞｼｯｸM-PRO" w:hAnsi="HG丸ｺﾞｼｯｸM-PRO"/>
                <w:sz w:val="24"/>
                <w:szCs w:val="24"/>
              </w:rPr>
            </w:pPr>
            <w:r w:rsidRPr="00324278">
              <w:rPr>
                <w:rFonts w:ascii="HG丸ｺﾞｼｯｸM-PRO" w:eastAsia="HG丸ｺﾞｼｯｸM-PRO" w:hAnsi="HG丸ｺﾞｼｯｸM-PRO" w:hint="eastAsia"/>
                <w:sz w:val="24"/>
                <w:szCs w:val="24"/>
              </w:rPr>
              <w:t>この項目では、主に市町社協の運営支援や職員の資質向上に関する事業や福祉教育・小地域福祉活動の推進を目的に学び合いの場を設けるなどの取組みを進めています。</w:t>
            </w:r>
          </w:p>
          <w:p w14:paraId="53126118" w14:textId="77777777" w:rsidR="00324278" w:rsidRPr="00324278" w:rsidRDefault="00324278" w:rsidP="00324278">
            <w:pPr>
              <w:ind w:left="4"/>
              <w:rPr>
                <w:rFonts w:ascii="HG丸ｺﾞｼｯｸM-PRO" w:eastAsia="HG丸ｺﾞｼｯｸM-PRO" w:hAnsi="HG丸ｺﾞｼｯｸM-PRO"/>
                <w:sz w:val="24"/>
                <w:szCs w:val="24"/>
              </w:rPr>
            </w:pPr>
            <w:r w:rsidRPr="00324278">
              <w:rPr>
                <w:rFonts w:ascii="HG丸ｺﾞｼｯｸM-PRO" w:eastAsia="HG丸ｺﾞｼｯｸM-PRO" w:hAnsi="HG丸ｺﾞｼｯｸM-PRO" w:hint="eastAsia"/>
                <w:sz w:val="24"/>
                <w:szCs w:val="24"/>
              </w:rPr>
              <w:t>〔目標の達成度（令和２～５年度を振り返って）〕</w:t>
            </w:r>
          </w:p>
          <w:p w14:paraId="0323C13F" w14:textId="77777777" w:rsidR="00324278" w:rsidRPr="00324278" w:rsidRDefault="00324278" w:rsidP="006E0C2E">
            <w:pPr>
              <w:ind w:leftChars="100" w:left="210" w:firstLineChars="100" w:firstLine="240"/>
              <w:rPr>
                <w:rFonts w:ascii="HG丸ｺﾞｼｯｸM-PRO" w:eastAsia="HG丸ｺﾞｼｯｸM-PRO" w:hAnsi="HG丸ｺﾞｼｯｸM-PRO"/>
                <w:sz w:val="24"/>
                <w:szCs w:val="24"/>
              </w:rPr>
            </w:pPr>
            <w:r w:rsidRPr="00324278">
              <w:rPr>
                <w:rFonts w:ascii="HG丸ｺﾞｼｯｸM-PRO" w:eastAsia="HG丸ｺﾞｼｯｸM-PRO" w:hAnsi="HG丸ｺﾞｼｯｸM-PRO" w:hint="eastAsia"/>
                <w:sz w:val="24"/>
                <w:szCs w:val="24"/>
              </w:rPr>
              <w:t>各市町社協の事務局長で組織する地域福祉活動推進協議会では、地域福祉や社協の運営に関する課題について協議を重ねています。近年、オンラインも活用することで、情報共有や意見交換の機会づくりの支援を強化しています。</w:t>
            </w:r>
          </w:p>
          <w:p w14:paraId="0DB9341B" w14:textId="77777777" w:rsidR="00324278" w:rsidRPr="00324278" w:rsidRDefault="00324278" w:rsidP="006E0C2E">
            <w:pPr>
              <w:ind w:leftChars="100" w:left="210" w:firstLineChars="100" w:firstLine="240"/>
              <w:rPr>
                <w:rFonts w:ascii="HG丸ｺﾞｼｯｸM-PRO" w:eastAsia="HG丸ｺﾞｼｯｸM-PRO" w:hAnsi="HG丸ｺﾞｼｯｸM-PRO"/>
                <w:sz w:val="24"/>
                <w:szCs w:val="24"/>
              </w:rPr>
            </w:pPr>
            <w:r w:rsidRPr="00324278">
              <w:rPr>
                <w:rFonts w:ascii="HG丸ｺﾞｼｯｸM-PRO" w:eastAsia="HG丸ｺﾞｼｯｸM-PRO" w:hAnsi="HG丸ｺﾞｼｯｸM-PRO" w:hint="eastAsia"/>
                <w:sz w:val="24"/>
                <w:szCs w:val="24"/>
              </w:rPr>
              <w:t>また、令和２年度からは、県からの委託を受け「相談支援包括化推進員等養成事業」に取り組み、</w:t>
            </w:r>
            <w:r w:rsidRPr="00324278">
              <w:rPr>
                <w:rFonts w:ascii="HG丸ｺﾞｼｯｸM-PRO" w:eastAsia="HG丸ｺﾞｼｯｸM-PRO" w:hAnsi="HG丸ｺﾞｼｯｸM-PRO"/>
                <w:sz w:val="24"/>
                <w:szCs w:val="24"/>
              </w:rPr>
              <w:t>100名以上を養成しました。重層的支援体制整備事業に取り組む市町も増え、県社協として今後も継続的な後方支援の取組みが求められます。さらに、福祉教育の推進については、全社協の研修を受けた職員を中心に、各市町社協等が取り組む各地域に応じた実践や課題を共有し、相互に高め合う機会を創出しています。</w:t>
            </w:r>
          </w:p>
          <w:p w14:paraId="383E6840" w14:textId="77777777" w:rsidR="00324278" w:rsidRPr="00324278" w:rsidRDefault="00324278" w:rsidP="00324278">
            <w:pPr>
              <w:ind w:left="4"/>
              <w:rPr>
                <w:rFonts w:ascii="HG丸ｺﾞｼｯｸM-PRO" w:eastAsia="HG丸ｺﾞｼｯｸM-PRO" w:hAnsi="HG丸ｺﾞｼｯｸM-PRO"/>
                <w:sz w:val="24"/>
                <w:szCs w:val="24"/>
              </w:rPr>
            </w:pPr>
            <w:r w:rsidRPr="00324278">
              <w:rPr>
                <w:rFonts w:ascii="HG丸ｺﾞｼｯｸM-PRO" w:eastAsia="HG丸ｺﾞｼｯｸM-PRO" w:hAnsi="HG丸ｺﾞｼｯｸM-PRO" w:hint="eastAsia"/>
                <w:sz w:val="24"/>
                <w:szCs w:val="24"/>
              </w:rPr>
              <w:t>〔今後の展望〕</w:t>
            </w:r>
          </w:p>
          <w:p w14:paraId="753CB4BC" w14:textId="4D322ED3" w:rsidR="00324278" w:rsidRDefault="00324278" w:rsidP="006E0C2E">
            <w:pPr>
              <w:ind w:leftChars="100" w:left="210" w:firstLineChars="100" w:firstLine="240"/>
              <w:rPr>
                <w:rFonts w:ascii="HG丸ｺﾞｼｯｸM-PRO" w:eastAsia="HG丸ｺﾞｼｯｸM-PRO" w:hAnsi="HG丸ｺﾞｼｯｸM-PRO"/>
                <w:sz w:val="24"/>
                <w:szCs w:val="24"/>
              </w:rPr>
            </w:pPr>
            <w:r w:rsidRPr="00324278">
              <w:rPr>
                <w:rFonts w:ascii="HG丸ｺﾞｼｯｸM-PRO" w:eastAsia="HG丸ｺﾞｼｯｸM-PRO" w:hAnsi="HG丸ｺﾞｼｯｸM-PRO" w:hint="eastAsia"/>
                <w:sz w:val="24"/>
                <w:szCs w:val="24"/>
              </w:rPr>
              <w:t>市町社協がこれまで以上に地域福祉の中核として機能していくために、本会は県域の組織として様々な後方支援に取り組んでいく必要があります。市町社協及び県との連携を基盤に、調査研究機能を強化し、時勢に応じた地域福祉の展開方策を模索していきます。</w:t>
            </w:r>
          </w:p>
          <w:p w14:paraId="376B3B57" w14:textId="77777777" w:rsidR="00324278" w:rsidRDefault="00324278" w:rsidP="00324278">
            <w:pPr>
              <w:ind w:left="4"/>
              <w:rPr>
                <w:rFonts w:ascii="HG丸ｺﾞｼｯｸM-PRO" w:eastAsia="HG丸ｺﾞｼｯｸM-PRO" w:hAnsi="HG丸ｺﾞｼｯｸM-PRO"/>
                <w:sz w:val="24"/>
                <w:szCs w:val="24"/>
              </w:rPr>
            </w:pPr>
          </w:p>
        </w:tc>
      </w:tr>
    </w:tbl>
    <w:p w14:paraId="3F2CE567" w14:textId="77777777" w:rsidR="00DD6F08" w:rsidRDefault="00DD6F08" w:rsidP="00941F68">
      <w:pPr>
        <w:rPr>
          <w:rFonts w:ascii="HG丸ｺﾞｼｯｸM-PRO" w:eastAsia="HG丸ｺﾞｼｯｸM-PRO" w:hAnsi="HG丸ｺﾞｼｯｸM-PRO"/>
          <w:sz w:val="24"/>
          <w:szCs w:val="24"/>
        </w:rPr>
      </w:pPr>
    </w:p>
    <w:tbl>
      <w:tblPr>
        <w:tblW w:w="8930" w:type="dxa"/>
        <w:tblInd w:w="261" w:type="dxa"/>
        <w:tblBorders>
          <w:top w:val="dashed" w:sz="18" w:space="0" w:color="auto"/>
          <w:left w:val="dashed" w:sz="18" w:space="0" w:color="auto"/>
          <w:bottom w:val="dashed" w:sz="18" w:space="0" w:color="auto"/>
          <w:right w:val="dashed" w:sz="18" w:space="0" w:color="auto"/>
          <w:insideH w:val="dashed" w:sz="18" w:space="0" w:color="auto"/>
          <w:insideV w:val="dashed" w:sz="18" w:space="0" w:color="auto"/>
        </w:tblBorders>
        <w:tblCellMar>
          <w:left w:w="99" w:type="dxa"/>
          <w:right w:w="99" w:type="dxa"/>
        </w:tblCellMar>
        <w:tblLook w:val="0000" w:firstRow="0" w:lastRow="0" w:firstColumn="0" w:lastColumn="0" w:noHBand="0" w:noVBand="0"/>
      </w:tblPr>
      <w:tblGrid>
        <w:gridCol w:w="8930"/>
      </w:tblGrid>
      <w:tr w:rsidR="00324278" w14:paraId="0E71C835" w14:textId="77777777" w:rsidTr="000D2FF6">
        <w:trPr>
          <w:trHeight w:val="1085"/>
        </w:trPr>
        <w:tc>
          <w:tcPr>
            <w:tcW w:w="8930" w:type="dxa"/>
          </w:tcPr>
          <w:p w14:paraId="5CD83FD7" w14:textId="77777777" w:rsidR="006E0C2E" w:rsidRDefault="006E0C2E" w:rsidP="00324278">
            <w:pPr>
              <w:ind w:left="-14"/>
              <w:rPr>
                <w:rFonts w:ascii="HG丸ｺﾞｼｯｸM-PRO" w:eastAsia="HG丸ｺﾞｼｯｸM-PRO" w:hAnsi="HG丸ｺﾞｼｯｸM-PRO"/>
                <w:sz w:val="24"/>
                <w:szCs w:val="24"/>
              </w:rPr>
            </w:pPr>
          </w:p>
          <w:p w14:paraId="3E1A5BA4" w14:textId="384BBA9F" w:rsidR="00324278" w:rsidRDefault="00324278" w:rsidP="00324278">
            <w:pPr>
              <w:ind w:left="-14"/>
              <w:rPr>
                <w:rFonts w:ascii="HG丸ｺﾞｼｯｸM-PRO" w:eastAsia="HG丸ｺﾞｼｯｸM-PRO" w:hAnsi="HG丸ｺﾞｼｯｸM-PRO"/>
                <w:sz w:val="24"/>
                <w:szCs w:val="24"/>
              </w:rPr>
            </w:pPr>
            <w:r w:rsidRPr="006E0C2E">
              <w:rPr>
                <w:rFonts w:ascii="HG丸ｺﾞｼｯｸM-PRO" w:eastAsia="HG丸ｺﾞｼｯｸM-PRO" w:hAnsi="HG丸ｺﾞｼｯｸM-PRO" w:hint="eastAsia"/>
                <w:sz w:val="24"/>
                <w:szCs w:val="24"/>
                <w:bdr w:val="single" w:sz="4" w:space="0" w:color="auto"/>
              </w:rPr>
              <w:t xml:space="preserve">福祉みえ　</w:t>
            </w:r>
            <w:r w:rsidRPr="006E0C2E">
              <w:rPr>
                <w:rFonts w:ascii="HG丸ｺﾞｼｯｸM-PRO" w:eastAsia="HG丸ｺﾞｼｯｸM-PRO" w:hAnsi="HG丸ｺﾞｼｯｸM-PRO"/>
                <w:sz w:val="24"/>
                <w:szCs w:val="24"/>
                <w:bdr w:val="single" w:sz="4" w:space="0" w:color="auto"/>
              </w:rPr>
              <w:t>N0.395  2024年7月号</w:t>
            </w:r>
            <w:r w:rsidRPr="00324278">
              <w:rPr>
                <w:rFonts w:ascii="HG丸ｺﾞｼｯｸM-PRO" w:eastAsia="HG丸ｺﾞｼｯｸM-PRO" w:hAnsi="HG丸ｺﾞｼｯｸM-PRO"/>
                <w:sz w:val="24"/>
                <w:szCs w:val="24"/>
              </w:rPr>
              <w:t>にて</w:t>
            </w:r>
          </w:p>
          <w:p w14:paraId="4A115272" w14:textId="77777777" w:rsidR="006E0C2E" w:rsidRDefault="006E0C2E" w:rsidP="006E0C2E">
            <w:pPr>
              <w:ind w:left="-14"/>
              <w:rPr>
                <w:rFonts w:ascii="HG丸ｺﾞｼｯｸM-PRO" w:eastAsia="HG丸ｺﾞｼｯｸM-PRO" w:hAnsi="HG丸ｺﾞｼｯｸM-PRO"/>
                <w:sz w:val="24"/>
                <w:szCs w:val="24"/>
              </w:rPr>
            </w:pPr>
          </w:p>
          <w:p w14:paraId="6478738D" w14:textId="65D554D9" w:rsidR="00324278" w:rsidRPr="00324278" w:rsidRDefault="00324278" w:rsidP="006E0C2E">
            <w:pPr>
              <w:ind w:left="-14"/>
              <w:rPr>
                <w:rFonts w:ascii="HG丸ｺﾞｼｯｸM-PRO" w:eastAsia="HG丸ｺﾞｼｯｸM-PRO" w:hAnsi="HG丸ｺﾞｼｯｸM-PRO"/>
                <w:sz w:val="24"/>
                <w:szCs w:val="24"/>
              </w:rPr>
            </w:pPr>
            <w:r w:rsidRPr="00324278">
              <w:rPr>
                <w:rFonts w:ascii="HG丸ｺﾞｼｯｸM-PRO" w:eastAsia="HG丸ｺﾞｼｯｸM-PRO" w:hAnsi="HG丸ｺﾞｼｯｸM-PRO" w:hint="eastAsia"/>
                <w:sz w:val="24"/>
                <w:szCs w:val="24"/>
              </w:rPr>
              <w:t>基本目標</w:t>
            </w:r>
            <w:r w:rsidR="00E30683">
              <w:rPr>
                <w:rFonts w:ascii="HG丸ｺﾞｼｯｸM-PRO" w:eastAsia="HG丸ｺﾞｼｯｸM-PRO" w:hAnsi="HG丸ｺﾞｼｯｸM-PRO" w:hint="eastAsia"/>
                <w:sz w:val="24"/>
                <w:szCs w:val="24"/>
              </w:rPr>
              <w:t>①</w:t>
            </w:r>
            <w:r w:rsidRPr="00324278">
              <w:rPr>
                <w:rFonts w:ascii="HG丸ｺﾞｼｯｸM-PRO" w:eastAsia="HG丸ｺﾞｼｯｸM-PRO" w:hAnsi="HG丸ｺﾞｼｯｸM-PRO"/>
                <w:sz w:val="24"/>
                <w:szCs w:val="24"/>
              </w:rPr>
              <w:t xml:space="preserve">　地域共生の基盤づくり</w:t>
            </w:r>
          </w:p>
          <w:p w14:paraId="7BF5D610" w14:textId="77777777" w:rsidR="00324278" w:rsidRPr="00324278" w:rsidRDefault="00324278" w:rsidP="00324278">
            <w:pPr>
              <w:ind w:left="-14"/>
              <w:rPr>
                <w:rFonts w:ascii="HG丸ｺﾞｼｯｸM-PRO" w:eastAsia="HG丸ｺﾞｼｯｸM-PRO" w:hAnsi="HG丸ｺﾞｼｯｸM-PRO"/>
                <w:sz w:val="24"/>
                <w:szCs w:val="24"/>
              </w:rPr>
            </w:pPr>
            <w:r w:rsidRPr="00324278">
              <w:rPr>
                <w:rFonts w:ascii="HG丸ｺﾞｼｯｸM-PRO" w:eastAsia="HG丸ｺﾞｼｯｸM-PRO" w:hAnsi="HG丸ｺﾞｼｯｸM-PRO" w:hint="eastAsia"/>
                <w:sz w:val="24"/>
                <w:szCs w:val="24"/>
              </w:rPr>
              <w:t>推進項目②　多様な主体との協働</w:t>
            </w:r>
          </w:p>
          <w:p w14:paraId="21222EF5" w14:textId="77777777" w:rsidR="00324278" w:rsidRPr="00324278" w:rsidRDefault="00324278" w:rsidP="00324278">
            <w:pPr>
              <w:ind w:left="-14"/>
              <w:rPr>
                <w:rFonts w:ascii="HG丸ｺﾞｼｯｸM-PRO" w:eastAsia="HG丸ｺﾞｼｯｸM-PRO" w:hAnsi="HG丸ｺﾞｼｯｸM-PRO"/>
                <w:sz w:val="24"/>
                <w:szCs w:val="24"/>
              </w:rPr>
            </w:pPr>
          </w:p>
          <w:p w14:paraId="37702C52" w14:textId="77777777" w:rsidR="00324278" w:rsidRPr="00324278" w:rsidRDefault="00324278" w:rsidP="00324278">
            <w:pPr>
              <w:ind w:left="-14"/>
              <w:rPr>
                <w:rFonts w:ascii="HG丸ｺﾞｼｯｸM-PRO" w:eastAsia="HG丸ｺﾞｼｯｸM-PRO" w:hAnsi="HG丸ｺﾞｼｯｸM-PRO"/>
                <w:sz w:val="24"/>
                <w:szCs w:val="24"/>
              </w:rPr>
            </w:pPr>
            <w:r w:rsidRPr="00324278">
              <w:rPr>
                <w:rFonts w:ascii="HG丸ｺﾞｼｯｸM-PRO" w:eastAsia="HG丸ｺﾞｼｯｸM-PRO" w:hAnsi="HG丸ｺﾞｼｯｸM-PRO" w:hint="eastAsia"/>
                <w:sz w:val="24"/>
                <w:szCs w:val="24"/>
              </w:rPr>
              <w:lastRenderedPageBreak/>
              <w:t>〔主な事業・取組み〕</w:t>
            </w:r>
          </w:p>
          <w:p w14:paraId="65610BEC" w14:textId="77777777" w:rsidR="00324278" w:rsidRPr="00324278" w:rsidRDefault="00324278" w:rsidP="006E0C2E">
            <w:pPr>
              <w:ind w:leftChars="100" w:left="210" w:firstLineChars="100" w:firstLine="240"/>
              <w:rPr>
                <w:rFonts w:ascii="HG丸ｺﾞｼｯｸM-PRO" w:eastAsia="HG丸ｺﾞｼｯｸM-PRO" w:hAnsi="HG丸ｺﾞｼｯｸM-PRO"/>
                <w:sz w:val="24"/>
                <w:szCs w:val="24"/>
              </w:rPr>
            </w:pPr>
            <w:r w:rsidRPr="00324278">
              <w:rPr>
                <w:rFonts w:ascii="HG丸ｺﾞｼｯｸM-PRO" w:eastAsia="HG丸ｺﾞｼｯｸM-PRO" w:hAnsi="HG丸ｺﾞｼｯｸM-PRO" w:hint="eastAsia"/>
                <w:sz w:val="24"/>
                <w:szCs w:val="24"/>
              </w:rPr>
              <w:t>この項目では、従来からつながりのある民生委員・児童委員や社会福祉法人・事業所との連携に関する取り組みに加え、ボランティア活動を推進し、それを支える仕組みをつくるボランティアセンター事業の強化に取り組んでいます。</w:t>
            </w:r>
          </w:p>
          <w:p w14:paraId="5713372C" w14:textId="0673FA34" w:rsidR="00324278" w:rsidRPr="00324278" w:rsidRDefault="00324278" w:rsidP="006E0C2E">
            <w:pPr>
              <w:ind w:leftChars="100" w:left="210" w:firstLineChars="100" w:firstLine="240"/>
              <w:rPr>
                <w:rFonts w:ascii="HG丸ｺﾞｼｯｸM-PRO" w:eastAsia="HG丸ｺﾞｼｯｸM-PRO" w:hAnsi="HG丸ｺﾞｼｯｸM-PRO"/>
                <w:sz w:val="24"/>
                <w:szCs w:val="24"/>
              </w:rPr>
            </w:pPr>
            <w:r w:rsidRPr="00324278">
              <w:rPr>
                <w:rFonts w:ascii="HG丸ｺﾞｼｯｸM-PRO" w:eastAsia="HG丸ｺﾞｼｯｸM-PRO" w:hAnsi="HG丸ｺﾞｼｯｸM-PRO" w:hint="eastAsia"/>
                <w:sz w:val="24"/>
                <w:szCs w:val="24"/>
              </w:rPr>
              <w:t>また、幅広い関係機関とつながることで、主体的な地域福祉活動が展開されるよう様々な気づきや学びの場を設けています。</w:t>
            </w:r>
          </w:p>
          <w:p w14:paraId="6C153C6A" w14:textId="77777777" w:rsidR="00324278" w:rsidRPr="00324278" w:rsidRDefault="00324278" w:rsidP="00324278">
            <w:pPr>
              <w:ind w:left="-14"/>
              <w:rPr>
                <w:rFonts w:ascii="HG丸ｺﾞｼｯｸM-PRO" w:eastAsia="HG丸ｺﾞｼｯｸM-PRO" w:hAnsi="HG丸ｺﾞｼｯｸM-PRO"/>
                <w:sz w:val="24"/>
                <w:szCs w:val="24"/>
              </w:rPr>
            </w:pPr>
            <w:r w:rsidRPr="00324278">
              <w:rPr>
                <w:rFonts w:ascii="HG丸ｺﾞｼｯｸM-PRO" w:eastAsia="HG丸ｺﾞｼｯｸM-PRO" w:hAnsi="HG丸ｺﾞｼｯｸM-PRO" w:hint="eastAsia"/>
                <w:sz w:val="24"/>
                <w:szCs w:val="24"/>
              </w:rPr>
              <w:t>〔目標の達成度（令和２～５年度を振り返って）〕</w:t>
            </w:r>
          </w:p>
          <w:p w14:paraId="05BBA619" w14:textId="00E2F8AD" w:rsidR="00324278" w:rsidRPr="00324278" w:rsidRDefault="00E30683" w:rsidP="006E0C2E">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00324278" w:rsidRPr="00324278">
              <w:rPr>
                <w:rFonts w:ascii="HG丸ｺﾞｼｯｸM-PRO" w:eastAsia="HG丸ｺﾞｼｯｸM-PRO" w:hAnsi="HG丸ｺﾞｼｯｸM-PRO"/>
                <w:sz w:val="24"/>
                <w:szCs w:val="24"/>
              </w:rPr>
              <w:t>従来から三重県民生委員児童委員協議会の事務局運営を担い、令和5年度には三重県とも協力しながら、三重県における民生委員制度創設100周年記念事業に協働で取り組みました。民生委員・児童委員については、様々な課題がありますが、活動しやすい環境づくりのため、事業等の見直しにも取り組んでいます。</w:t>
            </w:r>
          </w:p>
          <w:p w14:paraId="0ADFBCAA" w14:textId="1E6AA392" w:rsidR="00324278" w:rsidRPr="00324278" w:rsidRDefault="00E30683" w:rsidP="006E0C2E">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00324278" w:rsidRPr="00324278">
              <w:rPr>
                <w:rFonts w:ascii="HG丸ｺﾞｼｯｸM-PRO" w:eastAsia="HG丸ｺﾞｼｯｸM-PRO" w:hAnsi="HG丸ｺﾞｼｯｸM-PRO"/>
                <w:sz w:val="24"/>
                <w:szCs w:val="24"/>
              </w:rPr>
              <w:t>三重県知事と種別協議会代表者との懇談会や政党要望を行う際、福祉現場の課題や要望等をとりまとめ、政策の提言活動の支援を行いました。</w:t>
            </w:r>
          </w:p>
          <w:p w14:paraId="44558659" w14:textId="7C11DDA5" w:rsidR="00324278" w:rsidRPr="00324278" w:rsidRDefault="00E30683" w:rsidP="006E0C2E">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00324278" w:rsidRPr="00324278">
              <w:rPr>
                <w:rFonts w:ascii="HG丸ｺﾞｼｯｸM-PRO" w:eastAsia="HG丸ｺﾞｼｯｸM-PRO" w:hAnsi="HG丸ｺﾞｼｯｸM-PRO"/>
                <w:sz w:val="24"/>
                <w:szCs w:val="24"/>
              </w:rPr>
              <w:t>ボランティアセンター事業として取り組んでいる「ボランタリーフォーラム」をきっかけに、企業や団体とも新たにつながりができてきています。また、連携協定を締結しているコープみえに加え、JAみえとも意見交換の場を設け、地域での取組みが広がりつつあります。</w:t>
            </w:r>
          </w:p>
          <w:p w14:paraId="19586BDA" w14:textId="77777777" w:rsidR="00324278" w:rsidRPr="00324278" w:rsidRDefault="00324278" w:rsidP="00324278">
            <w:pPr>
              <w:ind w:left="-14"/>
              <w:rPr>
                <w:rFonts w:ascii="HG丸ｺﾞｼｯｸM-PRO" w:eastAsia="HG丸ｺﾞｼｯｸM-PRO" w:hAnsi="HG丸ｺﾞｼｯｸM-PRO"/>
                <w:sz w:val="24"/>
                <w:szCs w:val="24"/>
              </w:rPr>
            </w:pPr>
            <w:r w:rsidRPr="00324278">
              <w:rPr>
                <w:rFonts w:ascii="HG丸ｺﾞｼｯｸM-PRO" w:eastAsia="HG丸ｺﾞｼｯｸM-PRO" w:hAnsi="HG丸ｺﾞｼｯｸM-PRO" w:hint="eastAsia"/>
                <w:sz w:val="24"/>
                <w:szCs w:val="24"/>
              </w:rPr>
              <w:t>〔今後の展望〕</w:t>
            </w:r>
          </w:p>
          <w:p w14:paraId="702E4D41" w14:textId="547104D4" w:rsidR="00324278" w:rsidRPr="00324278" w:rsidRDefault="00E30683" w:rsidP="006E0C2E">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00324278" w:rsidRPr="00324278">
              <w:rPr>
                <w:rFonts w:ascii="HG丸ｺﾞｼｯｸM-PRO" w:eastAsia="HG丸ｺﾞｼｯｸM-PRO" w:hAnsi="HG丸ｺﾞｼｯｸM-PRO"/>
                <w:sz w:val="24"/>
                <w:szCs w:val="24"/>
              </w:rPr>
              <w:t>各種別協議会の主体性を尊重し、協議会の活性化及び会員の資質向上が求められています。特に、本会が事務局機能を担っている各種別協議会の組織運営の強化を図っていきます。</w:t>
            </w:r>
          </w:p>
          <w:p w14:paraId="7DBCBAB4" w14:textId="0ED3213F" w:rsidR="00324278" w:rsidRDefault="00E30683" w:rsidP="006E0C2E">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00324278" w:rsidRPr="00324278">
              <w:rPr>
                <w:rFonts w:ascii="HG丸ｺﾞｼｯｸM-PRO" w:eastAsia="HG丸ｺﾞｼｯｸM-PRO" w:hAnsi="HG丸ｺﾞｼｯｸM-PRO"/>
                <w:sz w:val="24"/>
                <w:szCs w:val="24"/>
              </w:rPr>
              <w:t>これまでの福祉分野のつながりだけでは、地域の福祉活動を維持し、発展させていくことが難しくなってきています。多様な主体とのつながりの場づくり、活動の支援を通して、地域福祉活動の促進を図っていきます。</w:t>
            </w:r>
          </w:p>
          <w:p w14:paraId="06914787" w14:textId="27AE425E" w:rsidR="006E0C2E" w:rsidRDefault="006E0C2E" w:rsidP="006E0C2E">
            <w:pPr>
              <w:ind w:leftChars="100" w:left="450" w:hangingChars="100" w:hanging="240"/>
              <w:rPr>
                <w:rFonts w:ascii="HG丸ｺﾞｼｯｸM-PRO" w:eastAsia="HG丸ｺﾞｼｯｸM-PRO" w:hAnsi="HG丸ｺﾞｼｯｸM-PRO"/>
                <w:sz w:val="24"/>
                <w:szCs w:val="24"/>
              </w:rPr>
            </w:pPr>
          </w:p>
        </w:tc>
      </w:tr>
    </w:tbl>
    <w:p w14:paraId="749B805B" w14:textId="77777777" w:rsidR="009C3C8F" w:rsidRDefault="009C3C8F" w:rsidP="00941F68">
      <w:pPr>
        <w:rPr>
          <w:rFonts w:ascii="HG丸ｺﾞｼｯｸM-PRO" w:eastAsia="HG丸ｺﾞｼｯｸM-PRO" w:hAnsi="HG丸ｺﾞｼｯｸM-PRO"/>
          <w:sz w:val="24"/>
          <w:szCs w:val="24"/>
        </w:rPr>
      </w:pPr>
    </w:p>
    <w:tbl>
      <w:tblPr>
        <w:tblW w:w="0" w:type="auto"/>
        <w:tblInd w:w="261" w:type="dxa"/>
        <w:tblBorders>
          <w:top w:val="dashed" w:sz="18" w:space="0" w:color="auto"/>
          <w:left w:val="dashed" w:sz="18" w:space="0" w:color="auto"/>
          <w:bottom w:val="dashed" w:sz="18" w:space="0" w:color="auto"/>
          <w:right w:val="dashed" w:sz="18" w:space="0" w:color="auto"/>
          <w:insideH w:val="dashed" w:sz="18" w:space="0" w:color="auto"/>
          <w:insideV w:val="dashed" w:sz="18" w:space="0" w:color="auto"/>
        </w:tblBorders>
        <w:tblCellMar>
          <w:left w:w="99" w:type="dxa"/>
          <w:right w:w="99" w:type="dxa"/>
        </w:tblCellMar>
        <w:tblLook w:val="0000" w:firstRow="0" w:lastRow="0" w:firstColumn="0" w:lastColumn="0" w:noHBand="0" w:noVBand="0"/>
      </w:tblPr>
      <w:tblGrid>
        <w:gridCol w:w="8906"/>
      </w:tblGrid>
      <w:tr w:rsidR="00324278" w14:paraId="1A0D48F6" w14:textId="77777777" w:rsidTr="001627ED">
        <w:trPr>
          <w:trHeight w:val="3104"/>
        </w:trPr>
        <w:tc>
          <w:tcPr>
            <w:tcW w:w="8906" w:type="dxa"/>
          </w:tcPr>
          <w:p w14:paraId="30804F57" w14:textId="77777777" w:rsidR="006E0C2E" w:rsidRDefault="006E0C2E" w:rsidP="00324278">
            <w:pPr>
              <w:ind w:left="4"/>
              <w:rPr>
                <w:rFonts w:ascii="HG丸ｺﾞｼｯｸM-PRO" w:eastAsia="HG丸ｺﾞｼｯｸM-PRO" w:hAnsi="HG丸ｺﾞｼｯｸM-PRO"/>
                <w:sz w:val="24"/>
                <w:szCs w:val="24"/>
              </w:rPr>
            </w:pPr>
          </w:p>
          <w:p w14:paraId="557CA19A" w14:textId="0A00B3D5" w:rsidR="00324278" w:rsidRDefault="00324278" w:rsidP="00324278">
            <w:pPr>
              <w:ind w:left="4"/>
              <w:rPr>
                <w:rFonts w:ascii="HG丸ｺﾞｼｯｸM-PRO" w:eastAsia="HG丸ｺﾞｼｯｸM-PRO" w:hAnsi="HG丸ｺﾞｼｯｸM-PRO"/>
                <w:sz w:val="24"/>
                <w:szCs w:val="24"/>
              </w:rPr>
            </w:pPr>
            <w:r w:rsidRPr="006E0C2E">
              <w:rPr>
                <w:rFonts w:ascii="HG丸ｺﾞｼｯｸM-PRO" w:eastAsia="HG丸ｺﾞｼｯｸM-PRO" w:hAnsi="HG丸ｺﾞｼｯｸM-PRO" w:hint="eastAsia"/>
                <w:sz w:val="24"/>
                <w:szCs w:val="24"/>
                <w:bdr w:val="single" w:sz="4" w:space="0" w:color="auto"/>
              </w:rPr>
              <w:t xml:space="preserve">福祉みえ　</w:t>
            </w:r>
            <w:r w:rsidRPr="006E0C2E">
              <w:rPr>
                <w:rFonts w:ascii="HG丸ｺﾞｼｯｸM-PRO" w:eastAsia="HG丸ｺﾞｼｯｸM-PRO" w:hAnsi="HG丸ｺﾞｼｯｸM-PRO"/>
                <w:sz w:val="24"/>
                <w:szCs w:val="24"/>
                <w:bdr w:val="single" w:sz="4" w:space="0" w:color="auto"/>
              </w:rPr>
              <w:t>N0.396  2024年8月号</w:t>
            </w:r>
            <w:r w:rsidRPr="00324278">
              <w:rPr>
                <w:rFonts w:ascii="HG丸ｺﾞｼｯｸM-PRO" w:eastAsia="HG丸ｺﾞｼｯｸM-PRO" w:hAnsi="HG丸ｺﾞｼｯｸM-PRO"/>
                <w:sz w:val="24"/>
                <w:szCs w:val="24"/>
              </w:rPr>
              <w:t>にて</w:t>
            </w:r>
          </w:p>
          <w:p w14:paraId="06E384B7" w14:textId="77777777" w:rsidR="006E0C2E" w:rsidRDefault="006E0C2E" w:rsidP="00324278">
            <w:pPr>
              <w:ind w:left="4"/>
              <w:rPr>
                <w:rFonts w:ascii="HG丸ｺﾞｼｯｸM-PRO" w:eastAsia="HG丸ｺﾞｼｯｸM-PRO" w:hAnsi="HG丸ｺﾞｼｯｸM-PRO"/>
                <w:sz w:val="24"/>
                <w:szCs w:val="24"/>
              </w:rPr>
            </w:pPr>
          </w:p>
          <w:p w14:paraId="309D8666" w14:textId="5CF82BEA" w:rsidR="00542375" w:rsidRPr="00542375" w:rsidRDefault="00542375" w:rsidP="00542375">
            <w:pPr>
              <w:ind w:left="4"/>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基本目標</w:t>
            </w:r>
            <w:r w:rsidR="00E30683">
              <w:rPr>
                <w:rFonts w:ascii="HG丸ｺﾞｼｯｸM-PRO" w:eastAsia="HG丸ｺﾞｼｯｸM-PRO" w:hAnsi="HG丸ｺﾞｼｯｸM-PRO" w:hint="eastAsia"/>
                <w:sz w:val="24"/>
                <w:szCs w:val="24"/>
              </w:rPr>
              <w:t>①</w:t>
            </w:r>
            <w:r w:rsidRPr="00542375">
              <w:rPr>
                <w:rFonts w:ascii="HG丸ｺﾞｼｯｸM-PRO" w:eastAsia="HG丸ｺﾞｼｯｸM-PRO" w:hAnsi="HG丸ｺﾞｼｯｸM-PRO"/>
                <w:sz w:val="24"/>
                <w:szCs w:val="24"/>
              </w:rPr>
              <w:t xml:space="preserve">　地域共生の基盤づくり</w:t>
            </w:r>
          </w:p>
          <w:p w14:paraId="2639B34D" w14:textId="77777777" w:rsidR="00542375" w:rsidRPr="00542375" w:rsidRDefault="00542375" w:rsidP="00542375">
            <w:pPr>
              <w:ind w:left="4"/>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推進項目③　総合的な相談支援機能の強化</w:t>
            </w:r>
          </w:p>
          <w:p w14:paraId="0EA045F3" w14:textId="77777777" w:rsidR="00542375" w:rsidRPr="00542375" w:rsidRDefault="00542375" w:rsidP="00542375">
            <w:pPr>
              <w:ind w:left="4"/>
              <w:rPr>
                <w:rFonts w:ascii="HG丸ｺﾞｼｯｸM-PRO" w:eastAsia="HG丸ｺﾞｼｯｸM-PRO" w:hAnsi="HG丸ｺﾞｼｯｸM-PRO"/>
                <w:sz w:val="24"/>
                <w:szCs w:val="24"/>
              </w:rPr>
            </w:pPr>
          </w:p>
          <w:p w14:paraId="35A83EDD" w14:textId="77777777" w:rsidR="00542375" w:rsidRPr="00542375" w:rsidRDefault="00542375" w:rsidP="00542375">
            <w:pPr>
              <w:ind w:left="4"/>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〔主な事業・取組み〕</w:t>
            </w:r>
          </w:p>
          <w:p w14:paraId="128077FC" w14:textId="77777777" w:rsidR="00542375" w:rsidRPr="00542375" w:rsidRDefault="00542375" w:rsidP="006E0C2E">
            <w:pPr>
              <w:ind w:leftChars="100" w:left="210" w:firstLineChars="100" w:firstLine="24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県社協では、従来から市町社協と連携しながら、日常生活自立支援事業や生活福祉資金貸付事業に取り組んでおり、それらを活用した総合的な相談支援を進めてきています。</w:t>
            </w:r>
          </w:p>
          <w:p w14:paraId="6587ADE6" w14:textId="77777777" w:rsidR="00542375" w:rsidRPr="00542375" w:rsidRDefault="00542375" w:rsidP="006E0C2E">
            <w:pPr>
              <w:ind w:leftChars="100" w:left="210" w:firstLineChars="100" w:firstLine="24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また、県からの委託を受け、福祉事務所を持たない県内の</w:t>
            </w:r>
            <w:r w:rsidRPr="00542375">
              <w:rPr>
                <w:rFonts w:ascii="HG丸ｺﾞｼｯｸM-PRO" w:eastAsia="HG丸ｺﾞｼｯｸM-PRO" w:hAnsi="HG丸ｺﾞｼｯｸM-PRO"/>
                <w:sz w:val="24"/>
                <w:szCs w:val="24"/>
              </w:rPr>
              <w:t>14町を対象にした生活困窮者自立相談支援事業や、成年後見制度利用促進事業などにも取り組</w:t>
            </w:r>
            <w:r w:rsidRPr="00542375">
              <w:rPr>
                <w:rFonts w:ascii="HG丸ｺﾞｼｯｸM-PRO" w:eastAsia="HG丸ｺﾞｼｯｸM-PRO" w:hAnsi="HG丸ｺﾞｼｯｸM-PRO"/>
                <w:sz w:val="24"/>
                <w:szCs w:val="24"/>
              </w:rPr>
              <w:lastRenderedPageBreak/>
              <w:t>んでいます。</w:t>
            </w:r>
          </w:p>
          <w:p w14:paraId="7B270198" w14:textId="77777777" w:rsidR="00542375" w:rsidRPr="00542375" w:rsidRDefault="00542375" w:rsidP="00542375">
            <w:pPr>
              <w:ind w:left="4"/>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〔目標の達成度（令和２～５年度を振り返って）〕</w:t>
            </w:r>
          </w:p>
          <w:p w14:paraId="22752A91" w14:textId="7EE865F1" w:rsidR="00542375" w:rsidRPr="00542375" w:rsidRDefault="00E30683" w:rsidP="006E0C2E">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sz w:val="24"/>
                <w:szCs w:val="24"/>
              </w:rPr>
              <w:t>日常生活自立支援事業においては、契約件数が高止まりしている一方で、利用者を日常的に支える生活支援員は減少しています。事業の継続性を高めるため、事務手続きや利用料など、事業の運営について見直していく必要があります。</w:t>
            </w:r>
          </w:p>
          <w:p w14:paraId="03EECA61" w14:textId="1AF9D5D2" w:rsidR="00542375" w:rsidRPr="00542375" w:rsidRDefault="00E30683" w:rsidP="006E0C2E">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sz w:val="24"/>
                <w:szCs w:val="24"/>
              </w:rPr>
              <w:t>成年後見制度の利用促進については、モデル市町を設定し、個別に体制整備を支援したことで、中核機関を受託する市町社協数は目標値を越えました。また、法人後見は14市全ての市社協が取り組むなど、県内での相談体制が整備されてきています。</w:t>
            </w:r>
          </w:p>
          <w:p w14:paraId="7AD6AC93" w14:textId="4EC4D8CF" w:rsidR="00542375" w:rsidRPr="00542375" w:rsidRDefault="00E30683" w:rsidP="006E0C2E">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sz w:val="24"/>
                <w:szCs w:val="24"/>
              </w:rPr>
              <w:t>生活福祉資金貸付事業においては、令和２年３月25日から約２年半にわたり新型コロナウイルス感染症に伴う生活福祉資金特例貸付が実施されました。13,333名の借受人に対して緊急小口資金12,077件、総合支援資金（延長貸付および再貸付を含む）10,020件の貸付が発生するなど、未曾有の貸付規模となりました。</w:t>
            </w:r>
          </w:p>
          <w:p w14:paraId="18A76C3B" w14:textId="77777777" w:rsidR="00542375" w:rsidRPr="00542375" w:rsidRDefault="00542375" w:rsidP="00AE6604">
            <w:pPr>
              <w:ind w:leftChars="200" w:left="420" w:firstLineChars="100" w:firstLine="24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これにより制度の周知が進み、従来からの生活福祉資金貸付の運用に少なからず影響を及ぼしました。</w:t>
            </w:r>
          </w:p>
          <w:p w14:paraId="295069E3" w14:textId="349BCFF4" w:rsidR="00324278" w:rsidRPr="006E0C2E" w:rsidRDefault="00E30683" w:rsidP="006E0C2E">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00542375" w:rsidRPr="006E0C2E">
              <w:rPr>
                <w:rFonts w:ascii="HG丸ｺﾞｼｯｸM-PRO" w:eastAsia="HG丸ｺﾞｼｯｸM-PRO" w:hAnsi="HG丸ｺﾞｼｯｸM-PRO"/>
                <w:sz w:val="24"/>
                <w:szCs w:val="24"/>
              </w:rPr>
              <w:t>生活困窮者自立相談支援事業においては、令和２、３年度は新型コロナウイルス感染症拡大の影響を受け、住居確保給付金及び福祉貸付に伴う相談件数が大幅に増加しました。令和４年度以降は、より複雑な案件の支援のために他機関と協働した支援に取り組み、生活困窮者だけでなく、ひきこもり等相談においても状況に応じた支援が展開できました。</w:t>
            </w:r>
          </w:p>
          <w:p w14:paraId="10DA6323" w14:textId="77777777" w:rsidR="00542375" w:rsidRPr="00542375" w:rsidRDefault="00542375" w:rsidP="00542375">
            <w:pPr>
              <w:ind w:left="4"/>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〔今後の展望〕</w:t>
            </w:r>
          </w:p>
          <w:p w14:paraId="251A018B" w14:textId="1736DD88" w:rsidR="00542375" w:rsidRPr="00542375" w:rsidRDefault="00E30683" w:rsidP="006E0C2E">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AE6604">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sz w:val="24"/>
                <w:szCs w:val="24"/>
              </w:rPr>
              <w:t>日常生活自立支援事業は、地域での生活を支える非常に重要な事業ですが、事業運営については課題も少なくありません。この事業が安定的に運営されるよう、市町社協や行政とも協議を行っていく必要があります。また、成年後見制度等の他制度や、関係機関との適切な連携も検討していくことが求められます。</w:t>
            </w:r>
          </w:p>
          <w:p w14:paraId="71BA0470" w14:textId="7D8CAC9B" w:rsidR="00542375" w:rsidRPr="00542375" w:rsidRDefault="00E30683" w:rsidP="006E0C2E">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sz w:val="24"/>
                <w:szCs w:val="24"/>
              </w:rPr>
              <w:t>生活福祉資金特例貸付については住民税非課税をはじめとした各種要件により一定数の償還免除がなされたものの、令和6年6月末日現在なお10,000名弱の借受人の債務が残存しており、その債権管理を進める必要があります。</w:t>
            </w:r>
          </w:p>
          <w:p w14:paraId="08493FD1" w14:textId="1A3D9260" w:rsidR="00542375" w:rsidRPr="00542375" w:rsidRDefault="00E30683" w:rsidP="006E0C2E">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sz w:val="24"/>
                <w:szCs w:val="24"/>
              </w:rPr>
              <w:t>生活に困りごとを抱える方からの相談は、経済的な課題のみならず、ひきこもり等社会的孤立や家族の課題、高齢・単身世帯の増加などが複合的に絡み合い、複雑化しています。そうした課題に適切に対応できる支援員の資質向上及び他機関との連携がさらに求められています。</w:t>
            </w:r>
          </w:p>
          <w:p w14:paraId="366349A6" w14:textId="13A9CBCC" w:rsidR="00542375" w:rsidRPr="00E46189" w:rsidRDefault="00542375" w:rsidP="00E46189">
            <w:pPr>
              <w:ind w:leftChars="200" w:left="420" w:firstLineChars="100" w:firstLine="24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また、就労支援にかかる就労準備支援事業、居住支援にかかる一時生活支援事業においても緊急に対応する必要があり、その周知及び整備等が求められています。</w:t>
            </w:r>
          </w:p>
        </w:tc>
      </w:tr>
      <w:tr w:rsidR="00324278" w14:paraId="72CA9330" w14:textId="77777777" w:rsidTr="001627ED">
        <w:trPr>
          <w:trHeight w:val="3478"/>
        </w:trPr>
        <w:tc>
          <w:tcPr>
            <w:tcW w:w="8906" w:type="dxa"/>
          </w:tcPr>
          <w:p w14:paraId="31ACC4E7" w14:textId="77777777" w:rsidR="006E0C2E" w:rsidRDefault="006E0C2E" w:rsidP="00941F68">
            <w:pPr>
              <w:rPr>
                <w:rFonts w:ascii="HG丸ｺﾞｼｯｸM-PRO" w:eastAsia="HG丸ｺﾞｼｯｸM-PRO" w:hAnsi="HG丸ｺﾞｼｯｸM-PRO"/>
                <w:sz w:val="24"/>
                <w:szCs w:val="24"/>
              </w:rPr>
            </w:pPr>
          </w:p>
          <w:p w14:paraId="4978D091" w14:textId="4C0A9AF9" w:rsidR="00324278" w:rsidRDefault="00542375" w:rsidP="00941F68">
            <w:pPr>
              <w:rPr>
                <w:rFonts w:ascii="HG丸ｺﾞｼｯｸM-PRO" w:eastAsia="HG丸ｺﾞｼｯｸM-PRO" w:hAnsi="HG丸ｺﾞｼｯｸM-PRO"/>
                <w:sz w:val="24"/>
                <w:szCs w:val="24"/>
              </w:rPr>
            </w:pPr>
            <w:r w:rsidRPr="006E0C2E">
              <w:rPr>
                <w:rFonts w:ascii="HG丸ｺﾞｼｯｸM-PRO" w:eastAsia="HG丸ｺﾞｼｯｸM-PRO" w:hAnsi="HG丸ｺﾞｼｯｸM-PRO" w:hint="eastAsia"/>
                <w:sz w:val="24"/>
                <w:szCs w:val="24"/>
                <w:bdr w:val="single" w:sz="4" w:space="0" w:color="auto"/>
              </w:rPr>
              <w:t xml:space="preserve">福祉みえ　</w:t>
            </w:r>
            <w:r w:rsidRPr="006E0C2E">
              <w:rPr>
                <w:rFonts w:ascii="HG丸ｺﾞｼｯｸM-PRO" w:eastAsia="HG丸ｺﾞｼｯｸM-PRO" w:hAnsi="HG丸ｺﾞｼｯｸM-PRO"/>
                <w:sz w:val="24"/>
                <w:szCs w:val="24"/>
                <w:bdr w:val="single" w:sz="4" w:space="0" w:color="auto"/>
              </w:rPr>
              <w:t>N0.397  2024年10月号</w:t>
            </w:r>
            <w:r w:rsidRPr="00542375">
              <w:rPr>
                <w:rFonts w:ascii="HG丸ｺﾞｼｯｸM-PRO" w:eastAsia="HG丸ｺﾞｼｯｸM-PRO" w:hAnsi="HG丸ｺﾞｼｯｸM-PRO"/>
                <w:sz w:val="24"/>
                <w:szCs w:val="24"/>
              </w:rPr>
              <w:t>にて</w:t>
            </w:r>
          </w:p>
          <w:p w14:paraId="289B1E92" w14:textId="77777777" w:rsidR="00542375" w:rsidRDefault="00542375" w:rsidP="00941F68">
            <w:pPr>
              <w:rPr>
                <w:rFonts w:ascii="HG丸ｺﾞｼｯｸM-PRO" w:eastAsia="HG丸ｺﾞｼｯｸM-PRO" w:hAnsi="HG丸ｺﾞｼｯｸM-PRO"/>
                <w:sz w:val="24"/>
                <w:szCs w:val="24"/>
              </w:rPr>
            </w:pPr>
          </w:p>
          <w:p w14:paraId="7D37F1F3" w14:textId="663CCFD3" w:rsidR="00542375" w:rsidRPr="00542375" w:rsidRDefault="00542375" w:rsidP="00542375">
            <w:pPr>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基本目標</w:t>
            </w:r>
            <w:r w:rsidR="00E30683">
              <w:rPr>
                <w:rFonts w:ascii="HG丸ｺﾞｼｯｸM-PRO" w:eastAsia="HG丸ｺﾞｼｯｸM-PRO" w:hAnsi="HG丸ｺﾞｼｯｸM-PRO" w:hint="eastAsia"/>
                <w:sz w:val="24"/>
                <w:szCs w:val="24"/>
              </w:rPr>
              <w:t>②</w:t>
            </w:r>
            <w:r w:rsidRPr="00542375">
              <w:rPr>
                <w:rFonts w:ascii="HG丸ｺﾞｼｯｸM-PRO" w:eastAsia="HG丸ｺﾞｼｯｸM-PRO" w:hAnsi="HG丸ｺﾞｼｯｸM-PRO"/>
                <w:sz w:val="24"/>
                <w:szCs w:val="24"/>
              </w:rPr>
              <w:t xml:space="preserve">　持続可能な社会福祉の仕組みづくり</w:t>
            </w:r>
          </w:p>
          <w:p w14:paraId="6649EB30" w14:textId="77777777" w:rsidR="00542375" w:rsidRPr="00542375" w:rsidRDefault="00542375" w:rsidP="00542375">
            <w:pPr>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推進項目①　福祉人材の確保・就労支援</w:t>
            </w:r>
          </w:p>
          <w:p w14:paraId="3CD090A4" w14:textId="77777777" w:rsidR="00542375" w:rsidRPr="00542375" w:rsidRDefault="00542375" w:rsidP="00542375">
            <w:pPr>
              <w:rPr>
                <w:rFonts w:ascii="HG丸ｺﾞｼｯｸM-PRO" w:eastAsia="HG丸ｺﾞｼｯｸM-PRO" w:hAnsi="HG丸ｺﾞｼｯｸM-PRO"/>
                <w:sz w:val="24"/>
                <w:szCs w:val="24"/>
              </w:rPr>
            </w:pPr>
          </w:p>
          <w:p w14:paraId="2849B540" w14:textId="77777777" w:rsidR="00542375" w:rsidRPr="00542375" w:rsidRDefault="00542375" w:rsidP="00542375">
            <w:pPr>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〔主な事業・取組み〕</w:t>
            </w:r>
          </w:p>
          <w:p w14:paraId="2EBB31A4" w14:textId="77777777" w:rsidR="00542375" w:rsidRPr="00542375" w:rsidRDefault="00542375" w:rsidP="006E0C2E">
            <w:pPr>
              <w:ind w:leftChars="100" w:left="210" w:firstLineChars="100" w:firstLine="24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この項目では、福祉を支える人材の確保を目的として「福祉人材センター機能の充実・強化」「福祉分野の魅力発信」「保育士・保育所支援センターの充実・強化」に取り組み、求職者や求人事業所に対しての支援や福祉分野へ就職を希望する方に対して研修や職場体験などを実施しています。</w:t>
            </w:r>
          </w:p>
          <w:p w14:paraId="5E6C2ECD" w14:textId="77777777" w:rsidR="00542375" w:rsidRPr="00542375" w:rsidRDefault="00542375" w:rsidP="006E0C2E">
            <w:pPr>
              <w:ind w:leftChars="100" w:left="210" w:firstLineChars="100" w:firstLine="24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また、福祉に興味を持ってもらうため、イベント等を開催して福祉・介護の魅力を発信しています。</w:t>
            </w:r>
          </w:p>
          <w:p w14:paraId="774C6096" w14:textId="77777777" w:rsidR="00542375" w:rsidRPr="00542375" w:rsidRDefault="00542375" w:rsidP="00542375">
            <w:pPr>
              <w:rPr>
                <w:rFonts w:ascii="HG丸ｺﾞｼｯｸM-PRO" w:eastAsia="HG丸ｺﾞｼｯｸM-PRO" w:hAnsi="HG丸ｺﾞｼｯｸM-PRO"/>
                <w:sz w:val="24"/>
                <w:szCs w:val="24"/>
              </w:rPr>
            </w:pPr>
          </w:p>
          <w:p w14:paraId="48224CD5" w14:textId="77777777" w:rsidR="00542375" w:rsidRPr="00542375" w:rsidRDefault="00542375" w:rsidP="00542375">
            <w:pPr>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〔目標の達成度（令和２～５年度を振り返って）〕</w:t>
            </w:r>
          </w:p>
          <w:p w14:paraId="66EA6869" w14:textId="73FBFD3D" w:rsidR="00542375" w:rsidRPr="00542375" w:rsidRDefault="00E30683" w:rsidP="006E0C2E">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sz w:val="24"/>
                <w:szCs w:val="24"/>
              </w:rPr>
              <w:t>福祉人材センターでは、主に求職者と求人事業所のマッチングや就職先の斡旋、就職に関する相談を行っています。</w:t>
            </w:r>
          </w:p>
          <w:p w14:paraId="49B4669A" w14:textId="77777777" w:rsidR="00542375" w:rsidRPr="00542375" w:rsidRDefault="00542375" w:rsidP="00E46189">
            <w:pPr>
              <w:ind w:leftChars="200" w:left="420" w:firstLineChars="100" w:firstLine="24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相談事業については、公共職業安定所と連携を強化し、求職者ニーズに寄り添った対応をしています。更に、福祉の就職フェアを開催することで、よりマッチングしやすい環境を提供しています。</w:t>
            </w:r>
          </w:p>
          <w:p w14:paraId="28D0EF59" w14:textId="77777777" w:rsidR="00542375" w:rsidRPr="00542375" w:rsidRDefault="00542375" w:rsidP="00E46189">
            <w:pPr>
              <w:ind w:leftChars="200" w:left="420" w:firstLineChars="100" w:firstLine="24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また、資格を持っていない方への資格取得研修や初めて福祉業界に足を踏み入れる方への入門的研修を実施し、安心して働いてもらえるよう支援をしています。</w:t>
            </w:r>
          </w:p>
          <w:p w14:paraId="727AF528" w14:textId="252F0CD7" w:rsidR="00542375" w:rsidRPr="00542375" w:rsidRDefault="00E30683" w:rsidP="006E0C2E">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sz w:val="24"/>
                <w:szCs w:val="24"/>
              </w:rPr>
              <w:t>福祉分野の魅力発信では、若い世代を意識した事業展開をしています。</w:t>
            </w:r>
          </w:p>
          <w:p w14:paraId="721BF8D6" w14:textId="66102B76" w:rsidR="00542375" w:rsidRPr="00542375" w:rsidRDefault="00542375" w:rsidP="00E46189">
            <w:pPr>
              <w:ind w:leftChars="200" w:left="420" w:firstLineChars="100" w:firstLine="24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「福祉・介護の仕事学習セミナー」を実施する際には、学びと福祉・介護のイメージアップに努めています。</w:t>
            </w:r>
          </w:p>
          <w:p w14:paraId="47549161" w14:textId="2821B6EC" w:rsidR="00542375" w:rsidRDefault="00542375" w:rsidP="00E46189">
            <w:pPr>
              <w:ind w:leftChars="200" w:left="420" w:firstLineChars="100" w:firstLine="24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介護の日のイベントとして「みえ福祉・介護フェア」を実施しています。この間は、福祉・介護の無関心層へアプローチするために、たくさんの人が行き交うショッピングモールで体験型イベント等を開催しました。当日は親子で参加する姿が多く見られ、一定の成果が得られています。</w:t>
            </w:r>
          </w:p>
          <w:p w14:paraId="244FFCB8" w14:textId="190C5B5D" w:rsidR="00542375" w:rsidRPr="00542375" w:rsidRDefault="00E30683" w:rsidP="006E0C2E">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sz w:val="24"/>
                <w:szCs w:val="24"/>
              </w:rPr>
              <w:t>保育士・保育所支援センターでは、センターの認知度を上げ、利用者に有益な</w:t>
            </w:r>
            <w:r w:rsidR="006E0C2E">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sz w:val="24"/>
                <w:szCs w:val="24"/>
              </w:rPr>
              <w:t>情報を掲載し、効果的な情報発信を行うため、ウェブサイトの運営に力を入れてきました。併せて、新任保育士対象の研修や潜在保育士対象の研修を通じて、保育士の定着支援や潜在保育士の現場復帰支援を行っています。</w:t>
            </w:r>
          </w:p>
          <w:p w14:paraId="2B9ED2C5" w14:textId="0A19CEAA" w:rsidR="00542375" w:rsidRPr="00542375" w:rsidRDefault="00542375" w:rsidP="00E46189">
            <w:pPr>
              <w:ind w:leftChars="200" w:left="420" w:firstLineChars="100" w:firstLine="24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また、保育士修学資金貸付事業では、学生が、金銭面を理由に保育士の夢を諦めることのないよう支援しています。</w:t>
            </w:r>
          </w:p>
          <w:p w14:paraId="71A2B499" w14:textId="77777777" w:rsidR="00542375" w:rsidRPr="00542375" w:rsidRDefault="00542375" w:rsidP="00542375">
            <w:pPr>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〔今後の展望〕</w:t>
            </w:r>
          </w:p>
          <w:p w14:paraId="09F7486C" w14:textId="08E147E2" w:rsidR="00542375" w:rsidRPr="00542375" w:rsidRDefault="00E30683" w:rsidP="006E0C2E">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AD53A1">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sz w:val="24"/>
                <w:szCs w:val="24"/>
              </w:rPr>
              <w:t>福祉人材センターでは、相談業務や福祉の就職フェア等を更に充実させることで、福祉業界への就職をしっかりと後押ししていく必要があります。</w:t>
            </w:r>
          </w:p>
          <w:p w14:paraId="6EA20E01" w14:textId="77777777" w:rsidR="00542375" w:rsidRPr="00542375" w:rsidRDefault="00542375" w:rsidP="00E46189">
            <w:pPr>
              <w:ind w:leftChars="200" w:left="420" w:firstLineChars="100" w:firstLine="24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lastRenderedPageBreak/>
              <w:t>また、今後は外国の方々を福祉業界へ参画してもらえるような取り組みも必要になってきます。</w:t>
            </w:r>
          </w:p>
          <w:p w14:paraId="5A003419" w14:textId="1B19F500" w:rsidR="00542375" w:rsidRPr="00542375" w:rsidRDefault="00542375" w:rsidP="00E46189">
            <w:pPr>
              <w:ind w:leftChars="200" w:left="420" w:firstLineChars="100" w:firstLine="24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なお、このことについては、関係機関と十分に協議・連携をすることで効果的に進めることが出来るため、さらなる連携に向けた関係づくりが大切です。</w:t>
            </w:r>
          </w:p>
          <w:p w14:paraId="54DB871C" w14:textId="4DD8BF0A" w:rsidR="00542375" w:rsidRPr="00542375" w:rsidRDefault="00E30683" w:rsidP="006E0C2E">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sz w:val="24"/>
                <w:szCs w:val="24"/>
              </w:rPr>
              <w:t>福祉の魅力発信では、対象者を明確にし、アプローチ方法を変えていく必要があります。</w:t>
            </w:r>
          </w:p>
          <w:p w14:paraId="04DB29D2" w14:textId="77777777" w:rsidR="00542375" w:rsidRPr="00542375" w:rsidRDefault="00542375" w:rsidP="00E46189">
            <w:pPr>
              <w:ind w:leftChars="200" w:left="420" w:firstLineChars="100" w:firstLine="24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対象者によって効果的なツールを開発するなど、対象に十分響くような企画をしていきます。</w:t>
            </w:r>
          </w:p>
          <w:p w14:paraId="66E01F4D" w14:textId="0F25CBC3" w:rsidR="00542375" w:rsidRPr="00542375" w:rsidRDefault="00E30683" w:rsidP="006E0C2E">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sz w:val="24"/>
                <w:szCs w:val="24"/>
              </w:rPr>
              <w:t>保育士・保育所支援センターでは、引き続きウェブサイト運営に力を入れる他、潜在保育士への直接的な働きかけが必要です。保育士の求めているものを研修に反映できるよう、情報収集などを行い企画していきます。</w:t>
            </w:r>
          </w:p>
          <w:p w14:paraId="2498AA5F" w14:textId="1370F191" w:rsidR="00542375" w:rsidRDefault="00542375" w:rsidP="00E46189">
            <w:pPr>
              <w:ind w:leftChars="200" w:left="420" w:firstLineChars="100" w:firstLine="24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また、保育士修学資金貸付については、制度に則った運営はもちろんのこと、</w:t>
            </w:r>
            <w:r w:rsidR="006E0C2E">
              <w:rPr>
                <w:rFonts w:ascii="HG丸ｺﾞｼｯｸM-PRO" w:eastAsia="HG丸ｺﾞｼｯｸM-PRO" w:hAnsi="HG丸ｺﾞｼｯｸM-PRO" w:hint="eastAsia"/>
                <w:sz w:val="24"/>
                <w:szCs w:val="24"/>
              </w:rPr>
              <w:t xml:space="preserve">　</w:t>
            </w:r>
            <w:r w:rsidRPr="00542375">
              <w:rPr>
                <w:rFonts w:ascii="HG丸ｺﾞｼｯｸM-PRO" w:eastAsia="HG丸ｺﾞｼｯｸM-PRO" w:hAnsi="HG丸ｺﾞｼｯｸM-PRO" w:hint="eastAsia"/>
                <w:sz w:val="24"/>
                <w:szCs w:val="24"/>
              </w:rPr>
              <w:t>償還が滞っている方への対応をしていく必要があります。</w:t>
            </w:r>
          </w:p>
          <w:p w14:paraId="1F469B90" w14:textId="36262CF1" w:rsidR="00542375" w:rsidRDefault="00542375" w:rsidP="00542375">
            <w:pPr>
              <w:rPr>
                <w:rFonts w:ascii="HG丸ｺﾞｼｯｸM-PRO" w:eastAsia="HG丸ｺﾞｼｯｸM-PRO" w:hAnsi="HG丸ｺﾞｼｯｸM-PRO"/>
                <w:sz w:val="24"/>
                <w:szCs w:val="24"/>
              </w:rPr>
            </w:pPr>
          </w:p>
        </w:tc>
      </w:tr>
    </w:tbl>
    <w:p w14:paraId="770F70B3" w14:textId="77777777" w:rsidR="00324278" w:rsidRDefault="00324278" w:rsidP="00941F68">
      <w:pPr>
        <w:rPr>
          <w:rFonts w:ascii="HG丸ｺﾞｼｯｸM-PRO" w:eastAsia="HG丸ｺﾞｼｯｸM-PRO" w:hAnsi="HG丸ｺﾞｼｯｸM-PRO"/>
          <w:sz w:val="24"/>
          <w:szCs w:val="24"/>
        </w:rPr>
      </w:pPr>
    </w:p>
    <w:tbl>
      <w:tblPr>
        <w:tblW w:w="0" w:type="auto"/>
        <w:tblInd w:w="261" w:type="dxa"/>
        <w:tblBorders>
          <w:top w:val="dashed" w:sz="18" w:space="0" w:color="auto"/>
          <w:left w:val="dashed" w:sz="18" w:space="0" w:color="auto"/>
          <w:bottom w:val="dashed" w:sz="18" w:space="0" w:color="auto"/>
          <w:right w:val="dashed" w:sz="18" w:space="0" w:color="auto"/>
          <w:insideH w:val="dashed" w:sz="18" w:space="0" w:color="auto"/>
          <w:insideV w:val="dashed" w:sz="18" w:space="0" w:color="auto"/>
        </w:tblBorders>
        <w:tblCellMar>
          <w:left w:w="99" w:type="dxa"/>
          <w:right w:w="99" w:type="dxa"/>
        </w:tblCellMar>
        <w:tblLook w:val="0000" w:firstRow="0" w:lastRow="0" w:firstColumn="0" w:lastColumn="0" w:noHBand="0" w:noVBand="0"/>
      </w:tblPr>
      <w:tblGrid>
        <w:gridCol w:w="8906"/>
      </w:tblGrid>
      <w:tr w:rsidR="00324278" w14:paraId="7C24B38D" w14:textId="77777777" w:rsidTr="006E0C2E">
        <w:trPr>
          <w:trHeight w:val="1982"/>
        </w:trPr>
        <w:tc>
          <w:tcPr>
            <w:tcW w:w="9118" w:type="dxa"/>
          </w:tcPr>
          <w:p w14:paraId="3B4A172A" w14:textId="77777777" w:rsidR="006E0C2E" w:rsidRDefault="006E0C2E" w:rsidP="00941F68">
            <w:pPr>
              <w:rPr>
                <w:rFonts w:ascii="HG丸ｺﾞｼｯｸM-PRO" w:eastAsia="HG丸ｺﾞｼｯｸM-PRO" w:hAnsi="HG丸ｺﾞｼｯｸM-PRO"/>
                <w:sz w:val="24"/>
                <w:szCs w:val="24"/>
              </w:rPr>
            </w:pPr>
          </w:p>
          <w:p w14:paraId="2298388E" w14:textId="329E65C3" w:rsidR="00324278" w:rsidRDefault="00542375" w:rsidP="00941F68">
            <w:pPr>
              <w:rPr>
                <w:rFonts w:ascii="HG丸ｺﾞｼｯｸM-PRO" w:eastAsia="HG丸ｺﾞｼｯｸM-PRO" w:hAnsi="HG丸ｺﾞｼｯｸM-PRO"/>
                <w:sz w:val="24"/>
                <w:szCs w:val="24"/>
              </w:rPr>
            </w:pPr>
            <w:r w:rsidRPr="006E0C2E">
              <w:rPr>
                <w:rFonts w:ascii="HG丸ｺﾞｼｯｸM-PRO" w:eastAsia="HG丸ｺﾞｼｯｸM-PRO" w:hAnsi="HG丸ｺﾞｼｯｸM-PRO" w:hint="eastAsia"/>
                <w:sz w:val="24"/>
                <w:szCs w:val="24"/>
                <w:bdr w:val="single" w:sz="4" w:space="0" w:color="auto"/>
              </w:rPr>
              <w:t xml:space="preserve">福祉みえ　</w:t>
            </w:r>
            <w:r w:rsidRPr="006E0C2E">
              <w:rPr>
                <w:rFonts w:ascii="HG丸ｺﾞｼｯｸM-PRO" w:eastAsia="HG丸ｺﾞｼｯｸM-PRO" w:hAnsi="HG丸ｺﾞｼｯｸM-PRO"/>
                <w:sz w:val="24"/>
                <w:szCs w:val="24"/>
                <w:bdr w:val="single" w:sz="4" w:space="0" w:color="auto"/>
              </w:rPr>
              <w:t>N0.398  2024年11月号</w:t>
            </w:r>
            <w:r w:rsidRPr="00542375">
              <w:rPr>
                <w:rFonts w:ascii="HG丸ｺﾞｼｯｸM-PRO" w:eastAsia="HG丸ｺﾞｼｯｸM-PRO" w:hAnsi="HG丸ｺﾞｼｯｸM-PRO"/>
                <w:sz w:val="24"/>
                <w:szCs w:val="24"/>
              </w:rPr>
              <w:t>にて</w:t>
            </w:r>
          </w:p>
          <w:p w14:paraId="59ACC31F" w14:textId="77777777" w:rsidR="00542375" w:rsidRDefault="00542375" w:rsidP="00941F68">
            <w:pPr>
              <w:rPr>
                <w:rFonts w:ascii="HG丸ｺﾞｼｯｸM-PRO" w:eastAsia="HG丸ｺﾞｼｯｸM-PRO" w:hAnsi="HG丸ｺﾞｼｯｸM-PRO"/>
                <w:sz w:val="24"/>
                <w:szCs w:val="24"/>
              </w:rPr>
            </w:pPr>
          </w:p>
          <w:p w14:paraId="643A912D" w14:textId="25AADF53" w:rsidR="00542375" w:rsidRPr="00542375" w:rsidRDefault="00542375" w:rsidP="00542375">
            <w:pPr>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基本目標</w:t>
            </w:r>
            <w:r w:rsidR="00E30683">
              <w:rPr>
                <w:rFonts w:ascii="HG丸ｺﾞｼｯｸM-PRO" w:eastAsia="HG丸ｺﾞｼｯｸM-PRO" w:hAnsi="HG丸ｺﾞｼｯｸM-PRO" w:hint="eastAsia"/>
                <w:sz w:val="24"/>
                <w:szCs w:val="24"/>
              </w:rPr>
              <w:t>②</w:t>
            </w:r>
            <w:r w:rsidRPr="00542375">
              <w:rPr>
                <w:rFonts w:ascii="HG丸ｺﾞｼｯｸM-PRO" w:eastAsia="HG丸ｺﾞｼｯｸM-PRO" w:hAnsi="HG丸ｺﾞｼｯｸM-PRO"/>
                <w:sz w:val="24"/>
                <w:szCs w:val="24"/>
              </w:rPr>
              <w:t xml:space="preserve">　持続可能な社会福祉の仕組みづくり</w:t>
            </w:r>
          </w:p>
          <w:p w14:paraId="35E04D34" w14:textId="77777777" w:rsidR="00542375" w:rsidRPr="00542375" w:rsidRDefault="00542375" w:rsidP="00542375">
            <w:pPr>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推進項目②　福祉人材の定着支援と育成</w:t>
            </w:r>
          </w:p>
          <w:p w14:paraId="78FEA645" w14:textId="77777777" w:rsidR="00542375" w:rsidRPr="00542375" w:rsidRDefault="00542375" w:rsidP="00542375">
            <w:pPr>
              <w:rPr>
                <w:rFonts w:ascii="HG丸ｺﾞｼｯｸM-PRO" w:eastAsia="HG丸ｺﾞｼｯｸM-PRO" w:hAnsi="HG丸ｺﾞｼｯｸM-PRO"/>
                <w:sz w:val="24"/>
                <w:szCs w:val="24"/>
              </w:rPr>
            </w:pPr>
          </w:p>
          <w:p w14:paraId="5C3D91DC" w14:textId="77777777" w:rsidR="00542375" w:rsidRPr="00542375" w:rsidRDefault="00542375" w:rsidP="00542375">
            <w:pPr>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〔主な事業・取組み〕</w:t>
            </w:r>
            <w:r w:rsidRPr="00542375">
              <w:rPr>
                <w:rFonts w:ascii="HG丸ｺﾞｼｯｸM-PRO" w:eastAsia="HG丸ｺﾞｼｯｸM-PRO" w:hAnsi="HG丸ｺﾞｼｯｸM-PRO"/>
                <w:sz w:val="24"/>
                <w:szCs w:val="24"/>
              </w:rPr>
              <w:t xml:space="preserve"> </w:t>
            </w:r>
          </w:p>
          <w:p w14:paraId="41119B3C" w14:textId="77777777" w:rsidR="00542375" w:rsidRPr="00542375" w:rsidRDefault="00542375" w:rsidP="006E0C2E">
            <w:pPr>
              <w:ind w:leftChars="100" w:left="210" w:firstLineChars="100" w:firstLine="24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この項目では、質の高い福祉サービスが持続的に提供されるよう、人材の定着・育成に向けた事業に取り組んでいます。</w:t>
            </w:r>
          </w:p>
          <w:p w14:paraId="5B7D1F5E" w14:textId="77777777" w:rsidR="00542375" w:rsidRPr="00542375" w:rsidRDefault="00542375" w:rsidP="006E0C2E">
            <w:pPr>
              <w:ind w:leftChars="100" w:left="210" w:firstLineChars="100" w:firstLine="24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行政機関や福祉施設・事業所において「介護職員の処遇改善」「離職防止・定着促進・生産性向上」「福祉人材の育成」「魅力ある職場づくり」などの取組が展開されており、働き甲斐のある職場づくりや福祉人材のキャリアアップ、専門性の向上などへの支援が求められています。</w:t>
            </w:r>
          </w:p>
          <w:p w14:paraId="4A8D1A76" w14:textId="77777777" w:rsidR="00542375" w:rsidRPr="00542375" w:rsidRDefault="00542375" w:rsidP="00542375">
            <w:pPr>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〔目標の達成度（令和２～５年度を振り返って）〕</w:t>
            </w:r>
            <w:r w:rsidRPr="00542375">
              <w:rPr>
                <w:rFonts w:ascii="HG丸ｺﾞｼｯｸM-PRO" w:eastAsia="HG丸ｺﾞｼｯｸM-PRO" w:hAnsi="HG丸ｺﾞｼｯｸM-PRO"/>
                <w:sz w:val="24"/>
                <w:szCs w:val="24"/>
              </w:rPr>
              <w:t xml:space="preserve"> </w:t>
            </w:r>
          </w:p>
          <w:p w14:paraId="223CF11E" w14:textId="3806A53F" w:rsidR="00542375" w:rsidRPr="006E0C2E" w:rsidRDefault="00E30683" w:rsidP="00B82217">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542375" w:rsidRPr="006E0C2E">
              <w:rPr>
                <w:rFonts w:ascii="HG丸ｺﾞｼｯｸM-PRO" w:eastAsia="HG丸ｺﾞｼｯｸM-PRO" w:hAnsi="HG丸ｺﾞｼｯｸM-PRO" w:hint="eastAsia"/>
                <w:sz w:val="24"/>
                <w:szCs w:val="24"/>
              </w:rPr>
              <w:t>福祉事業所との連携・支援の強化として、「小規模事業所等人材育成支援事業」「働きやすい介護職場応援制度構築事業」を展開しています。</w:t>
            </w:r>
          </w:p>
          <w:p w14:paraId="16FAD3FB" w14:textId="71FE3E92" w:rsidR="00542375" w:rsidRPr="00542375" w:rsidRDefault="00542375" w:rsidP="00B82217">
            <w:pPr>
              <w:ind w:leftChars="100" w:left="450" w:hangingChars="100" w:hanging="24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 xml:space="preserve">　</w:t>
            </w:r>
            <w:r w:rsidR="00E46189">
              <w:rPr>
                <w:rFonts w:ascii="HG丸ｺﾞｼｯｸM-PRO" w:eastAsia="HG丸ｺﾞｼｯｸM-PRO" w:hAnsi="HG丸ｺﾞｼｯｸM-PRO" w:hint="eastAsia"/>
                <w:sz w:val="24"/>
                <w:szCs w:val="24"/>
              </w:rPr>
              <w:t xml:space="preserve">　</w:t>
            </w:r>
            <w:r w:rsidRPr="00542375">
              <w:rPr>
                <w:rFonts w:ascii="HG丸ｺﾞｼｯｸM-PRO" w:eastAsia="HG丸ｺﾞｼｯｸM-PRO" w:hAnsi="HG丸ｺﾞｼｯｸM-PRO" w:hint="eastAsia"/>
                <w:sz w:val="24"/>
                <w:szCs w:val="24"/>
              </w:rPr>
              <w:t>小規模事業所等人材育成支援事業は、アドバイザーや研修講師を派遣するもので、毎年募集件数を超える申込みがあり、小規模事業所で実施されている研修の充実に寄与しています。また、働きやすい介護職場応援制度構築事業では、「みえ働きやすい介護職場取組宣言」をしている事業所への支援や制度自体の広報を行っています。年々宣言を実施する事業所が増えており、着実に制度が認知されてきています。</w:t>
            </w:r>
          </w:p>
          <w:p w14:paraId="2FA313FC" w14:textId="41B35B54" w:rsidR="00542375" w:rsidRPr="00542375" w:rsidRDefault="00E30683" w:rsidP="00B82217">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sz w:val="24"/>
                <w:szCs w:val="24"/>
              </w:rPr>
              <w:t>福祉人材のキャリアアップ支援として、キャリアパス対応型生涯研修を実施しています。自分のキャリアにあった内容の研修を受講できる体系である</w:t>
            </w:r>
            <w:r w:rsidR="00542375" w:rsidRPr="00542375">
              <w:rPr>
                <w:rFonts w:ascii="HG丸ｺﾞｼｯｸM-PRO" w:eastAsia="HG丸ｺﾞｼｯｸM-PRO" w:hAnsi="HG丸ｺﾞｼｯｸM-PRO"/>
                <w:sz w:val="24"/>
                <w:szCs w:val="24"/>
              </w:rPr>
              <w:lastRenderedPageBreak/>
              <w:t>ため、事業所における人材育成に寄与しています。</w:t>
            </w:r>
          </w:p>
          <w:p w14:paraId="00D1868D" w14:textId="1E6F9DF1" w:rsidR="00542375" w:rsidRDefault="00E30683" w:rsidP="00B82217">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sz w:val="24"/>
                <w:szCs w:val="24"/>
              </w:rPr>
              <w:t>福祉人材の専門性の向上として、「業種別研修」「課題別専門研修」など様々な研修を実施しています。内容については、各分野（高齢・障がい・保育）で抱えている課題や世の中の動向を踏まえたテーマを選定することで、タイムリーな事象にアプローチできています。</w:t>
            </w:r>
          </w:p>
          <w:p w14:paraId="74729EBE" w14:textId="77777777" w:rsidR="00542375" w:rsidRPr="00542375" w:rsidRDefault="00542375" w:rsidP="00542375">
            <w:pPr>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〔今後の展望〕</w:t>
            </w:r>
            <w:r w:rsidRPr="00542375">
              <w:rPr>
                <w:rFonts w:ascii="HG丸ｺﾞｼｯｸM-PRO" w:eastAsia="HG丸ｺﾞｼｯｸM-PRO" w:hAnsi="HG丸ｺﾞｼｯｸM-PRO"/>
                <w:sz w:val="24"/>
                <w:szCs w:val="24"/>
              </w:rPr>
              <w:t xml:space="preserve"> </w:t>
            </w:r>
          </w:p>
          <w:p w14:paraId="6C40E19F" w14:textId="3B0ADF92" w:rsidR="00542375" w:rsidRPr="00542375" w:rsidRDefault="00E30683" w:rsidP="00B82217">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hint="eastAsia"/>
                <w:sz w:val="24"/>
                <w:szCs w:val="24"/>
              </w:rPr>
              <w:t>小規模事業所等人材育成支援事業では、小規模事業所のニーズにより応えられるように、様々な分野の講師を開拓していく必要があります。また、研修テーマについても、小規模事業所のおかれている環境に沿ったものを選定していかなければいけません。</w:t>
            </w:r>
          </w:p>
          <w:p w14:paraId="101C81AF" w14:textId="2B2FC6A5" w:rsidR="00542375" w:rsidRPr="00542375" w:rsidRDefault="00542375" w:rsidP="00B82217">
            <w:pPr>
              <w:ind w:left="480" w:hangingChars="200" w:hanging="48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 xml:space="preserve">　</w:t>
            </w:r>
            <w:r w:rsidR="00B82217">
              <w:rPr>
                <w:rFonts w:ascii="HG丸ｺﾞｼｯｸM-PRO" w:eastAsia="HG丸ｺﾞｼｯｸM-PRO" w:hAnsi="HG丸ｺﾞｼｯｸM-PRO" w:hint="eastAsia"/>
                <w:sz w:val="24"/>
                <w:szCs w:val="24"/>
              </w:rPr>
              <w:t xml:space="preserve">　</w:t>
            </w:r>
            <w:r w:rsidR="00E46189">
              <w:rPr>
                <w:rFonts w:ascii="HG丸ｺﾞｼｯｸM-PRO" w:eastAsia="HG丸ｺﾞｼｯｸM-PRO" w:hAnsi="HG丸ｺﾞｼｯｸM-PRO" w:hint="eastAsia"/>
                <w:sz w:val="24"/>
                <w:szCs w:val="24"/>
              </w:rPr>
              <w:t xml:space="preserve">　</w:t>
            </w:r>
            <w:r w:rsidRPr="00542375">
              <w:rPr>
                <w:rFonts w:ascii="HG丸ｺﾞｼｯｸM-PRO" w:eastAsia="HG丸ｺﾞｼｯｸM-PRO" w:hAnsi="HG丸ｺﾞｼｯｸM-PRO" w:hint="eastAsia"/>
                <w:sz w:val="24"/>
                <w:szCs w:val="24"/>
              </w:rPr>
              <w:t>次に、働きやすい介護職場応援制度構築事業では、宣言事業所の拡大や取組の周知を進めるべく、啓発活動を強化していく必要があります。</w:t>
            </w:r>
          </w:p>
          <w:p w14:paraId="30A7BFDC" w14:textId="62E48347" w:rsidR="00542375" w:rsidRPr="00542375" w:rsidRDefault="00E30683" w:rsidP="00B82217">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sz w:val="24"/>
                <w:szCs w:val="24"/>
              </w:rPr>
              <w:t>キャリアパス対応型生涯研修では、参加者数が減少傾向にあるため、この研修の有効性を広く周知して、参加者数を増やしていく必要があります。</w:t>
            </w:r>
          </w:p>
          <w:p w14:paraId="2E7837FC" w14:textId="738D24BD" w:rsidR="00542375" w:rsidRPr="00542375" w:rsidRDefault="00542375" w:rsidP="00B82217">
            <w:pPr>
              <w:ind w:left="480" w:hangingChars="200" w:hanging="48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 xml:space="preserve">　</w:t>
            </w:r>
            <w:r w:rsidR="00B82217">
              <w:rPr>
                <w:rFonts w:ascii="HG丸ｺﾞｼｯｸM-PRO" w:eastAsia="HG丸ｺﾞｼｯｸM-PRO" w:hAnsi="HG丸ｺﾞｼｯｸM-PRO" w:hint="eastAsia"/>
                <w:sz w:val="24"/>
                <w:szCs w:val="24"/>
              </w:rPr>
              <w:t xml:space="preserve">　</w:t>
            </w:r>
            <w:r w:rsidR="00E46189">
              <w:rPr>
                <w:rFonts w:ascii="HG丸ｺﾞｼｯｸM-PRO" w:eastAsia="HG丸ｺﾞｼｯｸM-PRO" w:hAnsi="HG丸ｺﾞｼｯｸM-PRO" w:hint="eastAsia"/>
                <w:sz w:val="24"/>
                <w:szCs w:val="24"/>
              </w:rPr>
              <w:t xml:space="preserve">　</w:t>
            </w:r>
            <w:r w:rsidRPr="00542375">
              <w:rPr>
                <w:rFonts w:ascii="HG丸ｺﾞｼｯｸM-PRO" w:eastAsia="HG丸ｺﾞｼｯｸM-PRO" w:hAnsi="HG丸ｺﾞｼｯｸM-PRO" w:hint="eastAsia"/>
                <w:sz w:val="24"/>
                <w:szCs w:val="24"/>
              </w:rPr>
              <w:t>また、新型コロナウイルスの影響でグループワークを割愛するなど内容を変更せざるを得ませんでしたが、５類への移行に伴い通常の内容で実施できるようになりました。全体的に理解度は向上していますが、より理解が深まるよう内容を検討していく必要があります。</w:t>
            </w:r>
          </w:p>
          <w:p w14:paraId="550888F3" w14:textId="08C760B9" w:rsidR="00542375" w:rsidRPr="00542375" w:rsidRDefault="00E30683" w:rsidP="00B82217">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sz w:val="24"/>
                <w:szCs w:val="24"/>
              </w:rPr>
              <w:t>業種別研修や課題別専門研修では、実施方法に対面だけでなくオンラインという選択肢が増えたため、研修内容によってより効果的な方法で実施することが求められています。</w:t>
            </w:r>
          </w:p>
          <w:p w14:paraId="437ABA47" w14:textId="63D648A3" w:rsidR="00542375" w:rsidRPr="00542375" w:rsidRDefault="00E30683" w:rsidP="00B82217">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sz w:val="24"/>
                <w:szCs w:val="24"/>
              </w:rPr>
              <w:t>介護支援専門員更新研修につきましては、令和６年度からガイドラインが変更され新たな内容で研修を進めています。</w:t>
            </w:r>
          </w:p>
          <w:p w14:paraId="56491420" w14:textId="77777777" w:rsidR="00542375" w:rsidRPr="00542375" w:rsidRDefault="00542375" w:rsidP="00B82217">
            <w:pPr>
              <w:ind w:leftChars="200" w:left="420"/>
              <w:rPr>
                <w:rFonts w:ascii="HG丸ｺﾞｼｯｸM-PRO" w:eastAsia="HG丸ｺﾞｼｯｸM-PRO" w:hAnsi="HG丸ｺﾞｼｯｸM-PRO"/>
                <w:sz w:val="24"/>
                <w:szCs w:val="24"/>
              </w:rPr>
            </w:pPr>
            <w:r w:rsidRPr="00542375">
              <w:rPr>
                <w:rFonts w:ascii="HG丸ｺﾞｼｯｸM-PRO" w:eastAsia="HG丸ｺﾞｼｯｸM-PRO" w:hAnsi="HG丸ｺﾞｼｯｸM-PRO" w:hint="eastAsia"/>
                <w:sz w:val="24"/>
                <w:szCs w:val="24"/>
              </w:rPr>
              <w:t>今後は、講師とともに内容を掘り下げ、受講者の理解度が上がるように研修内容を充実させていく必要があります。</w:t>
            </w:r>
          </w:p>
          <w:p w14:paraId="405E709B" w14:textId="2EAD6E3B" w:rsidR="00542375" w:rsidRDefault="00E30683" w:rsidP="00B82217">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542375" w:rsidRPr="00542375">
              <w:rPr>
                <w:rFonts w:ascii="HG丸ｺﾞｼｯｸM-PRO" w:eastAsia="HG丸ｺﾞｼｯｸM-PRO" w:hAnsi="HG丸ｺﾞｼｯｸM-PRO" w:hint="eastAsia"/>
                <w:sz w:val="24"/>
                <w:szCs w:val="24"/>
              </w:rPr>
              <w:t>保育士修学資金貸付については、制度に則った運営はもちろんのこと、償還が滞っている方への対応をしていく必要があります</w:t>
            </w:r>
          </w:p>
          <w:p w14:paraId="4DBA38DF" w14:textId="5EE05CBD" w:rsidR="00542375" w:rsidRDefault="00542375" w:rsidP="00542375">
            <w:pPr>
              <w:rPr>
                <w:rFonts w:ascii="HG丸ｺﾞｼｯｸM-PRO" w:eastAsia="HG丸ｺﾞｼｯｸM-PRO" w:hAnsi="HG丸ｺﾞｼｯｸM-PRO"/>
                <w:sz w:val="24"/>
                <w:szCs w:val="24"/>
              </w:rPr>
            </w:pPr>
          </w:p>
        </w:tc>
      </w:tr>
    </w:tbl>
    <w:p w14:paraId="52A5A07E" w14:textId="77777777" w:rsidR="00324278" w:rsidRDefault="00324278" w:rsidP="00941F68">
      <w:pPr>
        <w:rPr>
          <w:rFonts w:ascii="HG丸ｺﾞｼｯｸM-PRO" w:eastAsia="HG丸ｺﾞｼｯｸM-PRO" w:hAnsi="HG丸ｺﾞｼｯｸM-PRO"/>
          <w:sz w:val="24"/>
          <w:szCs w:val="24"/>
        </w:rPr>
      </w:pPr>
    </w:p>
    <w:tbl>
      <w:tblPr>
        <w:tblW w:w="0" w:type="auto"/>
        <w:tblInd w:w="261" w:type="dxa"/>
        <w:tblBorders>
          <w:top w:val="dashed" w:sz="18" w:space="0" w:color="auto"/>
          <w:left w:val="dashed" w:sz="18" w:space="0" w:color="auto"/>
          <w:bottom w:val="dashed" w:sz="18" w:space="0" w:color="auto"/>
          <w:right w:val="dashed" w:sz="18" w:space="0" w:color="auto"/>
          <w:insideH w:val="dashed" w:sz="18" w:space="0" w:color="auto"/>
          <w:insideV w:val="dashed" w:sz="18" w:space="0" w:color="auto"/>
        </w:tblBorders>
        <w:tblCellMar>
          <w:left w:w="99" w:type="dxa"/>
          <w:right w:w="99" w:type="dxa"/>
        </w:tblCellMar>
        <w:tblLook w:val="0000" w:firstRow="0" w:lastRow="0" w:firstColumn="0" w:lastColumn="0" w:noHBand="0" w:noVBand="0"/>
      </w:tblPr>
      <w:tblGrid>
        <w:gridCol w:w="8906"/>
      </w:tblGrid>
      <w:tr w:rsidR="00B77716" w14:paraId="452CB31E" w14:textId="77777777" w:rsidTr="00AD53A1">
        <w:trPr>
          <w:trHeight w:val="1792"/>
        </w:trPr>
        <w:tc>
          <w:tcPr>
            <w:tcW w:w="9118" w:type="dxa"/>
          </w:tcPr>
          <w:p w14:paraId="7137961D" w14:textId="77777777" w:rsidR="00B77716" w:rsidRDefault="00B77716" w:rsidP="00F452C6">
            <w:pPr>
              <w:rPr>
                <w:rFonts w:ascii="HG丸ｺﾞｼｯｸM-PRO" w:eastAsia="HG丸ｺﾞｼｯｸM-PRO" w:hAnsi="HG丸ｺﾞｼｯｸM-PRO"/>
                <w:sz w:val="24"/>
                <w:szCs w:val="24"/>
              </w:rPr>
            </w:pPr>
            <w:bookmarkStart w:id="0" w:name="_Hlk186199764"/>
          </w:p>
          <w:p w14:paraId="7C86DD1B" w14:textId="6105DC3D" w:rsidR="00B77716" w:rsidRDefault="00B77716" w:rsidP="00F452C6">
            <w:pPr>
              <w:rPr>
                <w:rFonts w:ascii="HG丸ｺﾞｼｯｸM-PRO" w:eastAsia="HG丸ｺﾞｼｯｸM-PRO" w:hAnsi="HG丸ｺﾞｼｯｸM-PRO"/>
                <w:sz w:val="24"/>
                <w:szCs w:val="24"/>
              </w:rPr>
            </w:pPr>
            <w:r w:rsidRPr="006E0C2E">
              <w:rPr>
                <w:rFonts w:ascii="HG丸ｺﾞｼｯｸM-PRO" w:eastAsia="HG丸ｺﾞｼｯｸM-PRO" w:hAnsi="HG丸ｺﾞｼｯｸM-PRO" w:hint="eastAsia"/>
                <w:sz w:val="24"/>
                <w:szCs w:val="24"/>
                <w:bdr w:val="single" w:sz="4" w:space="0" w:color="auto"/>
              </w:rPr>
              <w:t xml:space="preserve">福祉みえ　</w:t>
            </w:r>
            <w:r w:rsidRPr="006E0C2E">
              <w:rPr>
                <w:rFonts w:ascii="HG丸ｺﾞｼｯｸM-PRO" w:eastAsia="HG丸ｺﾞｼｯｸM-PRO" w:hAnsi="HG丸ｺﾞｼｯｸM-PRO"/>
                <w:sz w:val="24"/>
                <w:szCs w:val="24"/>
                <w:bdr w:val="single" w:sz="4" w:space="0" w:color="auto"/>
              </w:rPr>
              <w:t>N0.39</w:t>
            </w:r>
            <w:r>
              <w:rPr>
                <w:rFonts w:ascii="HG丸ｺﾞｼｯｸM-PRO" w:eastAsia="HG丸ｺﾞｼｯｸM-PRO" w:hAnsi="HG丸ｺﾞｼｯｸM-PRO" w:hint="eastAsia"/>
                <w:sz w:val="24"/>
                <w:szCs w:val="24"/>
                <w:bdr w:val="single" w:sz="4" w:space="0" w:color="auto"/>
              </w:rPr>
              <w:t>9</w:t>
            </w:r>
            <w:r w:rsidRPr="006E0C2E">
              <w:rPr>
                <w:rFonts w:ascii="HG丸ｺﾞｼｯｸM-PRO" w:eastAsia="HG丸ｺﾞｼｯｸM-PRO" w:hAnsi="HG丸ｺﾞｼｯｸM-PRO"/>
                <w:sz w:val="24"/>
                <w:szCs w:val="24"/>
                <w:bdr w:val="single" w:sz="4" w:space="0" w:color="auto"/>
              </w:rPr>
              <w:t xml:space="preserve">  2024年1</w:t>
            </w:r>
            <w:r>
              <w:rPr>
                <w:rFonts w:ascii="HG丸ｺﾞｼｯｸM-PRO" w:eastAsia="HG丸ｺﾞｼｯｸM-PRO" w:hAnsi="HG丸ｺﾞｼｯｸM-PRO" w:hint="eastAsia"/>
                <w:sz w:val="24"/>
                <w:szCs w:val="24"/>
                <w:bdr w:val="single" w:sz="4" w:space="0" w:color="auto"/>
              </w:rPr>
              <w:t>2</w:t>
            </w:r>
            <w:r w:rsidRPr="006E0C2E">
              <w:rPr>
                <w:rFonts w:ascii="HG丸ｺﾞｼｯｸM-PRO" w:eastAsia="HG丸ｺﾞｼｯｸM-PRO" w:hAnsi="HG丸ｺﾞｼｯｸM-PRO"/>
                <w:sz w:val="24"/>
                <w:szCs w:val="24"/>
                <w:bdr w:val="single" w:sz="4" w:space="0" w:color="auto"/>
              </w:rPr>
              <w:t>月号</w:t>
            </w:r>
            <w:r w:rsidRPr="00542375">
              <w:rPr>
                <w:rFonts w:ascii="HG丸ｺﾞｼｯｸM-PRO" w:eastAsia="HG丸ｺﾞｼｯｸM-PRO" w:hAnsi="HG丸ｺﾞｼｯｸM-PRO"/>
                <w:sz w:val="24"/>
                <w:szCs w:val="24"/>
              </w:rPr>
              <w:t>にて</w:t>
            </w:r>
          </w:p>
          <w:p w14:paraId="5CDD42E0" w14:textId="77777777" w:rsidR="00B77716" w:rsidRDefault="00B77716" w:rsidP="00F452C6">
            <w:pPr>
              <w:rPr>
                <w:rFonts w:ascii="HG丸ｺﾞｼｯｸM-PRO" w:eastAsia="HG丸ｺﾞｼｯｸM-PRO" w:hAnsi="HG丸ｺﾞｼｯｸM-PRO"/>
                <w:sz w:val="24"/>
                <w:szCs w:val="24"/>
              </w:rPr>
            </w:pPr>
          </w:p>
          <w:p w14:paraId="3E7838A8" w14:textId="774DFA86" w:rsidR="00184AD5" w:rsidRPr="00184AD5" w:rsidRDefault="00184AD5" w:rsidP="00184AD5">
            <w:pPr>
              <w:rPr>
                <w:rFonts w:ascii="HG丸ｺﾞｼｯｸM-PRO" w:eastAsia="HG丸ｺﾞｼｯｸM-PRO" w:hAnsi="HG丸ｺﾞｼｯｸM-PRO"/>
                <w:sz w:val="24"/>
                <w:szCs w:val="24"/>
              </w:rPr>
            </w:pPr>
            <w:r w:rsidRPr="00184AD5">
              <w:rPr>
                <w:rFonts w:ascii="HG丸ｺﾞｼｯｸM-PRO" w:eastAsia="HG丸ｺﾞｼｯｸM-PRO" w:hAnsi="HG丸ｺﾞｼｯｸM-PRO" w:hint="eastAsia"/>
                <w:sz w:val="24"/>
                <w:szCs w:val="24"/>
              </w:rPr>
              <w:t>基本目標</w:t>
            </w:r>
            <w:r w:rsidR="00E30683">
              <w:rPr>
                <w:rFonts w:ascii="HG丸ｺﾞｼｯｸM-PRO" w:eastAsia="HG丸ｺﾞｼｯｸM-PRO" w:hAnsi="HG丸ｺﾞｼｯｸM-PRO" w:hint="eastAsia"/>
                <w:sz w:val="24"/>
                <w:szCs w:val="24"/>
              </w:rPr>
              <w:t>②</w:t>
            </w:r>
            <w:r w:rsidRPr="00184AD5">
              <w:rPr>
                <w:rFonts w:ascii="HG丸ｺﾞｼｯｸM-PRO" w:eastAsia="HG丸ｺﾞｼｯｸM-PRO" w:hAnsi="HG丸ｺﾞｼｯｸM-PRO"/>
                <w:sz w:val="24"/>
                <w:szCs w:val="24"/>
              </w:rPr>
              <w:t xml:space="preserve">　持続可能な社会福祉の仕組みづくり</w:t>
            </w:r>
          </w:p>
          <w:p w14:paraId="25224852" w14:textId="77777777" w:rsidR="00184AD5" w:rsidRPr="00184AD5" w:rsidRDefault="00184AD5" w:rsidP="00184AD5">
            <w:pPr>
              <w:rPr>
                <w:rFonts w:ascii="HG丸ｺﾞｼｯｸM-PRO" w:eastAsia="HG丸ｺﾞｼｯｸM-PRO" w:hAnsi="HG丸ｺﾞｼｯｸM-PRO"/>
                <w:sz w:val="24"/>
                <w:szCs w:val="24"/>
              </w:rPr>
            </w:pPr>
            <w:r w:rsidRPr="00184AD5">
              <w:rPr>
                <w:rFonts w:ascii="HG丸ｺﾞｼｯｸM-PRO" w:eastAsia="HG丸ｺﾞｼｯｸM-PRO" w:hAnsi="HG丸ｺﾞｼｯｸM-PRO" w:hint="eastAsia"/>
                <w:sz w:val="24"/>
                <w:szCs w:val="24"/>
              </w:rPr>
              <w:t>推進項目③　質の高い福祉サービスに向けた支援</w:t>
            </w:r>
          </w:p>
          <w:p w14:paraId="2F3D299D" w14:textId="77777777" w:rsidR="00184AD5" w:rsidRPr="00184AD5" w:rsidRDefault="00184AD5" w:rsidP="00184AD5">
            <w:pPr>
              <w:rPr>
                <w:rFonts w:ascii="HG丸ｺﾞｼｯｸM-PRO" w:eastAsia="HG丸ｺﾞｼｯｸM-PRO" w:hAnsi="HG丸ｺﾞｼｯｸM-PRO"/>
                <w:sz w:val="24"/>
                <w:szCs w:val="24"/>
              </w:rPr>
            </w:pPr>
          </w:p>
          <w:p w14:paraId="58722BDF" w14:textId="29BB5113" w:rsidR="00184AD5" w:rsidRPr="00184AD5" w:rsidRDefault="00184AD5" w:rsidP="00184AD5">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184AD5">
              <w:rPr>
                <w:rFonts w:ascii="HG丸ｺﾞｼｯｸM-PRO" w:eastAsia="HG丸ｺﾞｼｯｸM-PRO" w:hAnsi="HG丸ｺﾞｼｯｸM-PRO" w:hint="eastAsia"/>
                <w:sz w:val="24"/>
                <w:szCs w:val="24"/>
              </w:rPr>
              <w:t>主な事業・取組み</w:t>
            </w:r>
            <w:r>
              <w:rPr>
                <w:rFonts w:ascii="HG丸ｺﾞｼｯｸM-PRO" w:eastAsia="HG丸ｺﾞｼｯｸM-PRO" w:hAnsi="HG丸ｺﾞｼｯｸM-PRO" w:hint="eastAsia"/>
                <w:sz w:val="24"/>
                <w:szCs w:val="24"/>
              </w:rPr>
              <w:t>〕</w:t>
            </w:r>
            <w:r w:rsidRPr="00184AD5">
              <w:rPr>
                <w:rFonts w:ascii="HG丸ｺﾞｼｯｸM-PRO" w:eastAsia="HG丸ｺﾞｼｯｸM-PRO" w:hAnsi="HG丸ｺﾞｼｯｸM-PRO"/>
                <w:sz w:val="24"/>
                <w:szCs w:val="24"/>
              </w:rPr>
              <w:t xml:space="preserve"> </w:t>
            </w:r>
          </w:p>
          <w:p w14:paraId="2DD241B1" w14:textId="5F4F23E6" w:rsidR="00184AD5" w:rsidRPr="00184AD5" w:rsidRDefault="00184AD5" w:rsidP="00184AD5">
            <w:pPr>
              <w:ind w:leftChars="84" w:left="176" w:firstLineChars="101" w:firstLine="242"/>
              <w:rPr>
                <w:rFonts w:ascii="HG丸ｺﾞｼｯｸM-PRO" w:eastAsia="HG丸ｺﾞｼｯｸM-PRO" w:hAnsi="HG丸ｺﾞｼｯｸM-PRO"/>
                <w:sz w:val="24"/>
                <w:szCs w:val="24"/>
              </w:rPr>
            </w:pPr>
            <w:r w:rsidRPr="00184AD5">
              <w:rPr>
                <w:rFonts w:ascii="HG丸ｺﾞｼｯｸM-PRO" w:eastAsia="HG丸ｺﾞｼｯｸM-PRO" w:hAnsi="HG丸ｺﾞｼｯｸM-PRO" w:hint="eastAsia"/>
                <w:sz w:val="24"/>
                <w:szCs w:val="24"/>
              </w:rPr>
              <w:t>この項目では、質の高い福祉サービスの提供に向けて、福祉サービスの提供者自らが実施するべき事柄に対する取り組みを記載しています。</w:t>
            </w:r>
            <w:r w:rsidRPr="00184AD5">
              <w:rPr>
                <w:rFonts w:ascii="HG丸ｺﾞｼｯｸM-PRO" w:eastAsia="HG丸ｺﾞｼｯｸM-PRO" w:hAnsi="HG丸ｺﾞｼｯｸM-PRO"/>
                <w:sz w:val="24"/>
                <w:szCs w:val="24"/>
              </w:rPr>
              <w:t xml:space="preserve"> </w:t>
            </w:r>
          </w:p>
          <w:p w14:paraId="7FB88D87" w14:textId="713EF053" w:rsidR="00184AD5" w:rsidRPr="00184AD5" w:rsidRDefault="00184AD5" w:rsidP="00184AD5">
            <w:pPr>
              <w:ind w:leftChars="84" w:left="176" w:firstLineChars="101" w:firstLine="242"/>
              <w:rPr>
                <w:rFonts w:ascii="HG丸ｺﾞｼｯｸM-PRO" w:eastAsia="HG丸ｺﾞｼｯｸM-PRO" w:hAnsi="HG丸ｺﾞｼｯｸM-PRO"/>
                <w:sz w:val="24"/>
                <w:szCs w:val="24"/>
              </w:rPr>
            </w:pPr>
            <w:r w:rsidRPr="00184AD5">
              <w:rPr>
                <w:rFonts w:ascii="HG丸ｺﾞｼｯｸM-PRO" w:eastAsia="HG丸ｺﾞｼｯｸM-PRO" w:hAnsi="HG丸ｺﾞｼｯｸM-PRO" w:hint="eastAsia"/>
                <w:sz w:val="24"/>
                <w:szCs w:val="24"/>
              </w:rPr>
              <w:t>福祉サービスの提供者は、自らが提供するサービスの質の評価やその他の措置</w:t>
            </w:r>
            <w:r w:rsidRPr="00184AD5">
              <w:rPr>
                <w:rFonts w:ascii="HG丸ｺﾞｼｯｸM-PRO" w:eastAsia="HG丸ｺﾞｼｯｸM-PRO" w:hAnsi="HG丸ｺﾞｼｯｸM-PRO" w:hint="eastAsia"/>
                <w:sz w:val="24"/>
                <w:szCs w:val="24"/>
              </w:rPr>
              <w:lastRenderedPageBreak/>
              <w:t>を講じることによって、利用者の立場に立った良質かつ適切な福祉サービスを提供するよう努めなければなりません。</w:t>
            </w:r>
            <w:r w:rsidRPr="00184AD5">
              <w:rPr>
                <w:rFonts w:ascii="HG丸ｺﾞｼｯｸM-PRO" w:eastAsia="HG丸ｺﾞｼｯｸM-PRO" w:hAnsi="HG丸ｺﾞｼｯｸM-PRO"/>
                <w:sz w:val="24"/>
                <w:szCs w:val="24"/>
              </w:rPr>
              <w:t xml:space="preserve"> </w:t>
            </w:r>
          </w:p>
          <w:p w14:paraId="2001659A" w14:textId="041B5C99" w:rsidR="00184AD5" w:rsidRPr="00184AD5" w:rsidRDefault="00184AD5" w:rsidP="00184AD5">
            <w:pPr>
              <w:ind w:leftChars="84" w:left="176" w:firstLineChars="101" w:firstLine="242"/>
              <w:rPr>
                <w:rFonts w:ascii="HG丸ｺﾞｼｯｸM-PRO" w:eastAsia="HG丸ｺﾞｼｯｸM-PRO" w:hAnsi="HG丸ｺﾞｼｯｸM-PRO"/>
                <w:sz w:val="24"/>
                <w:szCs w:val="24"/>
              </w:rPr>
            </w:pPr>
            <w:r w:rsidRPr="00184AD5">
              <w:rPr>
                <w:rFonts w:ascii="HG丸ｺﾞｼｯｸM-PRO" w:eastAsia="HG丸ｺﾞｼｯｸM-PRO" w:hAnsi="HG丸ｺﾞｼｯｸM-PRO" w:hint="eastAsia"/>
                <w:sz w:val="24"/>
                <w:szCs w:val="24"/>
              </w:rPr>
              <w:t>また自らが提供するサービスに対する苦情には適切に対応し、苦情解決までのプロセスを経て、提供するサービスの質を向上させていくことが求められています。</w:t>
            </w:r>
          </w:p>
          <w:p w14:paraId="4C18A458" w14:textId="71EAFF40" w:rsidR="00184AD5" w:rsidRPr="00184AD5" w:rsidRDefault="00184AD5" w:rsidP="00184AD5">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184AD5">
              <w:rPr>
                <w:rFonts w:ascii="HG丸ｺﾞｼｯｸM-PRO" w:eastAsia="HG丸ｺﾞｼｯｸM-PRO" w:hAnsi="HG丸ｺﾞｼｯｸM-PRO" w:hint="eastAsia"/>
                <w:sz w:val="24"/>
                <w:szCs w:val="24"/>
              </w:rPr>
              <w:t>目標の達成度（令和２～５年度を振り返って）</w:t>
            </w:r>
            <w:r>
              <w:rPr>
                <w:rFonts w:ascii="HG丸ｺﾞｼｯｸM-PRO" w:eastAsia="HG丸ｺﾞｼｯｸM-PRO" w:hAnsi="HG丸ｺﾞｼｯｸM-PRO" w:hint="eastAsia"/>
                <w:sz w:val="24"/>
                <w:szCs w:val="24"/>
              </w:rPr>
              <w:t>〕</w:t>
            </w:r>
          </w:p>
          <w:p w14:paraId="1CDFA5D3" w14:textId="5045BE52" w:rsidR="00184AD5" w:rsidRPr="00184AD5" w:rsidRDefault="00E30683" w:rsidP="00184AD5">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184AD5" w:rsidRPr="00184AD5">
              <w:rPr>
                <w:rFonts w:ascii="HG丸ｺﾞｼｯｸM-PRO" w:eastAsia="HG丸ｺﾞｼｯｸM-PRO" w:hAnsi="HG丸ｺﾞｼｯｸM-PRO"/>
                <w:sz w:val="24"/>
                <w:szCs w:val="24"/>
              </w:rPr>
              <w:t xml:space="preserve">社会福祉事業の経営支援の強化 </w:t>
            </w:r>
          </w:p>
          <w:p w14:paraId="4AE9406E" w14:textId="4E9A46AD" w:rsidR="00184AD5" w:rsidRPr="00184AD5" w:rsidRDefault="009576D2" w:rsidP="00E46189">
            <w:pPr>
              <w:ind w:leftChars="200" w:left="420"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県経営協</w:t>
            </w:r>
            <w:r w:rsidR="00184AD5" w:rsidRPr="00184AD5">
              <w:rPr>
                <w:rFonts w:ascii="HG丸ｺﾞｼｯｸM-PRO" w:eastAsia="HG丸ｺﾞｼｯｸM-PRO" w:hAnsi="HG丸ｺﾞｼｯｸM-PRO"/>
                <w:sz w:val="24"/>
                <w:szCs w:val="24"/>
              </w:rPr>
              <w:t>の事務局を担うことで、制度改正や労務に関することなどの研修を開催し、各法人の経営を支援しています。</w:t>
            </w:r>
          </w:p>
          <w:p w14:paraId="71599F50" w14:textId="033E2398" w:rsidR="00184AD5" w:rsidRPr="00184AD5" w:rsidRDefault="00E30683" w:rsidP="00184AD5">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184AD5" w:rsidRPr="00184AD5">
              <w:rPr>
                <w:rFonts w:ascii="HG丸ｺﾞｼｯｸM-PRO" w:eastAsia="HG丸ｺﾞｼｯｸM-PRO" w:hAnsi="HG丸ｺﾞｼｯｸM-PRO"/>
                <w:sz w:val="24"/>
                <w:szCs w:val="24"/>
              </w:rPr>
              <w:t xml:space="preserve">福祉サービスにかかる苦情解決体制の整備 </w:t>
            </w:r>
          </w:p>
          <w:p w14:paraId="72A50C04" w14:textId="74DE66E5" w:rsidR="00184AD5" w:rsidRPr="00184AD5" w:rsidRDefault="00184AD5" w:rsidP="00E46189">
            <w:pPr>
              <w:ind w:leftChars="200" w:left="420" w:firstLineChars="100" w:firstLine="240"/>
              <w:rPr>
                <w:rFonts w:ascii="HG丸ｺﾞｼｯｸM-PRO" w:eastAsia="HG丸ｺﾞｼｯｸM-PRO" w:hAnsi="HG丸ｺﾞｼｯｸM-PRO"/>
                <w:sz w:val="24"/>
                <w:szCs w:val="24"/>
              </w:rPr>
            </w:pPr>
            <w:r w:rsidRPr="00184AD5">
              <w:rPr>
                <w:rFonts w:ascii="HG丸ｺﾞｼｯｸM-PRO" w:eastAsia="HG丸ｺﾞｼｯｸM-PRO" w:hAnsi="HG丸ｺﾞｼｯｸM-PRO"/>
                <w:sz w:val="24"/>
                <w:szCs w:val="24"/>
              </w:rPr>
              <w:t>運営適正化委員会は社会福祉法に基づいて都道府県社会福祉協議会に設置され、苦情相談窓口としての役割と、</w:t>
            </w:r>
            <w:r w:rsidRPr="00184AD5">
              <w:rPr>
                <w:rFonts w:ascii="HG丸ｺﾞｼｯｸM-PRO" w:eastAsia="HG丸ｺﾞｼｯｸM-PRO" w:hAnsi="HG丸ｺﾞｼｯｸM-PRO" w:hint="eastAsia"/>
                <w:sz w:val="24"/>
                <w:szCs w:val="24"/>
              </w:rPr>
              <w:t>社会福祉事業所に対する苦情解決体制の整備の必要性について広報・周知・助言に取り組んでいます。</w:t>
            </w:r>
            <w:r w:rsidRPr="00184AD5">
              <w:rPr>
                <w:rFonts w:ascii="HG丸ｺﾞｼｯｸM-PRO" w:eastAsia="HG丸ｺﾞｼｯｸM-PRO" w:hAnsi="HG丸ｺﾞｼｯｸM-PRO"/>
                <w:sz w:val="24"/>
                <w:szCs w:val="24"/>
              </w:rPr>
              <w:t xml:space="preserve"> </w:t>
            </w:r>
          </w:p>
          <w:p w14:paraId="45EE57D0" w14:textId="3965C1FC" w:rsidR="00184AD5" w:rsidRPr="00184AD5" w:rsidRDefault="00184AD5" w:rsidP="00E46189">
            <w:pPr>
              <w:ind w:leftChars="200" w:left="420" w:firstLineChars="100" w:firstLine="240"/>
              <w:rPr>
                <w:rFonts w:ascii="HG丸ｺﾞｼｯｸM-PRO" w:eastAsia="HG丸ｺﾞｼｯｸM-PRO" w:hAnsi="HG丸ｺﾞｼｯｸM-PRO"/>
                <w:sz w:val="24"/>
                <w:szCs w:val="24"/>
              </w:rPr>
            </w:pPr>
            <w:r w:rsidRPr="00184AD5">
              <w:rPr>
                <w:rFonts w:ascii="HG丸ｺﾞｼｯｸM-PRO" w:eastAsia="HG丸ｺﾞｼｯｸM-PRO" w:hAnsi="HG丸ｺﾞｼｯｸM-PRO"/>
                <w:sz w:val="24"/>
                <w:szCs w:val="24"/>
              </w:rPr>
              <w:t>今期を振り返ると、新型コロナウイルス感染症に関連して、これまでには少なかった事業所の感染症対策や感染</w:t>
            </w:r>
            <w:r w:rsidRPr="00184AD5">
              <w:rPr>
                <w:rFonts w:ascii="HG丸ｺﾞｼｯｸM-PRO" w:eastAsia="HG丸ｺﾞｼｯｸM-PRO" w:hAnsi="HG丸ｺﾞｼｯｸM-PRO" w:hint="eastAsia"/>
                <w:sz w:val="24"/>
                <w:szCs w:val="24"/>
              </w:rPr>
              <w:t>者対応に関する対応に関する苦情が新たに見られるようになったことが大きな特徴として挙げることができます。</w:t>
            </w:r>
            <w:r w:rsidRPr="00184AD5">
              <w:rPr>
                <w:rFonts w:ascii="HG丸ｺﾞｼｯｸM-PRO" w:eastAsia="HG丸ｺﾞｼｯｸM-PRO" w:hAnsi="HG丸ｺﾞｼｯｸM-PRO"/>
                <w:sz w:val="24"/>
                <w:szCs w:val="24"/>
              </w:rPr>
              <w:t xml:space="preserve"> </w:t>
            </w:r>
          </w:p>
          <w:p w14:paraId="0C30C65E" w14:textId="2546D34B" w:rsidR="00184AD5" w:rsidRPr="00184AD5" w:rsidRDefault="00184AD5" w:rsidP="00E46189">
            <w:pPr>
              <w:ind w:leftChars="200" w:left="420" w:firstLineChars="100" w:firstLine="240"/>
              <w:rPr>
                <w:rFonts w:ascii="HG丸ｺﾞｼｯｸM-PRO" w:eastAsia="HG丸ｺﾞｼｯｸM-PRO" w:hAnsi="HG丸ｺﾞｼｯｸM-PRO"/>
                <w:sz w:val="24"/>
                <w:szCs w:val="24"/>
              </w:rPr>
            </w:pPr>
            <w:r w:rsidRPr="00184AD5">
              <w:rPr>
                <w:rFonts w:ascii="HG丸ｺﾞｼｯｸM-PRO" w:eastAsia="HG丸ｺﾞｼｯｸM-PRO" w:hAnsi="HG丸ｺﾞｼｯｸM-PRO"/>
                <w:sz w:val="24"/>
                <w:szCs w:val="24"/>
              </w:rPr>
              <w:t>事業所に対する個別の研修実施という目標に関しては、年間１～２件程度と横ばいだったこともあり</w:t>
            </w:r>
            <w:r>
              <w:rPr>
                <w:rFonts w:ascii="HG丸ｺﾞｼｯｸM-PRO" w:eastAsia="HG丸ｺﾞｼｯｸM-PRO" w:hAnsi="HG丸ｺﾞｼｯｸM-PRO" w:hint="eastAsia"/>
                <w:sz w:val="24"/>
                <w:szCs w:val="24"/>
              </w:rPr>
              <w:t>、</w:t>
            </w:r>
            <w:r w:rsidRPr="00184AD5">
              <w:rPr>
                <w:rFonts w:ascii="HG丸ｺﾞｼｯｸM-PRO" w:eastAsia="HG丸ｺﾞｼｯｸM-PRO" w:hAnsi="HG丸ｺﾞｼｯｸM-PRO"/>
                <w:sz w:val="24"/>
                <w:szCs w:val="24"/>
              </w:rPr>
              <w:t>周知が必要で</w:t>
            </w:r>
            <w:r w:rsidRPr="00184AD5">
              <w:rPr>
                <w:rFonts w:ascii="HG丸ｺﾞｼｯｸM-PRO" w:eastAsia="HG丸ｺﾞｼｯｸM-PRO" w:hAnsi="HG丸ｺﾞｼｯｸM-PRO" w:hint="eastAsia"/>
                <w:sz w:val="24"/>
                <w:szCs w:val="24"/>
              </w:rPr>
              <w:t>ある一方、事務局体制上物理的な限界もあるため大幅な増加は平常時の苦情相談体制に影響を及ぼすため、バランスを取りながら実施規模を拡大していく必要があります。</w:t>
            </w:r>
          </w:p>
          <w:p w14:paraId="4636B2D4" w14:textId="4291A101" w:rsidR="00184AD5" w:rsidRPr="00184AD5" w:rsidRDefault="00E30683" w:rsidP="00184AD5">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184AD5" w:rsidRPr="00184AD5">
              <w:rPr>
                <w:rFonts w:ascii="HG丸ｺﾞｼｯｸM-PRO" w:eastAsia="HG丸ｺﾞｼｯｸM-PRO" w:hAnsi="HG丸ｺﾞｼｯｸM-PRO"/>
                <w:sz w:val="24"/>
                <w:szCs w:val="24"/>
              </w:rPr>
              <w:t xml:space="preserve">福祉サービスの評価活動の推進 </w:t>
            </w:r>
          </w:p>
          <w:p w14:paraId="6B21607E" w14:textId="46A555DD" w:rsidR="00184AD5" w:rsidRPr="00184AD5" w:rsidRDefault="00184AD5" w:rsidP="00E46189">
            <w:pPr>
              <w:ind w:leftChars="200" w:left="420" w:firstLineChars="100" w:firstLine="240"/>
              <w:rPr>
                <w:rFonts w:ascii="HG丸ｺﾞｼｯｸM-PRO" w:eastAsia="HG丸ｺﾞｼｯｸM-PRO" w:hAnsi="HG丸ｺﾞｼｯｸM-PRO"/>
                <w:sz w:val="24"/>
                <w:szCs w:val="24"/>
              </w:rPr>
            </w:pPr>
            <w:r w:rsidRPr="00184AD5">
              <w:rPr>
                <w:rFonts w:ascii="HG丸ｺﾞｼｯｸM-PRO" w:eastAsia="HG丸ｺﾞｼｯｸM-PRO" w:hAnsi="HG丸ｺﾞｼｯｸM-PRO"/>
                <w:sz w:val="24"/>
                <w:szCs w:val="24"/>
              </w:rPr>
              <w:t>福祉サービスの質の向上と利用者の適切なサービス選択に資する情報提供を目的として、みえ福祉第三者評価、</w:t>
            </w:r>
            <w:r w:rsidRPr="00184AD5">
              <w:rPr>
                <w:rFonts w:ascii="HG丸ｺﾞｼｯｸM-PRO" w:eastAsia="HG丸ｺﾞｼｯｸM-PRO" w:hAnsi="HG丸ｺﾞｼｯｸM-PRO" w:hint="eastAsia"/>
                <w:sz w:val="24"/>
                <w:szCs w:val="24"/>
              </w:rPr>
              <w:t>社会的養護関係施設第三者評価、地域密着型サービス外部評価に取り組んでいます。</w:t>
            </w:r>
          </w:p>
          <w:p w14:paraId="620CBA31" w14:textId="75528086" w:rsidR="00184AD5" w:rsidRPr="00184AD5" w:rsidRDefault="00184AD5" w:rsidP="00E46189">
            <w:pPr>
              <w:ind w:leftChars="200" w:left="420" w:firstLineChars="100" w:firstLine="240"/>
              <w:rPr>
                <w:rFonts w:ascii="HG丸ｺﾞｼｯｸM-PRO" w:eastAsia="HG丸ｺﾞｼｯｸM-PRO" w:hAnsi="HG丸ｺﾞｼｯｸM-PRO"/>
                <w:sz w:val="24"/>
                <w:szCs w:val="24"/>
              </w:rPr>
            </w:pPr>
            <w:r w:rsidRPr="00184AD5">
              <w:rPr>
                <w:rFonts w:ascii="HG丸ｺﾞｼｯｸM-PRO" w:eastAsia="HG丸ｺﾞｼｯｸM-PRO" w:hAnsi="HG丸ｺﾞｼｯｸM-PRO" w:hint="eastAsia"/>
                <w:sz w:val="24"/>
                <w:szCs w:val="24"/>
              </w:rPr>
              <w:t>みえ福祉第三者評価では</w:t>
            </w:r>
            <w:r w:rsidRPr="00184AD5">
              <w:rPr>
                <w:rFonts w:ascii="HG丸ｺﾞｼｯｸM-PRO" w:eastAsia="HG丸ｺﾞｼｯｸM-PRO" w:hAnsi="HG丸ｺﾞｼｯｸM-PRO"/>
                <w:sz w:val="24"/>
                <w:szCs w:val="24"/>
              </w:rPr>
              <w:t xml:space="preserve"> 8事業所の、社会的養護関係施設第三者評価では 7 事業所の評価を実施し、それぞれ</w:t>
            </w:r>
            <w:r w:rsidRPr="00184AD5">
              <w:rPr>
                <w:rFonts w:ascii="HG丸ｺﾞｼｯｸM-PRO" w:eastAsia="HG丸ｺﾞｼｯｸM-PRO" w:hAnsi="HG丸ｺﾞｼｯｸM-PRO" w:hint="eastAsia"/>
                <w:sz w:val="24"/>
                <w:szCs w:val="24"/>
              </w:rPr>
              <w:t>の評価決定委員会において評価決定しました。加えて、調査員の確保にも取り組んでいます。地域密着型サービス外部評価では</w:t>
            </w:r>
            <w:r w:rsidRPr="00184AD5">
              <w:rPr>
                <w:rFonts w:ascii="HG丸ｺﾞｼｯｸM-PRO" w:eastAsia="HG丸ｺﾞｼｯｸM-PRO" w:hAnsi="HG丸ｺﾞｼｯｸM-PRO"/>
                <w:sz w:val="24"/>
                <w:szCs w:val="24"/>
              </w:rPr>
              <w:t xml:space="preserve"> 451事業所の評価を行っています。</w:t>
            </w:r>
          </w:p>
          <w:p w14:paraId="1972CC58" w14:textId="53BD0081" w:rsidR="00184AD5" w:rsidRPr="00184AD5" w:rsidRDefault="001C24BD" w:rsidP="00184AD5">
            <w:pPr>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t>〔</w:t>
            </w:r>
            <w:r w:rsidR="00184AD5" w:rsidRPr="00184AD5">
              <w:rPr>
                <w:rFonts w:ascii="HG丸ｺﾞｼｯｸM-PRO" w:eastAsia="HG丸ｺﾞｼｯｸM-PRO" w:hAnsi="HG丸ｺﾞｼｯｸM-PRO" w:hint="eastAsia"/>
                <w:sz w:val="24"/>
                <w:szCs w:val="24"/>
              </w:rPr>
              <w:t>今後の展望</w:t>
            </w:r>
            <w:r>
              <w:rPr>
                <w:rFonts w:ascii="HG丸ｺﾞｼｯｸM-PRO" w:eastAsia="HG丸ｺﾞｼｯｸM-PRO" w:hAnsi="HG丸ｺﾞｼｯｸM-PRO" w:hint="eastAsia"/>
                <w:sz w:val="24"/>
                <w:szCs w:val="24"/>
              </w:rPr>
              <w:t>〕</w:t>
            </w:r>
          </w:p>
          <w:p w14:paraId="3F6AB6BE" w14:textId="40FBA6B9" w:rsidR="00184AD5" w:rsidRPr="00184AD5" w:rsidRDefault="00E30683" w:rsidP="001C24BD">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184AD5" w:rsidRPr="00184AD5">
              <w:rPr>
                <w:rFonts w:ascii="HG丸ｺﾞｼｯｸM-PRO" w:eastAsia="HG丸ｺﾞｼｯｸM-PRO" w:hAnsi="HG丸ｺﾞｼｯｸM-PRO"/>
                <w:sz w:val="24"/>
                <w:szCs w:val="24"/>
              </w:rPr>
              <w:t xml:space="preserve">社会福祉事業の経営支援の強化 </w:t>
            </w:r>
          </w:p>
          <w:p w14:paraId="7BF17DF9" w14:textId="44AAC3C4" w:rsidR="00184AD5" w:rsidRPr="00184AD5" w:rsidRDefault="00184AD5" w:rsidP="00E46189">
            <w:pPr>
              <w:ind w:firstLineChars="300" w:firstLine="720"/>
              <w:rPr>
                <w:rFonts w:ascii="HG丸ｺﾞｼｯｸM-PRO" w:eastAsia="HG丸ｺﾞｼｯｸM-PRO" w:hAnsi="HG丸ｺﾞｼｯｸM-PRO"/>
                <w:sz w:val="24"/>
                <w:szCs w:val="24"/>
              </w:rPr>
            </w:pPr>
            <w:r w:rsidRPr="00184AD5">
              <w:rPr>
                <w:rFonts w:ascii="HG丸ｺﾞｼｯｸM-PRO" w:eastAsia="HG丸ｺﾞｼｯｸM-PRO" w:hAnsi="HG丸ｺﾞｼｯｸM-PRO"/>
                <w:sz w:val="24"/>
                <w:szCs w:val="24"/>
              </w:rPr>
              <w:t>質の高い福祉サービスが提供されるよう、経営支援の強化を図ります。</w:t>
            </w:r>
          </w:p>
          <w:p w14:paraId="7A7AA952" w14:textId="480327B1" w:rsidR="00184AD5" w:rsidRPr="00184AD5" w:rsidRDefault="00E30683" w:rsidP="001C24BD">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184AD5" w:rsidRPr="00184AD5">
              <w:rPr>
                <w:rFonts w:ascii="HG丸ｺﾞｼｯｸM-PRO" w:eastAsia="HG丸ｺﾞｼｯｸM-PRO" w:hAnsi="HG丸ｺﾞｼｯｸM-PRO"/>
                <w:sz w:val="24"/>
                <w:szCs w:val="24"/>
              </w:rPr>
              <w:t xml:space="preserve">福祉サービスにかかる苦情解決体制の整備 </w:t>
            </w:r>
          </w:p>
          <w:p w14:paraId="0759CC02" w14:textId="3131246D" w:rsidR="001C24BD" w:rsidRPr="00184AD5" w:rsidRDefault="00184AD5" w:rsidP="00E46189">
            <w:pPr>
              <w:ind w:leftChars="200" w:left="420" w:firstLineChars="100" w:firstLine="240"/>
              <w:rPr>
                <w:rFonts w:ascii="HG丸ｺﾞｼｯｸM-PRO" w:eastAsia="HG丸ｺﾞｼｯｸM-PRO" w:hAnsi="HG丸ｺﾞｼｯｸM-PRO"/>
                <w:sz w:val="24"/>
                <w:szCs w:val="24"/>
              </w:rPr>
            </w:pPr>
            <w:r w:rsidRPr="00184AD5">
              <w:rPr>
                <w:rFonts w:ascii="HG丸ｺﾞｼｯｸM-PRO" w:eastAsia="HG丸ｺﾞｼｯｸM-PRO" w:hAnsi="HG丸ｺﾞｼｯｸM-PRO"/>
                <w:sz w:val="24"/>
                <w:szCs w:val="24"/>
              </w:rPr>
              <w:t>これまで数年おき不定期に実施してきた苦情解決体制整備状況調査を令和５年にウェブフォーム化して、事業報</w:t>
            </w:r>
            <w:r w:rsidRPr="00184AD5">
              <w:rPr>
                <w:rFonts w:ascii="HG丸ｺﾞｼｯｸM-PRO" w:eastAsia="HG丸ｺﾞｼｯｸM-PRO" w:hAnsi="HG丸ｺﾞｼｯｸM-PRO" w:hint="eastAsia"/>
                <w:sz w:val="24"/>
                <w:szCs w:val="24"/>
              </w:rPr>
              <w:t>告書配布計画に沿って毎年実施</w:t>
            </w:r>
            <w:r w:rsidR="00731847">
              <w:rPr>
                <w:rFonts w:ascii="Segoe UI Symbol" w:eastAsia="HG丸ｺﾞｼｯｸM-PRO" w:hAnsi="Segoe UI Symbol" w:cs="Segoe UI Symbol" w:hint="eastAsia"/>
                <w:sz w:val="24"/>
                <w:szCs w:val="24"/>
              </w:rPr>
              <w:t>➊</w:t>
            </w:r>
            <w:r w:rsidRPr="00184AD5">
              <w:rPr>
                <w:rFonts w:ascii="HG丸ｺﾞｼｯｸM-PRO" w:eastAsia="HG丸ｺﾞｼｯｸM-PRO" w:hAnsi="HG丸ｺﾞｼｯｸM-PRO" w:hint="eastAsia"/>
                <w:sz w:val="24"/>
                <w:szCs w:val="24"/>
              </w:rPr>
              <w:t>するこ</w:t>
            </w:r>
            <w:r w:rsidR="00731847">
              <w:rPr>
                <w:rFonts w:ascii="HG丸ｺﾞｼｯｸM-PRO" w:eastAsia="HG丸ｺﾞｼｯｸM-PRO" w:hAnsi="HG丸ｺﾞｼｯｸM-PRO" w:hint="eastAsia"/>
                <w:sz w:val="24"/>
                <w:szCs w:val="24"/>
              </w:rPr>
              <w:t>と</w:t>
            </w:r>
            <w:r w:rsidRPr="00184AD5">
              <w:rPr>
                <w:rFonts w:ascii="HG丸ｺﾞｼｯｸM-PRO" w:eastAsia="HG丸ｺﾞｼｯｸM-PRO" w:hAnsi="HG丸ｺﾞｼｯｸM-PRO" w:hint="eastAsia"/>
                <w:sz w:val="24"/>
                <w:szCs w:val="24"/>
              </w:rPr>
              <w:t>としました。調査項目を通じて苦情解決体制に必要なものを啓発するとともに、定期的な調査を継続運営適正化委員会の活動の周知にもつなげたいという考えです。</w:t>
            </w:r>
            <w:r w:rsidRPr="00184AD5">
              <w:rPr>
                <w:rFonts w:ascii="HG丸ｺﾞｼｯｸM-PRO" w:eastAsia="HG丸ｺﾞｼｯｸM-PRO" w:hAnsi="HG丸ｺﾞｼｯｸM-PRO"/>
                <w:sz w:val="24"/>
                <w:szCs w:val="24"/>
              </w:rPr>
              <w:t xml:space="preserve"> </w:t>
            </w:r>
          </w:p>
          <w:p w14:paraId="2D743453" w14:textId="1645396C" w:rsidR="00184AD5" w:rsidRPr="00184AD5" w:rsidRDefault="00184AD5" w:rsidP="00731847">
            <w:pPr>
              <w:ind w:left="744" w:hangingChars="310" w:hanging="744"/>
              <w:rPr>
                <w:rFonts w:ascii="HG丸ｺﾞｼｯｸM-PRO" w:eastAsia="HG丸ｺﾞｼｯｸM-PRO" w:hAnsi="HG丸ｺﾞｼｯｸM-PRO"/>
                <w:sz w:val="24"/>
                <w:szCs w:val="24"/>
              </w:rPr>
            </w:pPr>
            <w:r w:rsidRPr="00184AD5">
              <w:rPr>
                <w:rFonts w:ascii="HG丸ｺﾞｼｯｸM-PRO" w:eastAsia="HG丸ｺﾞｼｯｸM-PRO" w:hAnsi="HG丸ｺﾞｼｯｸM-PRO" w:hint="eastAsia"/>
                <w:sz w:val="24"/>
                <w:szCs w:val="24"/>
              </w:rPr>
              <w:t xml:space="preserve">　</w:t>
            </w:r>
            <w:r w:rsidRPr="00184AD5">
              <w:rPr>
                <w:rFonts w:ascii="HG丸ｺﾞｼｯｸM-PRO" w:eastAsia="HG丸ｺﾞｼｯｸM-PRO" w:hAnsi="HG丸ｺﾞｼｯｸM-PRO"/>
                <w:sz w:val="24"/>
                <w:szCs w:val="24"/>
              </w:rPr>
              <w:t xml:space="preserve"> </w:t>
            </w:r>
            <w:r w:rsidR="001C24BD">
              <w:rPr>
                <w:rFonts w:ascii="HG丸ｺﾞｼｯｸM-PRO" w:eastAsia="HG丸ｺﾞｼｯｸM-PRO" w:hAnsi="HG丸ｺﾞｼｯｸM-PRO" w:hint="eastAsia"/>
                <w:sz w:val="24"/>
                <w:szCs w:val="24"/>
              </w:rPr>
              <w:t xml:space="preserve">　</w:t>
            </w:r>
            <w:r w:rsidR="00731847">
              <w:rPr>
                <w:rFonts w:ascii="Segoe UI Symbol" w:eastAsia="HG丸ｺﾞｼｯｸM-PRO" w:hAnsi="Segoe UI Symbol" w:cs="Segoe UI Symbol" w:hint="eastAsia"/>
                <w:sz w:val="24"/>
                <w:szCs w:val="24"/>
              </w:rPr>
              <w:t>➊</w:t>
            </w:r>
            <w:r w:rsidRPr="00184AD5">
              <w:rPr>
                <w:rFonts w:ascii="HG丸ｺﾞｼｯｸM-PRO" w:eastAsia="HG丸ｺﾞｼｯｸM-PRO" w:hAnsi="HG丸ｺﾞｼｯｸM-PRO"/>
                <w:sz w:val="24"/>
                <w:szCs w:val="24"/>
              </w:rPr>
              <w:t>県内すべての事業所を４分割し、４年を１サイクルとして調査票を配布</w:t>
            </w:r>
            <w:r w:rsidR="00731847">
              <w:rPr>
                <w:rFonts w:ascii="HG丸ｺﾞｼｯｸM-PRO" w:eastAsia="HG丸ｺﾞｼｯｸM-PRO" w:hAnsi="HG丸ｺﾞｼｯｸM-PRO" w:hint="eastAsia"/>
                <w:sz w:val="24"/>
                <w:szCs w:val="24"/>
              </w:rPr>
              <w:t>し</w:t>
            </w:r>
            <w:r w:rsidRPr="00184AD5">
              <w:rPr>
                <w:rFonts w:ascii="HG丸ｺﾞｼｯｸM-PRO" w:eastAsia="HG丸ｺﾞｼｯｸM-PRO" w:hAnsi="HG丸ｺﾞｼｯｸM-PRO"/>
                <w:sz w:val="24"/>
                <w:szCs w:val="24"/>
              </w:rPr>
              <w:t>ます。</w:t>
            </w:r>
          </w:p>
          <w:p w14:paraId="5E08206E" w14:textId="186094EE" w:rsidR="00184AD5" w:rsidRPr="00184AD5" w:rsidRDefault="00E30683" w:rsidP="001C24BD">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w:t>
            </w:r>
            <w:r w:rsidR="00184AD5" w:rsidRPr="00184AD5">
              <w:rPr>
                <w:rFonts w:ascii="HG丸ｺﾞｼｯｸM-PRO" w:eastAsia="HG丸ｺﾞｼｯｸM-PRO" w:hAnsi="HG丸ｺﾞｼｯｸM-PRO"/>
                <w:sz w:val="24"/>
                <w:szCs w:val="24"/>
              </w:rPr>
              <w:t xml:space="preserve">福祉サービスの評価活動の推進 </w:t>
            </w:r>
          </w:p>
          <w:p w14:paraId="02EE5119" w14:textId="47F70345" w:rsidR="00184AD5" w:rsidRPr="00184AD5" w:rsidRDefault="00184AD5" w:rsidP="00E46189">
            <w:pPr>
              <w:ind w:leftChars="200" w:left="420" w:firstLineChars="100" w:firstLine="240"/>
              <w:rPr>
                <w:rFonts w:ascii="HG丸ｺﾞｼｯｸM-PRO" w:eastAsia="HG丸ｺﾞｼｯｸM-PRO" w:hAnsi="HG丸ｺﾞｼｯｸM-PRO"/>
                <w:sz w:val="24"/>
                <w:szCs w:val="24"/>
              </w:rPr>
            </w:pPr>
            <w:r w:rsidRPr="00184AD5">
              <w:rPr>
                <w:rFonts w:ascii="HG丸ｺﾞｼｯｸM-PRO" w:eastAsia="HG丸ｺﾞｼｯｸM-PRO" w:hAnsi="HG丸ｺﾞｼｯｸM-PRO"/>
                <w:sz w:val="24"/>
                <w:szCs w:val="24"/>
              </w:rPr>
              <w:t>評価調査員の更なる確保と資質向上に努め、質の高い評価事業を運営していき</w:t>
            </w:r>
            <w:r w:rsidR="001C24BD">
              <w:rPr>
                <w:rFonts w:ascii="HG丸ｺﾞｼｯｸM-PRO" w:eastAsia="HG丸ｺﾞｼｯｸM-PRO" w:hAnsi="HG丸ｺﾞｼｯｸM-PRO" w:hint="eastAsia"/>
                <w:sz w:val="24"/>
                <w:szCs w:val="24"/>
              </w:rPr>
              <w:t>ま</w:t>
            </w:r>
            <w:r w:rsidRPr="00184AD5">
              <w:rPr>
                <w:rFonts w:ascii="HG丸ｺﾞｼｯｸM-PRO" w:eastAsia="HG丸ｺﾞｼｯｸM-PRO" w:hAnsi="HG丸ｺﾞｼｯｸM-PRO"/>
                <w:sz w:val="24"/>
                <w:szCs w:val="24"/>
              </w:rPr>
              <w:t>す。また、事務局体制整備として、</w:t>
            </w:r>
            <w:r w:rsidRPr="00184AD5">
              <w:rPr>
                <w:rFonts w:ascii="HG丸ｺﾞｼｯｸM-PRO" w:eastAsia="HG丸ｺﾞｼｯｸM-PRO" w:hAnsi="HG丸ｺﾞｼｯｸM-PRO" w:hint="eastAsia"/>
                <w:sz w:val="24"/>
                <w:szCs w:val="24"/>
              </w:rPr>
              <w:t>評価業務経験者の育成に努めます。</w:t>
            </w:r>
            <w:r w:rsidRPr="00184AD5">
              <w:rPr>
                <w:rFonts w:ascii="HG丸ｺﾞｼｯｸM-PRO" w:eastAsia="HG丸ｺﾞｼｯｸM-PRO" w:hAnsi="HG丸ｺﾞｼｯｸM-PRO"/>
                <w:sz w:val="24"/>
                <w:szCs w:val="24"/>
              </w:rPr>
              <w:t xml:space="preserve"> </w:t>
            </w:r>
          </w:p>
          <w:p w14:paraId="47E7CA9C" w14:textId="77777777" w:rsidR="00B77716" w:rsidRDefault="00184AD5" w:rsidP="001C24BD">
            <w:pPr>
              <w:ind w:firstLineChars="200" w:firstLine="480"/>
              <w:rPr>
                <w:rFonts w:ascii="HG丸ｺﾞｼｯｸM-PRO" w:eastAsia="HG丸ｺﾞｼｯｸM-PRO" w:hAnsi="HG丸ｺﾞｼｯｸM-PRO"/>
                <w:sz w:val="24"/>
                <w:szCs w:val="24"/>
              </w:rPr>
            </w:pPr>
            <w:r w:rsidRPr="00184AD5">
              <w:rPr>
                <w:rFonts w:ascii="HG丸ｺﾞｼｯｸM-PRO" w:eastAsia="HG丸ｺﾞｼｯｸM-PRO" w:hAnsi="HG丸ｺﾞｼｯｸM-PRO"/>
                <w:sz w:val="24"/>
                <w:szCs w:val="24"/>
              </w:rPr>
              <w:t>機会をとらえて評価事業の紹介をする等、受審事業所数の増加に努めます。</w:t>
            </w:r>
          </w:p>
          <w:p w14:paraId="7F6E4A7E" w14:textId="7E71661F" w:rsidR="00DC2009" w:rsidRDefault="00DC2009" w:rsidP="001C24BD">
            <w:pPr>
              <w:ind w:firstLineChars="200" w:firstLine="480"/>
              <w:rPr>
                <w:rFonts w:ascii="HG丸ｺﾞｼｯｸM-PRO" w:eastAsia="HG丸ｺﾞｼｯｸM-PRO" w:hAnsi="HG丸ｺﾞｼｯｸM-PRO"/>
                <w:sz w:val="24"/>
                <w:szCs w:val="24"/>
              </w:rPr>
            </w:pPr>
          </w:p>
        </w:tc>
      </w:tr>
      <w:bookmarkEnd w:id="0"/>
    </w:tbl>
    <w:p w14:paraId="3860F325" w14:textId="77777777" w:rsidR="00324278" w:rsidRPr="00B77716" w:rsidRDefault="00324278" w:rsidP="00941F68">
      <w:pPr>
        <w:rPr>
          <w:rFonts w:ascii="HG丸ｺﾞｼｯｸM-PRO" w:eastAsia="HG丸ｺﾞｼｯｸM-PRO" w:hAnsi="HG丸ｺﾞｼｯｸM-PRO"/>
          <w:sz w:val="24"/>
          <w:szCs w:val="24"/>
        </w:rPr>
      </w:pPr>
    </w:p>
    <w:tbl>
      <w:tblPr>
        <w:tblW w:w="0" w:type="auto"/>
        <w:tblInd w:w="261" w:type="dxa"/>
        <w:tblBorders>
          <w:top w:val="dashed" w:sz="18" w:space="0" w:color="auto"/>
          <w:left w:val="dashed" w:sz="18" w:space="0" w:color="auto"/>
          <w:bottom w:val="dashed" w:sz="18" w:space="0" w:color="auto"/>
          <w:right w:val="dashed" w:sz="18" w:space="0" w:color="auto"/>
          <w:insideH w:val="dashed" w:sz="18" w:space="0" w:color="auto"/>
          <w:insideV w:val="dashed" w:sz="18" w:space="0" w:color="auto"/>
        </w:tblBorders>
        <w:tblCellMar>
          <w:left w:w="99" w:type="dxa"/>
          <w:right w:w="99" w:type="dxa"/>
        </w:tblCellMar>
        <w:tblLook w:val="0000" w:firstRow="0" w:lastRow="0" w:firstColumn="0" w:lastColumn="0" w:noHBand="0" w:noVBand="0"/>
      </w:tblPr>
      <w:tblGrid>
        <w:gridCol w:w="8906"/>
      </w:tblGrid>
      <w:tr w:rsidR="000C76AC" w14:paraId="519C777E" w14:textId="77777777" w:rsidTr="00F452C6">
        <w:trPr>
          <w:trHeight w:val="1982"/>
        </w:trPr>
        <w:tc>
          <w:tcPr>
            <w:tcW w:w="9118" w:type="dxa"/>
          </w:tcPr>
          <w:p w14:paraId="24F33174" w14:textId="77777777" w:rsidR="000C76AC" w:rsidRDefault="000C76AC" w:rsidP="00F452C6">
            <w:pPr>
              <w:rPr>
                <w:rFonts w:ascii="HG丸ｺﾞｼｯｸM-PRO" w:eastAsia="HG丸ｺﾞｼｯｸM-PRO" w:hAnsi="HG丸ｺﾞｼｯｸM-PRO"/>
                <w:sz w:val="24"/>
                <w:szCs w:val="24"/>
              </w:rPr>
            </w:pPr>
          </w:p>
          <w:p w14:paraId="20BCFF9E" w14:textId="1208F971" w:rsidR="000C76AC" w:rsidRDefault="000C76AC" w:rsidP="00F452C6">
            <w:pPr>
              <w:rPr>
                <w:rFonts w:ascii="HG丸ｺﾞｼｯｸM-PRO" w:eastAsia="HG丸ｺﾞｼｯｸM-PRO" w:hAnsi="HG丸ｺﾞｼｯｸM-PRO"/>
                <w:sz w:val="24"/>
                <w:szCs w:val="24"/>
              </w:rPr>
            </w:pPr>
            <w:r w:rsidRPr="006E0C2E">
              <w:rPr>
                <w:rFonts w:ascii="HG丸ｺﾞｼｯｸM-PRO" w:eastAsia="HG丸ｺﾞｼｯｸM-PRO" w:hAnsi="HG丸ｺﾞｼｯｸM-PRO" w:hint="eastAsia"/>
                <w:sz w:val="24"/>
                <w:szCs w:val="24"/>
                <w:bdr w:val="single" w:sz="4" w:space="0" w:color="auto"/>
              </w:rPr>
              <w:t xml:space="preserve">福祉みえ　</w:t>
            </w:r>
            <w:r w:rsidRPr="006E0C2E">
              <w:rPr>
                <w:rFonts w:ascii="HG丸ｺﾞｼｯｸM-PRO" w:eastAsia="HG丸ｺﾞｼｯｸM-PRO" w:hAnsi="HG丸ｺﾞｼｯｸM-PRO"/>
                <w:sz w:val="24"/>
                <w:szCs w:val="24"/>
                <w:bdr w:val="single" w:sz="4" w:space="0" w:color="auto"/>
              </w:rPr>
              <w:t>N0.</w:t>
            </w:r>
            <w:r w:rsidR="00A75A3D">
              <w:rPr>
                <w:rFonts w:ascii="HG丸ｺﾞｼｯｸM-PRO" w:eastAsia="HG丸ｺﾞｼｯｸM-PRO" w:hAnsi="HG丸ｺﾞｼｯｸM-PRO" w:hint="eastAsia"/>
                <w:sz w:val="24"/>
                <w:szCs w:val="24"/>
                <w:bdr w:val="single" w:sz="4" w:space="0" w:color="auto"/>
              </w:rPr>
              <w:t>400</w:t>
            </w:r>
            <w:r w:rsidRPr="006E0C2E">
              <w:rPr>
                <w:rFonts w:ascii="HG丸ｺﾞｼｯｸM-PRO" w:eastAsia="HG丸ｺﾞｼｯｸM-PRO" w:hAnsi="HG丸ｺﾞｼｯｸM-PRO"/>
                <w:sz w:val="24"/>
                <w:szCs w:val="24"/>
                <w:bdr w:val="single" w:sz="4" w:space="0" w:color="auto"/>
              </w:rPr>
              <w:t xml:space="preserve">  202</w:t>
            </w:r>
            <w:r w:rsidR="00A75A3D">
              <w:rPr>
                <w:rFonts w:ascii="HG丸ｺﾞｼｯｸM-PRO" w:eastAsia="HG丸ｺﾞｼｯｸM-PRO" w:hAnsi="HG丸ｺﾞｼｯｸM-PRO" w:hint="eastAsia"/>
                <w:sz w:val="24"/>
                <w:szCs w:val="24"/>
                <w:bdr w:val="single" w:sz="4" w:space="0" w:color="auto"/>
              </w:rPr>
              <w:t>5</w:t>
            </w:r>
            <w:r w:rsidRPr="006E0C2E">
              <w:rPr>
                <w:rFonts w:ascii="HG丸ｺﾞｼｯｸM-PRO" w:eastAsia="HG丸ｺﾞｼｯｸM-PRO" w:hAnsi="HG丸ｺﾞｼｯｸM-PRO"/>
                <w:sz w:val="24"/>
                <w:szCs w:val="24"/>
                <w:bdr w:val="single" w:sz="4" w:space="0" w:color="auto"/>
              </w:rPr>
              <w:t>年1月号</w:t>
            </w:r>
            <w:r w:rsidRPr="00542375">
              <w:rPr>
                <w:rFonts w:ascii="HG丸ｺﾞｼｯｸM-PRO" w:eastAsia="HG丸ｺﾞｼｯｸM-PRO" w:hAnsi="HG丸ｺﾞｼｯｸM-PRO"/>
                <w:sz w:val="24"/>
                <w:szCs w:val="24"/>
              </w:rPr>
              <w:t>にて</w:t>
            </w:r>
          </w:p>
          <w:p w14:paraId="117EC045" w14:textId="77777777" w:rsidR="008601BA" w:rsidRDefault="008601BA" w:rsidP="008601BA">
            <w:pPr>
              <w:rPr>
                <w:rFonts w:ascii="HG丸ｺﾞｼｯｸM-PRO" w:eastAsia="HG丸ｺﾞｼｯｸM-PRO" w:hAnsi="HG丸ｺﾞｼｯｸM-PRO"/>
                <w:sz w:val="24"/>
                <w:szCs w:val="24"/>
              </w:rPr>
            </w:pPr>
          </w:p>
          <w:p w14:paraId="40F974DD" w14:textId="4A9459CD" w:rsidR="008601BA" w:rsidRPr="008601BA" w:rsidRDefault="008601BA" w:rsidP="008601BA">
            <w:pPr>
              <w:rPr>
                <w:rFonts w:ascii="HG丸ｺﾞｼｯｸM-PRO" w:eastAsia="HG丸ｺﾞｼｯｸM-PRO" w:hAnsi="HG丸ｺﾞｼｯｸM-PRO"/>
                <w:sz w:val="24"/>
                <w:szCs w:val="24"/>
              </w:rPr>
            </w:pPr>
            <w:r w:rsidRPr="008601BA">
              <w:rPr>
                <w:rFonts w:ascii="HG丸ｺﾞｼｯｸM-PRO" w:eastAsia="HG丸ｺﾞｼｯｸM-PRO" w:hAnsi="HG丸ｺﾞｼｯｸM-PRO" w:hint="eastAsia"/>
                <w:sz w:val="24"/>
                <w:szCs w:val="24"/>
              </w:rPr>
              <w:t>基本目標</w:t>
            </w:r>
            <w:r w:rsidR="00E30683">
              <w:rPr>
                <w:rFonts w:ascii="HG丸ｺﾞｼｯｸM-PRO" w:eastAsia="HG丸ｺﾞｼｯｸM-PRO" w:hAnsi="HG丸ｺﾞｼｯｸM-PRO" w:hint="eastAsia"/>
                <w:sz w:val="24"/>
                <w:szCs w:val="24"/>
              </w:rPr>
              <w:t>③</w:t>
            </w:r>
            <w:r w:rsidRPr="008601BA">
              <w:rPr>
                <w:rFonts w:ascii="HG丸ｺﾞｼｯｸM-PRO" w:eastAsia="HG丸ｺﾞｼｯｸM-PRO" w:hAnsi="HG丸ｺﾞｼｯｸM-PRO"/>
                <w:sz w:val="24"/>
                <w:szCs w:val="24"/>
              </w:rPr>
              <w:t xml:space="preserve">　災害時に備えた支援活動の充実</w:t>
            </w:r>
          </w:p>
          <w:p w14:paraId="3D05238B" w14:textId="77777777" w:rsidR="008601BA" w:rsidRPr="008601BA" w:rsidRDefault="008601BA" w:rsidP="008601BA">
            <w:pPr>
              <w:rPr>
                <w:rFonts w:ascii="HG丸ｺﾞｼｯｸM-PRO" w:eastAsia="HG丸ｺﾞｼｯｸM-PRO" w:hAnsi="HG丸ｺﾞｼｯｸM-PRO"/>
                <w:sz w:val="24"/>
                <w:szCs w:val="24"/>
              </w:rPr>
            </w:pPr>
            <w:r w:rsidRPr="008601BA">
              <w:rPr>
                <w:rFonts w:ascii="HG丸ｺﾞｼｯｸM-PRO" w:eastAsia="HG丸ｺﾞｼｯｸM-PRO" w:hAnsi="HG丸ｺﾞｼｯｸM-PRO" w:hint="eastAsia"/>
                <w:sz w:val="24"/>
                <w:szCs w:val="24"/>
              </w:rPr>
              <w:t>推進項目①　災害時に備えたネットワークの構築・基盤強化</w:t>
            </w:r>
          </w:p>
          <w:p w14:paraId="09315C7F" w14:textId="77777777" w:rsidR="008601BA" w:rsidRPr="008601BA" w:rsidRDefault="008601BA" w:rsidP="008601BA">
            <w:pPr>
              <w:rPr>
                <w:rFonts w:ascii="HG丸ｺﾞｼｯｸM-PRO" w:eastAsia="HG丸ｺﾞｼｯｸM-PRO" w:hAnsi="HG丸ｺﾞｼｯｸM-PRO"/>
                <w:sz w:val="24"/>
                <w:szCs w:val="24"/>
              </w:rPr>
            </w:pPr>
          </w:p>
          <w:p w14:paraId="45B6352D" w14:textId="6B9DF5CB" w:rsidR="008601BA" w:rsidRPr="008601BA" w:rsidRDefault="008601BA" w:rsidP="008601B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8601BA">
              <w:rPr>
                <w:rFonts w:ascii="HG丸ｺﾞｼｯｸM-PRO" w:eastAsia="HG丸ｺﾞｼｯｸM-PRO" w:hAnsi="HG丸ｺﾞｼｯｸM-PRO" w:hint="eastAsia"/>
                <w:sz w:val="24"/>
                <w:szCs w:val="24"/>
              </w:rPr>
              <w:t>主な事業・取組み</w:t>
            </w:r>
            <w:r>
              <w:rPr>
                <w:rFonts w:ascii="HG丸ｺﾞｼｯｸM-PRO" w:eastAsia="HG丸ｺﾞｼｯｸM-PRO" w:hAnsi="HG丸ｺﾞｼｯｸM-PRO" w:hint="eastAsia"/>
                <w:sz w:val="24"/>
                <w:szCs w:val="24"/>
              </w:rPr>
              <w:t>〕</w:t>
            </w:r>
            <w:r w:rsidRPr="008601BA">
              <w:rPr>
                <w:rFonts w:ascii="HG丸ｺﾞｼｯｸM-PRO" w:eastAsia="HG丸ｺﾞｼｯｸM-PRO" w:hAnsi="HG丸ｺﾞｼｯｸM-PRO"/>
                <w:sz w:val="24"/>
                <w:szCs w:val="24"/>
              </w:rPr>
              <w:t xml:space="preserve"> </w:t>
            </w:r>
          </w:p>
          <w:p w14:paraId="7DD8D666" w14:textId="1191D237" w:rsidR="008601BA" w:rsidRPr="008601BA" w:rsidRDefault="008601BA" w:rsidP="000D2FF6">
            <w:pPr>
              <w:ind w:leftChars="100" w:left="210" w:firstLineChars="100" w:firstLine="240"/>
              <w:rPr>
                <w:rFonts w:ascii="HG丸ｺﾞｼｯｸM-PRO" w:eastAsia="HG丸ｺﾞｼｯｸM-PRO" w:hAnsi="HG丸ｺﾞｼｯｸM-PRO"/>
                <w:sz w:val="24"/>
                <w:szCs w:val="24"/>
              </w:rPr>
            </w:pPr>
            <w:r w:rsidRPr="008601BA">
              <w:rPr>
                <w:rFonts w:ascii="HG丸ｺﾞｼｯｸM-PRO" w:eastAsia="HG丸ｺﾞｼｯｸM-PRO" w:hAnsi="HG丸ｺﾞｼｯｸM-PRO" w:hint="eastAsia"/>
                <w:sz w:val="24"/>
                <w:szCs w:val="24"/>
              </w:rPr>
              <w:t>災害時福祉支援体制の整備に向け、三重県、県社協、関係福祉団体が「三重県災害時福祉支援ネットワークに関する協定」、「三重県広域受援計画介護職員等受入に関する計画に係る協定」を締結しています。これに基づき、三重県災害派遣福祉チーム（三重県</w:t>
            </w:r>
            <w:r w:rsidRPr="008601BA">
              <w:rPr>
                <w:rFonts w:ascii="HG丸ｺﾞｼｯｸM-PRO" w:eastAsia="HG丸ｺﾞｼｯｸM-PRO" w:hAnsi="HG丸ｺﾞｼｯｸM-PRO"/>
                <w:sz w:val="24"/>
                <w:szCs w:val="24"/>
              </w:rPr>
              <w:t xml:space="preserve"> DWAT）登録員の養成とともに、介</w:t>
            </w:r>
            <w:r w:rsidRPr="008601BA">
              <w:rPr>
                <w:rFonts w:ascii="HG丸ｺﾞｼｯｸM-PRO" w:eastAsia="HG丸ｺﾞｼｯｸM-PRO" w:hAnsi="HG丸ｺﾞｼｯｸM-PRO" w:hint="eastAsia"/>
                <w:sz w:val="24"/>
                <w:szCs w:val="24"/>
              </w:rPr>
              <w:t>護職員等受入調整本部員の養成にも取り組んでいます。</w:t>
            </w:r>
          </w:p>
          <w:p w14:paraId="02A60F34" w14:textId="77777777" w:rsidR="008601BA" w:rsidRPr="008601BA" w:rsidRDefault="008601BA" w:rsidP="000D2FF6">
            <w:pPr>
              <w:ind w:leftChars="100" w:left="210" w:firstLineChars="100" w:firstLine="240"/>
              <w:rPr>
                <w:rFonts w:ascii="HG丸ｺﾞｼｯｸM-PRO" w:eastAsia="HG丸ｺﾞｼｯｸM-PRO" w:hAnsi="HG丸ｺﾞｼｯｸM-PRO"/>
                <w:sz w:val="24"/>
                <w:szCs w:val="24"/>
              </w:rPr>
            </w:pPr>
            <w:r w:rsidRPr="008601BA">
              <w:rPr>
                <w:rFonts w:ascii="HG丸ｺﾞｼｯｸM-PRO" w:eastAsia="HG丸ｺﾞｼｯｸM-PRO" w:hAnsi="HG丸ｺﾞｼｯｸM-PRO" w:hint="eastAsia"/>
                <w:sz w:val="24"/>
                <w:szCs w:val="24"/>
              </w:rPr>
              <w:t>社協間の連携について、県内社協間の相互応援を強化するため、広域連携の仕組みづくりを進めています。</w:t>
            </w:r>
            <w:r w:rsidRPr="008601BA">
              <w:rPr>
                <w:rFonts w:ascii="HG丸ｺﾞｼｯｸM-PRO" w:eastAsia="HG丸ｺﾞｼｯｸM-PRO" w:hAnsi="HG丸ｺﾞｼｯｸM-PRO"/>
                <w:sz w:val="24"/>
                <w:szCs w:val="24"/>
              </w:rPr>
              <w:t xml:space="preserve"> </w:t>
            </w:r>
          </w:p>
          <w:p w14:paraId="5AF4B1FA" w14:textId="6339AC12" w:rsidR="008601BA" w:rsidRPr="008601BA" w:rsidRDefault="008601BA" w:rsidP="000D2FF6">
            <w:pPr>
              <w:ind w:leftChars="100" w:left="210" w:firstLineChars="100" w:firstLine="240"/>
              <w:rPr>
                <w:rFonts w:ascii="HG丸ｺﾞｼｯｸM-PRO" w:eastAsia="HG丸ｺﾞｼｯｸM-PRO" w:hAnsi="HG丸ｺﾞｼｯｸM-PRO"/>
                <w:sz w:val="24"/>
                <w:szCs w:val="24"/>
              </w:rPr>
            </w:pPr>
            <w:r w:rsidRPr="008601BA">
              <w:rPr>
                <w:rFonts w:ascii="HG丸ｺﾞｼｯｸM-PRO" w:eastAsia="HG丸ｺﾞｼｯｸM-PRO" w:hAnsi="HG丸ｺﾞｼｯｸM-PRO" w:hint="eastAsia"/>
                <w:sz w:val="24"/>
                <w:szCs w:val="24"/>
              </w:rPr>
              <w:t>市町社協の災害時の対応能力を強化するため、まずは災害ボランティアセンターに関する人材育成に取り組んでいます。</w:t>
            </w:r>
          </w:p>
          <w:p w14:paraId="2EAAAD11" w14:textId="36D51E67" w:rsidR="008601BA" w:rsidRPr="008601BA" w:rsidRDefault="008601BA" w:rsidP="000D2FF6">
            <w:pPr>
              <w:ind w:leftChars="100" w:left="210" w:firstLineChars="100" w:firstLine="240"/>
              <w:rPr>
                <w:rFonts w:ascii="HG丸ｺﾞｼｯｸM-PRO" w:eastAsia="HG丸ｺﾞｼｯｸM-PRO" w:hAnsi="HG丸ｺﾞｼｯｸM-PRO"/>
                <w:sz w:val="24"/>
                <w:szCs w:val="24"/>
              </w:rPr>
            </w:pPr>
            <w:r w:rsidRPr="008601BA">
              <w:rPr>
                <w:rFonts w:ascii="HG丸ｺﾞｼｯｸM-PRO" w:eastAsia="HG丸ｺﾞｼｯｸM-PRO" w:hAnsi="HG丸ｺﾞｼｯｸM-PRO" w:hint="eastAsia"/>
                <w:sz w:val="24"/>
                <w:szCs w:val="24"/>
              </w:rPr>
              <w:t>また、東海北陸ブロックの県社協及び指定社協間において災害応援に関する協定、県内の各市町社協と災害時相互応援協定を締結しています。要請に応じて県内・全国の被災地の社協活動を支援しています。</w:t>
            </w:r>
          </w:p>
          <w:p w14:paraId="64BE3F16" w14:textId="1A1180EF" w:rsidR="008601BA" w:rsidRPr="008601BA" w:rsidRDefault="000D2FF6" w:rsidP="008601B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8601BA" w:rsidRPr="008601BA">
              <w:rPr>
                <w:rFonts w:ascii="HG丸ｺﾞｼｯｸM-PRO" w:eastAsia="HG丸ｺﾞｼｯｸM-PRO" w:hAnsi="HG丸ｺﾞｼｯｸM-PRO" w:hint="eastAsia"/>
                <w:sz w:val="24"/>
                <w:szCs w:val="24"/>
              </w:rPr>
              <w:t>目標の達成度（令和２～６年度を振り返って）</w:t>
            </w:r>
            <w:r>
              <w:rPr>
                <w:rFonts w:ascii="HG丸ｺﾞｼｯｸM-PRO" w:eastAsia="HG丸ｺﾞｼｯｸM-PRO" w:hAnsi="HG丸ｺﾞｼｯｸM-PRO" w:hint="eastAsia"/>
                <w:sz w:val="24"/>
                <w:szCs w:val="24"/>
              </w:rPr>
              <w:t>〕</w:t>
            </w:r>
          </w:p>
          <w:p w14:paraId="12B7E709" w14:textId="4E6A9F2E" w:rsidR="008601BA" w:rsidRPr="008601BA" w:rsidRDefault="00E30683" w:rsidP="000D2FF6">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8601BA" w:rsidRPr="008601BA">
              <w:rPr>
                <w:rFonts w:ascii="HG丸ｺﾞｼｯｸM-PRO" w:eastAsia="HG丸ｺﾞｼｯｸM-PRO" w:hAnsi="HG丸ｺﾞｼｯｸM-PRO"/>
                <w:sz w:val="24"/>
                <w:szCs w:val="24"/>
              </w:rPr>
              <w:t>三重県 DWAT は令和２年度から６年度にかけて合計 200 名の養成を目標に、毎年度養成研修を実施</w:t>
            </w:r>
            <w:r w:rsidR="008601BA" w:rsidRPr="008601BA">
              <w:rPr>
                <w:rFonts w:ascii="HG丸ｺﾞｼｯｸM-PRO" w:eastAsia="HG丸ｺﾞｼｯｸM-PRO" w:hAnsi="HG丸ｺﾞｼｯｸM-PRO" w:hint="eastAsia"/>
                <w:sz w:val="24"/>
                <w:szCs w:val="24"/>
              </w:rPr>
              <w:t>してきました。令和６年度は</w:t>
            </w:r>
            <w:r w:rsidR="008601BA" w:rsidRPr="008601BA">
              <w:rPr>
                <w:rFonts w:ascii="HG丸ｺﾞｼｯｸM-PRO" w:eastAsia="HG丸ｺﾞｼｯｸM-PRO" w:hAnsi="HG丸ｺﾞｼｯｸM-PRO"/>
                <w:sz w:val="24"/>
                <w:szCs w:val="24"/>
              </w:rPr>
              <w:t xml:space="preserve"> 60 名を超える登録員を養成し、合わせて 208 名の登録員を養成するこ</w:t>
            </w:r>
            <w:r w:rsidR="008601BA" w:rsidRPr="008601BA">
              <w:rPr>
                <w:rFonts w:ascii="HG丸ｺﾞｼｯｸM-PRO" w:eastAsia="HG丸ｺﾞｼｯｸM-PRO" w:hAnsi="HG丸ｺﾞｼｯｸM-PRO" w:hint="eastAsia"/>
                <w:sz w:val="24"/>
                <w:szCs w:val="24"/>
              </w:rPr>
              <w:t>とができました。</w:t>
            </w:r>
          </w:p>
          <w:p w14:paraId="556E5265" w14:textId="6B698811" w:rsidR="008601BA" w:rsidRPr="008601BA" w:rsidRDefault="00E30683" w:rsidP="000D2FF6">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8601BA" w:rsidRPr="008601BA">
              <w:rPr>
                <w:rFonts w:ascii="HG丸ｺﾞｼｯｸM-PRO" w:eastAsia="HG丸ｺﾞｼｯｸM-PRO" w:hAnsi="HG丸ｺﾞｼｯｸM-PRO"/>
                <w:sz w:val="24"/>
                <w:szCs w:val="24"/>
              </w:rPr>
              <w:t>県内社協の相互応援については、広域連携のマニュアルを作成し、従来の協</w:t>
            </w:r>
            <w:r w:rsidR="000D2FF6">
              <w:rPr>
                <w:rFonts w:ascii="HG丸ｺﾞｼｯｸM-PRO" w:eastAsia="HG丸ｺﾞｼｯｸM-PRO" w:hAnsi="HG丸ｺﾞｼｯｸM-PRO" w:hint="eastAsia"/>
                <w:sz w:val="24"/>
                <w:szCs w:val="24"/>
              </w:rPr>
              <w:t xml:space="preserve">　</w:t>
            </w:r>
            <w:r w:rsidR="008601BA" w:rsidRPr="008601BA">
              <w:rPr>
                <w:rFonts w:ascii="HG丸ｺﾞｼｯｸM-PRO" w:eastAsia="HG丸ｺﾞｼｯｸM-PRO" w:hAnsi="HG丸ｺﾞｼｯｸM-PRO"/>
                <w:sz w:val="24"/>
                <w:szCs w:val="24"/>
              </w:rPr>
              <w:t>定に基づく取組みを具体</w:t>
            </w:r>
            <w:r w:rsidR="008601BA" w:rsidRPr="008601BA">
              <w:rPr>
                <w:rFonts w:ascii="HG丸ｺﾞｼｯｸM-PRO" w:eastAsia="HG丸ｺﾞｼｯｸM-PRO" w:hAnsi="HG丸ｺﾞｼｯｸM-PRO" w:hint="eastAsia"/>
                <w:sz w:val="24"/>
                <w:szCs w:val="24"/>
              </w:rPr>
              <w:t>化することができました。今後はマニュアルの更新を継続的に実施していくことが必要となります。</w:t>
            </w:r>
            <w:r w:rsidR="008601BA" w:rsidRPr="008601BA">
              <w:rPr>
                <w:rFonts w:ascii="HG丸ｺﾞｼｯｸM-PRO" w:eastAsia="HG丸ｺﾞｼｯｸM-PRO" w:hAnsi="HG丸ｺﾞｼｯｸM-PRO"/>
                <w:sz w:val="24"/>
                <w:szCs w:val="24"/>
              </w:rPr>
              <w:t xml:space="preserve"> </w:t>
            </w:r>
          </w:p>
          <w:p w14:paraId="5C69318D" w14:textId="4A95E4A5" w:rsidR="008601BA" w:rsidRPr="008601BA" w:rsidRDefault="00E30683" w:rsidP="000D2FF6">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8601BA" w:rsidRPr="008601BA">
              <w:rPr>
                <w:rFonts w:ascii="HG丸ｺﾞｼｯｸM-PRO" w:eastAsia="HG丸ｺﾞｼｯｸM-PRO" w:hAnsi="HG丸ｺﾞｼｯｸM-PRO"/>
                <w:sz w:val="24"/>
                <w:szCs w:val="24"/>
              </w:rPr>
              <w:t>災害ボランティアセンターに関する取組みでは、ICT ツールを取り入れた運営を市町社協と一緒に進</w:t>
            </w:r>
            <w:r w:rsidR="008601BA" w:rsidRPr="008601BA">
              <w:rPr>
                <w:rFonts w:ascii="HG丸ｺﾞｼｯｸM-PRO" w:eastAsia="HG丸ｺﾞｼｯｸM-PRO" w:hAnsi="HG丸ｺﾞｼｯｸM-PRO" w:hint="eastAsia"/>
                <w:sz w:val="24"/>
                <w:szCs w:val="24"/>
              </w:rPr>
              <w:t>めてきており、モデル地区を中心に、実際の</w:t>
            </w:r>
            <w:r w:rsidR="008601BA" w:rsidRPr="008601BA">
              <w:rPr>
                <w:rFonts w:ascii="HG丸ｺﾞｼｯｸM-PRO" w:eastAsia="HG丸ｺﾞｼｯｸM-PRO" w:hAnsi="HG丸ｺﾞｼｯｸM-PRO"/>
                <w:sz w:val="24"/>
                <w:szCs w:val="24"/>
              </w:rPr>
              <w:t xml:space="preserve"> ICT ツールを取り入れた訓練を実施するなど、少しずつ</w:t>
            </w:r>
            <w:r w:rsidR="008601BA" w:rsidRPr="008601BA">
              <w:rPr>
                <w:rFonts w:ascii="HG丸ｺﾞｼｯｸM-PRO" w:eastAsia="HG丸ｺﾞｼｯｸM-PRO" w:hAnsi="HG丸ｺﾞｼｯｸM-PRO" w:hint="eastAsia"/>
                <w:sz w:val="24"/>
                <w:szCs w:val="24"/>
              </w:rPr>
              <w:t>浸透してきています。</w:t>
            </w:r>
          </w:p>
          <w:p w14:paraId="57940D1C" w14:textId="73715A24" w:rsidR="00C64862" w:rsidRDefault="00E30683" w:rsidP="00C64862">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8601BA" w:rsidRPr="008601BA">
              <w:rPr>
                <w:rFonts w:ascii="HG丸ｺﾞｼｯｸM-PRO" w:eastAsia="HG丸ｺﾞｼｯｸM-PRO" w:hAnsi="HG丸ｺﾞｼｯｸM-PRO"/>
                <w:sz w:val="24"/>
                <w:szCs w:val="24"/>
              </w:rPr>
              <w:t>東海北陸ブロックの県社協及び指定社協間における災害応援に関する協定、県内市町社協との災害時</w:t>
            </w:r>
            <w:r w:rsidR="008601BA" w:rsidRPr="008601BA">
              <w:rPr>
                <w:rFonts w:ascii="HG丸ｺﾞｼｯｸM-PRO" w:eastAsia="HG丸ｺﾞｼｯｸM-PRO" w:hAnsi="HG丸ｺﾞｼｯｸM-PRO" w:hint="eastAsia"/>
                <w:sz w:val="24"/>
                <w:szCs w:val="24"/>
              </w:rPr>
              <w:t>相互応援協定により、令和６年能登半島地震および豪雨災害においては延べ</w:t>
            </w:r>
            <w:r w:rsidR="008601BA" w:rsidRPr="008601BA">
              <w:rPr>
                <w:rFonts w:ascii="HG丸ｺﾞｼｯｸM-PRO" w:eastAsia="HG丸ｺﾞｼｯｸM-PRO" w:hAnsi="HG丸ｺﾞｼｯｸM-PRO"/>
                <w:sz w:val="24"/>
                <w:szCs w:val="24"/>
              </w:rPr>
              <w:t xml:space="preserve"> 138 名を派遣しました。</w:t>
            </w:r>
          </w:p>
          <w:p w14:paraId="1FC7F22E" w14:textId="77777777" w:rsidR="001627ED" w:rsidRPr="008601BA" w:rsidRDefault="001627ED" w:rsidP="00C64862">
            <w:pPr>
              <w:ind w:leftChars="100" w:left="450" w:hangingChars="100" w:hanging="240"/>
              <w:rPr>
                <w:rFonts w:ascii="HG丸ｺﾞｼｯｸM-PRO" w:eastAsia="HG丸ｺﾞｼｯｸM-PRO" w:hAnsi="HG丸ｺﾞｼｯｸM-PRO"/>
                <w:sz w:val="24"/>
                <w:szCs w:val="24"/>
              </w:rPr>
            </w:pPr>
          </w:p>
          <w:p w14:paraId="3434BF74" w14:textId="1C39DD21" w:rsidR="008601BA" w:rsidRPr="008601BA" w:rsidRDefault="000D2FF6" w:rsidP="008601B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w:t>
            </w:r>
            <w:r w:rsidR="008601BA" w:rsidRPr="008601BA">
              <w:rPr>
                <w:rFonts w:ascii="HG丸ｺﾞｼｯｸM-PRO" w:eastAsia="HG丸ｺﾞｼｯｸM-PRO" w:hAnsi="HG丸ｺﾞｼｯｸM-PRO" w:hint="eastAsia"/>
                <w:sz w:val="24"/>
                <w:szCs w:val="24"/>
              </w:rPr>
              <w:t>今後の展望</w:t>
            </w:r>
            <w:r>
              <w:rPr>
                <w:rFonts w:ascii="HG丸ｺﾞｼｯｸM-PRO" w:eastAsia="HG丸ｺﾞｼｯｸM-PRO" w:hAnsi="HG丸ｺﾞｼｯｸM-PRO" w:hint="eastAsia"/>
                <w:sz w:val="24"/>
                <w:szCs w:val="24"/>
              </w:rPr>
              <w:t>〕</w:t>
            </w:r>
            <w:r w:rsidR="008601BA" w:rsidRPr="008601BA">
              <w:rPr>
                <w:rFonts w:ascii="HG丸ｺﾞｼｯｸM-PRO" w:eastAsia="HG丸ｺﾞｼｯｸM-PRO" w:hAnsi="HG丸ｺﾞｼｯｸM-PRO"/>
                <w:sz w:val="24"/>
                <w:szCs w:val="24"/>
              </w:rPr>
              <w:t xml:space="preserve"> </w:t>
            </w:r>
          </w:p>
          <w:p w14:paraId="14690E6A" w14:textId="5E9C0CDD" w:rsidR="008601BA" w:rsidRPr="008601BA" w:rsidRDefault="00E30683" w:rsidP="000D2FF6">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8601BA" w:rsidRPr="008601BA">
              <w:rPr>
                <w:rFonts w:ascii="HG丸ｺﾞｼｯｸM-PRO" w:eastAsia="HG丸ｺﾞｼｯｸM-PRO" w:hAnsi="HG丸ｺﾞｼｯｸM-PRO"/>
                <w:sz w:val="24"/>
                <w:szCs w:val="24"/>
              </w:rPr>
              <w:t>令和６年１月に発生した能登半島地震での被災者支援において、三重県 DWAT は３月の１か月間で</w:t>
            </w:r>
            <w:r w:rsidR="008601BA" w:rsidRPr="008601BA">
              <w:rPr>
                <w:rFonts w:ascii="HG丸ｺﾞｼｯｸM-PRO" w:eastAsia="HG丸ｺﾞｼｯｸM-PRO" w:hAnsi="HG丸ｺﾞｼｯｸM-PRO" w:hint="eastAsia"/>
                <w:sz w:val="24"/>
                <w:szCs w:val="24"/>
              </w:rPr>
              <w:t>延べ</w:t>
            </w:r>
            <w:r w:rsidR="008601BA" w:rsidRPr="008601BA">
              <w:rPr>
                <w:rFonts w:ascii="HG丸ｺﾞｼｯｸM-PRO" w:eastAsia="HG丸ｺﾞｼｯｸM-PRO" w:hAnsi="HG丸ｺﾞｼｯｸM-PRO"/>
                <w:sz w:val="24"/>
                <w:szCs w:val="24"/>
              </w:rPr>
              <w:t xml:space="preserve"> 27 名を石川県志賀町及び輪島市の避難所等に派遣しました。そこでの経験を、平時の研修や災</w:t>
            </w:r>
            <w:r w:rsidR="008601BA" w:rsidRPr="008601BA">
              <w:rPr>
                <w:rFonts w:ascii="HG丸ｺﾞｼｯｸM-PRO" w:eastAsia="HG丸ｺﾞｼｯｸM-PRO" w:hAnsi="HG丸ｺﾞｼｯｸM-PRO" w:hint="eastAsia"/>
                <w:sz w:val="24"/>
                <w:szCs w:val="24"/>
              </w:rPr>
              <w:t>害時の対応等に活かしていく必要があります。</w:t>
            </w:r>
          </w:p>
          <w:p w14:paraId="3A4856EF" w14:textId="23A668CE" w:rsidR="008601BA" w:rsidRPr="008601BA" w:rsidRDefault="00E30683" w:rsidP="000D2FF6">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8601BA" w:rsidRPr="008601BA">
              <w:rPr>
                <w:rFonts w:ascii="HG丸ｺﾞｼｯｸM-PRO" w:eastAsia="HG丸ｺﾞｼｯｸM-PRO" w:hAnsi="HG丸ｺﾞｼｯｸM-PRO"/>
                <w:sz w:val="24"/>
                <w:szCs w:val="24"/>
              </w:rPr>
              <w:t>また、輪島市社協への応援として県内の多くの社協職員を派遣しました。そ</w:t>
            </w:r>
            <w:r w:rsidR="000D2FF6">
              <w:rPr>
                <w:rFonts w:ascii="HG丸ｺﾞｼｯｸM-PRO" w:eastAsia="HG丸ｺﾞｼｯｸM-PRO" w:hAnsi="HG丸ｺﾞｼｯｸM-PRO" w:hint="eastAsia"/>
                <w:sz w:val="24"/>
                <w:szCs w:val="24"/>
              </w:rPr>
              <w:t xml:space="preserve">　</w:t>
            </w:r>
            <w:r w:rsidR="008601BA" w:rsidRPr="008601BA">
              <w:rPr>
                <w:rFonts w:ascii="HG丸ｺﾞｼｯｸM-PRO" w:eastAsia="HG丸ｺﾞｼｯｸM-PRO" w:hAnsi="HG丸ｺﾞｼｯｸM-PRO"/>
                <w:sz w:val="24"/>
                <w:szCs w:val="24"/>
              </w:rPr>
              <w:t>の経験を、各地域での災</w:t>
            </w:r>
            <w:r w:rsidR="008601BA" w:rsidRPr="008601BA">
              <w:rPr>
                <w:rFonts w:ascii="HG丸ｺﾞｼｯｸM-PRO" w:eastAsia="HG丸ｺﾞｼｯｸM-PRO" w:hAnsi="HG丸ｺﾞｼｯｸM-PRO" w:hint="eastAsia"/>
                <w:sz w:val="24"/>
                <w:szCs w:val="24"/>
              </w:rPr>
              <w:t>害に備えた取組みに活かしていくことが重要です。</w:t>
            </w:r>
            <w:r w:rsidR="008601BA" w:rsidRPr="008601BA">
              <w:rPr>
                <w:rFonts w:ascii="HG丸ｺﾞｼｯｸM-PRO" w:eastAsia="HG丸ｺﾞｼｯｸM-PRO" w:hAnsi="HG丸ｺﾞｼｯｸM-PRO"/>
                <w:sz w:val="24"/>
                <w:szCs w:val="24"/>
              </w:rPr>
              <w:t xml:space="preserve"> </w:t>
            </w:r>
          </w:p>
          <w:p w14:paraId="252D066F" w14:textId="77777777" w:rsidR="000C76AC" w:rsidRDefault="008601BA" w:rsidP="00C64862">
            <w:pPr>
              <w:ind w:left="480" w:hangingChars="200" w:hanging="480"/>
              <w:rPr>
                <w:rFonts w:ascii="HG丸ｺﾞｼｯｸM-PRO" w:eastAsia="HG丸ｺﾞｼｯｸM-PRO" w:hAnsi="HG丸ｺﾞｼｯｸM-PRO"/>
                <w:sz w:val="24"/>
                <w:szCs w:val="24"/>
              </w:rPr>
            </w:pPr>
            <w:r w:rsidRPr="008601BA">
              <w:rPr>
                <w:rFonts w:ascii="HG丸ｺﾞｼｯｸM-PRO" w:eastAsia="HG丸ｺﾞｼｯｸM-PRO" w:hAnsi="HG丸ｺﾞｼｯｸM-PRO" w:hint="eastAsia"/>
                <w:sz w:val="24"/>
                <w:szCs w:val="24"/>
              </w:rPr>
              <w:t xml:space="preserve">　</w:t>
            </w:r>
            <w:r w:rsidR="000D2FF6">
              <w:rPr>
                <w:rFonts w:ascii="HG丸ｺﾞｼｯｸM-PRO" w:eastAsia="HG丸ｺﾞｼｯｸM-PRO" w:hAnsi="HG丸ｺﾞｼｯｸM-PRO" w:hint="eastAsia"/>
                <w:sz w:val="24"/>
                <w:szCs w:val="24"/>
              </w:rPr>
              <w:t xml:space="preserve"> </w:t>
            </w:r>
            <w:r w:rsidRPr="008601BA">
              <w:rPr>
                <w:rFonts w:ascii="HG丸ｺﾞｼｯｸM-PRO" w:eastAsia="HG丸ｺﾞｼｯｸM-PRO" w:hAnsi="HG丸ｺﾞｼｯｸM-PRO"/>
                <w:sz w:val="24"/>
                <w:szCs w:val="24"/>
              </w:rPr>
              <w:t xml:space="preserve"> また、災害時に社協に求められる役割は、災害ボランティアセンターだけではありませんので、幅広</w:t>
            </w:r>
            <w:r w:rsidRPr="008601BA">
              <w:rPr>
                <w:rFonts w:ascii="HG丸ｺﾞｼｯｸM-PRO" w:eastAsia="HG丸ｺﾞｼｯｸM-PRO" w:hAnsi="HG丸ｺﾞｼｯｸM-PRO" w:hint="eastAsia"/>
                <w:sz w:val="24"/>
                <w:szCs w:val="24"/>
              </w:rPr>
              <w:t>い対応能力の向上を目指し、取り組みを展開していく必要があります。</w:t>
            </w:r>
          </w:p>
          <w:p w14:paraId="37805728" w14:textId="65C7CDDA" w:rsidR="00DC2009" w:rsidRDefault="00DC2009" w:rsidP="00C64862">
            <w:pPr>
              <w:ind w:left="480" w:hangingChars="200" w:hanging="480"/>
              <w:rPr>
                <w:rFonts w:ascii="HG丸ｺﾞｼｯｸM-PRO" w:eastAsia="HG丸ｺﾞｼｯｸM-PRO" w:hAnsi="HG丸ｺﾞｼｯｸM-PRO"/>
                <w:sz w:val="24"/>
                <w:szCs w:val="24"/>
              </w:rPr>
            </w:pPr>
          </w:p>
        </w:tc>
      </w:tr>
    </w:tbl>
    <w:p w14:paraId="44253EB3" w14:textId="242042D1" w:rsidR="000640BA" w:rsidRDefault="000D2FF6" w:rsidP="00941F6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 xml:space="preserve">　　</w:t>
      </w:r>
    </w:p>
    <w:p w14:paraId="4A35D93D" w14:textId="77777777" w:rsidR="000D2FF6" w:rsidRDefault="000D2FF6" w:rsidP="00941F68">
      <w:pPr>
        <w:rPr>
          <w:rFonts w:ascii="HG丸ｺﾞｼｯｸM-PRO" w:eastAsia="HG丸ｺﾞｼｯｸM-PRO" w:hAnsi="HG丸ｺﾞｼｯｸM-PRO"/>
          <w:sz w:val="24"/>
          <w:szCs w:val="24"/>
        </w:rPr>
      </w:pPr>
    </w:p>
    <w:p w14:paraId="52D96C0A" w14:textId="77777777" w:rsidR="006204DB" w:rsidRDefault="006204DB" w:rsidP="00941F68">
      <w:pPr>
        <w:rPr>
          <w:rFonts w:ascii="HG丸ｺﾞｼｯｸM-PRO" w:eastAsia="HG丸ｺﾞｼｯｸM-PRO" w:hAnsi="HG丸ｺﾞｼｯｸM-PRO"/>
          <w:sz w:val="24"/>
          <w:szCs w:val="24"/>
        </w:rPr>
      </w:pPr>
    </w:p>
    <w:p w14:paraId="1E6CBE7F" w14:textId="77777777" w:rsidR="000D2FF6" w:rsidRPr="000D2FF6" w:rsidRDefault="000D2FF6" w:rsidP="00941F68">
      <w:pPr>
        <w:rPr>
          <w:rFonts w:ascii="HG丸ｺﾞｼｯｸM-PRO" w:eastAsia="HG丸ｺﾞｼｯｸM-PRO" w:hAnsi="HG丸ｺﾞｼｯｸM-PRO"/>
          <w:sz w:val="24"/>
          <w:szCs w:val="24"/>
        </w:rPr>
      </w:pPr>
    </w:p>
    <w:p w14:paraId="293A0AD6" w14:textId="77777777" w:rsidR="00324278" w:rsidRDefault="00324278" w:rsidP="00941F68">
      <w:pPr>
        <w:rPr>
          <w:rFonts w:ascii="HG丸ｺﾞｼｯｸM-PRO" w:eastAsia="HG丸ｺﾞｼｯｸM-PRO" w:hAnsi="HG丸ｺﾞｼｯｸM-PRO"/>
          <w:sz w:val="24"/>
          <w:szCs w:val="24"/>
        </w:rPr>
      </w:pPr>
    </w:p>
    <w:p w14:paraId="79A636D4" w14:textId="77777777" w:rsidR="000640BA" w:rsidRDefault="000640BA" w:rsidP="00941F68">
      <w:pPr>
        <w:rPr>
          <w:rFonts w:ascii="HG丸ｺﾞｼｯｸM-PRO" w:eastAsia="HG丸ｺﾞｼｯｸM-PRO" w:hAnsi="HG丸ｺﾞｼｯｸM-PRO"/>
          <w:sz w:val="24"/>
          <w:szCs w:val="24"/>
        </w:rPr>
      </w:pPr>
    </w:p>
    <w:p w14:paraId="1F20F945" w14:textId="77777777" w:rsidR="000640BA" w:rsidRDefault="000640BA" w:rsidP="00941F68">
      <w:pPr>
        <w:rPr>
          <w:rFonts w:ascii="HG丸ｺﾞｼｯｸM-PRO" w:eastAsia="HG丸ｺﾞｼｯｸM-PRO" w:hAnsi="HG丸ｺﾞｼｯｸM-PRO"/>
          <w:sz w:val="24"/>
          <w:szCs w:val="24"/>
        </w:rPr>
      </w:pPr>
    </w:p>
    <w:p w14:paraId="6D9DCA33" w14:textId="77777777" w:rsidR="000640BA" w:rsidRDefault="000640BA" w:rsidP="00941F68">
      <w:pPr>
        <w:rPr>
          <w:rFonts w:ascii="HG丸ｺﾞｼｯｸM-PRO" w:eastAsia="HG丸ｺﾞｼｯｸM-PRO" w:hAnsi="HG丸ｺﾞｼｯｸM-PRO"/>
          <w:sz w:val="24"/>
          <w:szCs w:val="24"/>
        </w:rPr>
      </w:pPr>
    </w:p>
    <w:p w14:paraId="4625CFC5" w14:textId="77777777" w:rsidR="000640BA" w:rsidRDefault="000640BA" w:rsidP="00941F68">
      <w:pPr>
        <w:rPr>
          <w:rFonts w:ascii="HG丸ｺﾞｼｯｸM-PRO" w:eastAsia="HG丸ｺﾞｼｯｸM-PRO" w:hAnsi="HG丸ｺﾞｼｯｸM-PRO"/>
          <w:sz w:val="24"/>
          <w:szCs w:val="24"/>
        </w:rPr>
      </w:pPr>
    </w:p>
    <w:p w14:paraId="2F856F54" w14:textId="77777777" w:rsidR="000640BA" w:rsidRDefault="000640BA" w:rsidP="00941F68">
      <w:pPr>
        <w:rPr>
          <w:rFonts w:ascii="HG丸ｺﾞｼｯｸM-PRO" w:eastAsia="HG丸ｺﾞｼｯｸM-PRO" w:hAnsi="HG丸ｺﾞｼｯｸM-PRO"/>
          <w:sz w:val="24"/>
          <w:szCs w:val="24"/>
        </w:rPr>
      </w:pPr>
    </w:p>
    <w:p w14:paraId="5C8CF8CA" w14:textId="77777777" w:rsidR="000640BA" w:rsidRDefault="000640BA" w:rsidP="00941F68">
      <w:pPr>
        <w:rPr>
          <w:rFonts w:ascii="HG丸ｺﾞｼｯｸM-PRO" w:eastAsia="HG丸ｺﾞｼｯｸM-PRO" w:hAnsi="HG丸ｺﾞｼｯｸM-PRO"/>
          <w:sz w:val="24"/>
          <w:szCs w:val="24"/>
        </w:rPr>
      </w:pPr>
    </w:p>
    <w:p w14:paraId="2AF17FE6" w14:textId="77777777" w:rsidR="000640BA" w:rsidRPr="00A75A3D" w:rsidRDefault="000640BA" w:rsidP="00941F68">
      <w:pPr>
        <w:rPr>
          <w:rFonts w:ascii="HG丸ｺﾞｼｯｸM-PRO" w:eastAsia="HG丸ｺﾞｼｯｸM-PRO" w:hAnsi="HG丸ｺﾞｼｯｸM-PRO"/>
          <w:sz w:val="24"/>
          <w:szCs w:val="24"/>
        </w:rPr>
      </w:pPr>
    </w:p>
    <w:p w14:paraId="6616781C" w14:textId="77777777" w:rsidR="000640BA" w:rsidRDefault="000640BA" w:rsidP="000640BA">
      <w:pPr>
        <w:rPr>
          <w:rFonts w:ascii="HG丸ｺﾞｼｯｸM-PRO" w:eastAsia="HG丸ｺﾞｼｯｸM-PRO" w:hAnsi="HG丸ｺﾞｼｯｸM-PRO"/>
          <w:sz w:val="24"/>
          <w:szCs w:val="24"/>
        </w:rPr>
      </w:pPr>
    </w:p>
    <w:p w14:paraId="7EC9EAB2" w14:textId="77777777" w:rsidR="00124065" w:rsidRPr="000D2FF6" w:rsidRDefault="00124065" w:rsidP="00941F68">
      <w:pPr>
        <w:rPr>
          <w:rFonts w:ascii="HG丸ｺﾞｼｯｸM-PRO" w:eastAsia="HG丸ｺﾞｼｯｸM-PRO" w:hAnsi="HG丸ｺﾞｼｯｸM-PRO"/>
          <w:sz w:val="24"/>
          <w:szCs w:val="24"/>
        </w:rPr>
      </w:pPr>
    </w:p>
    <w:p w14:paraId="0FFD1150" w14:textId="77777777" w:rsidR="00124065" w:rsidRDefault="00124065" w:rsidP="00941F68">
      <w:pPr>
        <w:rPr>
          <w:rFonts w:ascii="HG丸ｺﾞｼｯｸM-PRO" w:eastAsia="HG丸ｺﾞｼｯｸM-PRO" w:hAnsi="HG丸ｺﾞｼｯｸM-PRO"/>
          <w:sz w:val="24"/>
          <w:szCs w:val="24"/>
        </w:rPr>
      </w:pPr>
    </w:p>
    <w:p w14:paraId="30EB981F" w14:textId="77777777" w:rsidR="00124065" w:rsidRDefault="00124065" w:rsidP="00941F68">
      <w:pPr>
        <w:rPr>
          <w:rFonts w:ascii="HG丸ｺﾞｼｯｸM-PRO" w:eastAsia="HG丸ｺﾞｼｯｸM-PRO" w:hAnsi="HG丸ｺﾞｼｯｸM-PRO"/>
          <w:sz w:val="24"/>
          <w:szCs w:val="24"/>
        </w:rPr>
      </w:pPr>
    </w:p>
    <w:p w14:paraId="70CD0F32" w14:textId="77777777" w:rsidR="001627ED" w:rsidRDefault="001627ED" w:rsidP="00941F68">
      <w:pPr>
        <w:rPr>
          <w:rFonts w:ascii="HG丸ｺﾞｼｯｸM-PRO" w:eastAsia="HG丸ｺﾞｼｯｸM-PRO" w:hAnsi="HG丸ｺﾞｼｯｸM-PRO"/>
          <w:sz w:val="24"/>
          <w:szCs w:val="24"/>
        </w:rPr>
      </w:pPr>
    </w:p>
    <w:p w14:paraId="45CA0398" w14:textId="77777777" w:rsidR="00124065" w:rsidRDefault="00124065" w:rsidP="00941F68">
      <w:pPr>
        <w:rPr>
          <w:rFonts w:ascii="HG丸ｺﾞｼｯｸM-PRO" w:eastAsia="HG丸ｺﾞｼｯｸM-PRO" w:hAnsi="HG丸ｺﾞｼｯｸM-PRO"/>
          <w:sz w:val="24"/>
          <w:szCs w:val="24"/>
        </w:rPr>
      </w:pPr>
    </w:p>
    <w:p w14:paraId="6CDF89F3" w14:textId="77777777" w:rsidR="00124065" w:rsidRDefault="00124065" w:rsidP="00941F68">
      <w:pPr>
        <w:rPr>
          <w:rFonts w:ascii="HG丸ｺﾞｼｯｸM-PRO" w:eastAsia="HG丸ｺﾞｼｯｸM-PRO" w:hAnsi="HG丸ｺﾞｼｯｸM-PRO"/>
          <w:sz w:val="24"/>
          <w:szCs w:val="24"/>
        </w:rPr>
      </w:pPr>
    </w:p>
    <w:p w14:paraId="0BFD98DE" w14:textId="77777777" w:rsidR="00124065" w:rsidRDefault="00124065" w:rsidP="00941F68">
      <w:pPr>
        <w:rPr>
          <w:rFonts w:ascii="HG丸ｺﾞｼｯｸM-PRO" w:eastAsia="HG丸ｺﾞｼｯｸM-PRO" w:hAnsi="HG丸ｺﾞｼｯｸM-PRO"/>
          <w:sz w:val="24"/>
          <w:szCs w:val="24"/>
        </w:rPr>
      </w:pPr>
    </w:p>
    <w:p w14:paraId="02E61B2E" w14:textId="77777777" w:rsidR="00124065" w:rsidRDefault="00124065" w:rsidP="00941F68">
      <w:pPr>
        <w:rPr>
          <w:rFonts w:ascii="HG丸ｺﾞｼｯｸM-PRO" w:eastAsia="HG丸ｺﾞｼｯｸM-PRO" w:hAnsi="HG丸ｺﾞｼｯｸM-PRO"/>
          <w:sz w:val="24"/>
          <w:szCs w:val="24"/>
        </w:rPr>
      </w:pPr>
    </w:p>
    <w:p w14:paraId="394FC917" w14:textId="77777777" w:rsidR="00DC2009" w:rsidRDefault="00DC2009" w:rsidP="00941F68">
      <w:pPr>
        <w:rPr>
          <w:rFonts w:ascii="HG丸ｺﾞｼｯｸM-PRO" w:eastAsia="HG丸ｺﾞｼｯｸM-PRO" w:hAnsi="HG丸ｺﾞｼｯｸM-PRO"/>
          <w:sz w:val="24"/>
          <w:szCs w:val="24"/>
        </w:rPr>
      </w:pPr>
    </w:p>
    <w:p w14:paraId="250968E2" w14:textId="77777777" w:rsidR="00124065" w:rsidRDefault="00124065" w:rsidP="00941F68">
      <w:pPr>
        <w:rPr>
          <w:rFonts w:ascii="HG丸ｺﾞｼｯｸM-PRO" w:eastAsia="HG丸ｺﾞｼｯｸM-PRO" w:hAnsi="HG丸ｺﾞｼｯｸM-PRO"/>
          <w:sz w:val="24"/>
          <w:szCs w:val="24"/>
        </w:rPr>
      </w:pPr>
    </w:p>
    <w:p w14:paraId="077B5DDE" w14:textId="77777777" w:rsidR="00124065" w:rsidRDefault="00124065" w:rsidP="00941F68">
      <w:pPr>
        <w:rPr>
          <w:rFonts w:ascii="HG丸ｺﾞｼｯｸM-PRO" w:eastAsia="HG丸ｺﾞｼｯｸM-PRO" w:hAnsi="HG丸ｺﾞｼｯｸM-PRO"/>
          <w:sz w:val="24"/>
          <w:szCs w:val="24"/>
        </w:rPr>
      </w:pPr>
    </w:p>
    <w:p w14:paraId="798E0290" w14:textId="77777777" w:rsidR="00124065" w:rsidRDefault="00124065" w:rsidP="00941F68">
      <w:pPr>
        <w:rPr>
          <w:rFonts w:ascii="HG丸ｺﾞｼｯｸM-PRO" w:eastAsia="HG丸ｺﾞｼｯｸM-PRO" w:hAnsi="HG丸ｺﾞｼｯｸM-PRO"/>
          <w:sz w:val="24"/>
          <w:szCs w:val="24"/>
        </w:rPr>
      </w:pPr>
    </w:p>
    <w:p w14:paraId="5C070DB4" w14:textId="77777777" w:rsidR="00124065" w:rsidRDefault="00124065" w:rsidP="00941F68">
      <w:pPr>
        <w:rPr>
          <w:rFonts w:ascii="HG丸ｺﾞｼｯｸM-PRO" w:eastAsia="HG丸ｺﾞｼｯｸM-PRO" w:hAnsi="HG丸ｺﾞｼｯｸM-PRO"/>
          <w:sz w:val="24"/>
          <w:szCs w:val="24"/>
        </w:rPr>
      </w:pPr>
    </w:p>
    <w:p w14:paraId="0B889F08" w14:textId="77777777" w:rsidR="00124065" w:rsidRDefault="00124065" w:rsidP="00941F68">
      <w:pPr>
        <w:rPr>
          <w:rFonts w:ascii="HG丸ｺﾞｼｯｸM-PRO" w:eastAsia="HG丸ｺﾞｼｯｸM-PRO" w:hAnsi="HG丸ｺﾞｼｯｸM-PRO"/>
          <w:sz w:val="24"/>
          <w:szCs w:val="24"/>
        </w:rPr>
      </w:pPr>
    </w:p>
    <w:p w14:paraId="0B9ACA49" w14:textId="77777777" w:rsidR="00124065" w:rsidRDefault="00124065" w:rsidP="00941F68">
      <w:pPr>
        <w:rPr>
          <w:rFonts w:ascii="HG丸ｺﾞｼｯｸM-PRO" w:eastAsia="HG丸ｺﾞｼｯｸM-PRO" w:hAnsi="HG丸ｺﾞｼｯｸM-PRO"/>
          <w:sz w:val="24"/>
          <w:szCs w:val="24"/>
        </w:rPr>
      </w:pPr>
    </w:p>
    <w:p w14:paraId="765A5FD3" w14:textId="330FD949" w:rsidR="00124065" w:rsidRDefault="00124065" w:rsidP="00941F68">
      <w:pPr>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lastRenderedPageBreak/>
        <w:t>第２部　計画の体系・推進方針</w:t>
      </w:r>
    </w:p>
    <w:p w14:paraId="20C076CB" w14:textId="77777777" w:rsidR="00124065" w:rsidRDefault="00124065" w:rsidP="00941F68">
      <w:pPr>
        <w:rPr>
          <w:rFonts w:ascii="HG丸ｺﾞｼｯｸM-PRO" w:eastAsia="HG丸ｺﾞｼｯｸM-PRO" w:hAnsi="HG丸ｺﾞｼｯｸM-PRO"/>
          <w:sz w:val="24"/>
          <w:szCs w:val="24"/>
        </w:rPr>
      </w:pPr>
    </w:p>
    <w:p w14:paraId="396BDBAE" w14:textId="446B4F74" w:rsidR="00124065" w:rsidRDefault="00124065" w:rsidP="00941F68">
      <w:pPr>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“第１章　計画の体系”</w:t>
      </w:r>
    </w:p>
    <w:p w14:paraId="5A5A34EB" w14:textId="77777777" w:rsidR="00124065" w:rsidRDefault="00124065" w:rsidP="00941F68">
      <w:pPr>
        <w:rPr>
          <w:rFonts w:ascii="HG丸ｺﾞｼｯｸM-PRO" w:eastAsia="HG丸ｺﾞｼｯｸM-PRO" w:hAnsi="HG丸ｺﾞｼｯｸM-PRO"/>
          <w:sz w:val="24"/>
          <w:szCs w:val="24"/>
        </w:rPr>
      </w:pPr>
    </w:p>
    <w:p w14:paraId="7797B8A0" w14:textId="419AD3C4" w:rsidR="00124065" w:rsidRDefault="00124065" w:rsidP="00941F68">
      <w:pPr>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１　計画の構成</w:t>
      </w:r>
    </w:p>
    <w:p w14:paraId="66ED65F5" w14:textId="07C3566E" w:rsidR="00124065" w:rsidRDefault="00124065" w:rsidP="00AD53A1">
      <w:pPr>
        <w:ind w:firstLineChars="200" w:firstLine="480"/>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本計画の構成は以下のとおりとなっています。</w:t>
      </w:r>
    </w:p>
    <w:p w14:paraId="3C9CC5EF" w14:textId="1A4F36BE" w:rsidR="00124065" w:rsidRDefault="0074671D" w:rsidP="00124065">
      <w:pPr>
        <w:ind w:firstLineChars="100" w:firstLine="210"/>
        <w:jc w:val="center"/>
        <w:rPr>
          <w:rFonts w:ascii="HG丸ｺﾞｼｯｸM-PRO" w:eastAsia="HG丸ｺﾞｼｯｸM-PRO" w:hAnsi="HG丸ｺﾞｼｯｸM-PRO"/>
          <w:sz w:val="24"/>
          <w:szCs w:val="24"/>
        </w:rPr>
      </w:pPr>
      <w:r>
        <w:rPr>
          <w:noProof/>
        </w:rPr>
        <w:drawing>
          <wp:inline distT="0" distB="0" distL="0" distR="0" wp14:anchorId="6BF3DD4E" wp14:editId="3975FDDB">
            <wp:extent cx="4320989" cy="4591050"/>
            <wp:effectExtent l="0" t="0" r="3810" b="0"/>
            <wp:docPr id="138303771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37714" name=""/>
                    <pic:cNvPicPr/>
                  </pic:nvPicPr>
                  <pic:blipFill>
                    <a:blip r:embed="rId33"/>
                    <a:stretch>
                      <a:fillRect/>
                    </a:stretch>
                  </pic:blipFill>
                  <pic:spPr>
                    <a:xfrm>
                      <a:off x="0" y="0"/>
                      <a:ext cx="4327408" cy="4597870"/>
                    </a:xfrm>
                    <a:prstGeom prst="rect">
                      <a:avLst/>
                    </a:prstGeom>
                  </pic:spPr>
                </pic:pic>
              </a:graphicData>
            </a:graphic>
          </wp:inline>
        </w:drawing>
      </w:r>
    </w:p>
    <w:p w14:paraId="055851C5" w14:textId="77777777" w:rsidR="00124065" w:rsidRDefault="00124065" w:rsidP="00941F68">
      <w:pPr>
        <w:rPr>
          <w:rFonts w:ascii="HG丸ｺﾞｼｯｸM-PRO" w:eastAsia="HG丸ｺﾞｼｯｸM-PRO" w:hAnsi="HG丸ｺﾞｼｯｸM-PRO"/>
          <w:sz w:val="24"/>
          <w:szCs w:val="24"/>
        </w:rPr>
      </w:pPr>
    </w:p>
    <w:p w14:paraId="11CC3382" w14:textId="420F7D9A" w:rsidR="00124065" w:rsidRDefault="00124065" w:rsidP="007A7A88">
      <w:pPr>
        <w:ind w:leftChars="100" w:left="450" w:hangingChars="100" w:hanging="240"/>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基本理念」とは、計画全体に貫かれた考え方であり、県社協が目指していく社会や地域の姿です。その「基本理念」のもとに、重点的に取り組むべき「基本目標」を設定し、それを達成するために取り組むべき項目を整理した「推進項目」を設けています。</w:t>
      </w:r>
    </w:p>
    <w:p w14:paraId="076D8C1F" w14:textId="675263D2" w:rsidR="00124065" w:rsidRDefault="00124065" w:rsidP="007A7A88">
      <w:pPr>
        <w:ind w:leftChars="100" w:left="450" w:hangingChars="100" w:hanging="240"/>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推進項目ごとの現状や課題を踏まえた展開方針を受けて、具体的な事業や取組を「実施計画」として記載しています。</w:t>
      </w:r>
    </w:p>
    <w:p w14:paraId="2F82CA33" w14:textId="5ECC5830" w:rsidR="00124065" w:rsidRDefault="00124065" w:rsidP="007A7A88">
      <w:pPr>
        <w:ind w:leftChars="100" w:left="450" w:hangingChars="100" w:hanging="240"/>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基本目標に基づくそれぞれの実施計画を実行していくための土台として、「県社協の経営基盤の強化」に関する項目を設けています。</w:t>
      </w:r>
    </w:p>
    <w:p w14:paraId="0ED6EA8A" w14:textId="60600EAA" w:rsidR="00124065" w:rsidRDefault="00124065" w:rsidP="007A7A88">
      <w:pPr>
        <w:ind w:leftChars="100" w:left="450" w:hangingChars="100" w:hanging="240"/>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事業推進にあたっての県社協のスタンスを示したものとして、「活動方針」も設けています。</w:t>
      </w:r>
    </w:p>
    <w:p w14:paraId="41FC76FF" w14:textId="77777777" w:rsidR="007A7A88" w:rsidRDefault="007A7A88" w:rsidP="00941F68">
      <w:pPr>
        <w:rPr>
          <w:rFonts w:ascii="HG丸ｺﾞｼｯｸM-PRO" w:eastAsia="HG丸ｺﾞｼｯｸM-PRO" w:hAnsi="HG丸ｺﾞｼｯｸM-PRO"/>
          <w:sz w:val="24"/>
          <w:szCs w:val="24"/>
        </w:rPr>
      </w:pPr>
    </w:p>
    <w:p w14:paraId="4B6E667F" w14:textId="77777777" w:rsidR="007A7A88" w:rsidRDefault="007A7A88" w:rsidP="00941F68">
      <w:pPr>
        <w:rPr>
          <w:rFonts w:ascii="HG丸ｺﾞｼｯｸM-PRO" w:eastAsia="HG丸ｺﾞｼｯｸM-PRO" w:hAnsi="HG丸ｺﾞｼｯｸM-PRO"/>
          <w:sz w:val="24"/>
          <w:szCs w:val="24"/>
        </w:rPr>
      </w:pPr>
    </w:p>
    <w:p w14:paraId="278836FF" w14:textId="54BCE9B2" w:rsidR="00124065" w:rsidRDefault="00124065" w:rsidP="00941F68">
      <w:pPr>
        <w:rPr>
          <w:rFonts w:ascii="HG丸ｺﾞｼｯｸM-PRO" w:eastAsia="HG丸ｺﾞｼｯｸM-PRO" w:hAnsi="HG丸ｺﾞｼｯｸM-PRO"/>
          <w:sz w:val="24"/>
          <w:szCs w:val="24"/>
        </w:rPr>
      </w:pPr>
      <w:r w:rsidRPr="00124065">
        <w:rPr>
          <w:rFonts w:ascii="HG丸ｺﾞｼｯｸM-PRO" w:eastAsia="HG丸ｺﾞｼｯｸM-PRO" w:hAnsi="HG丸ｺﾞｼｯｸM-PRO"/>
          <w:sz w:val="24"/>
          <w:szCs w:val="24"/>
        </w:rPr>
        <w:lastRenderedPageBreak/>
        <w:t>2 基本理念</w:t>
      </w:r>
    </w:p>
    <w:p w14:paraId="700567BB" w14:textId="77777777" w:rsidR="00124065" w:rsidRDefault="00124065" w:rsidP="00941F68">
      <w:pPr>
        <w:rPr>
          <w:rFonts w:ascii="HG丸ｺﾞｼｯｸM-PRO" w:eastAsia="HG丸ｺﾞｼｯｸM-PRO" w:hAnsi="HG丸ｺﾞｼｯｸM-PRO"/>
          <w:sz w:val="24"/>
          <w:szCs w:val="24"/>
        </w:rPr>
      </w:pPr>
    </w:p>
    <w:p w14:paraId="560CECBD" w14:textId="25BBE11E" w:rsidR="00124065" w:rsidRPr="00576825" w:rsidRDefault="00124065" w:rsidP="00576825">
      <w:pPr>
        <w:ind w:firstLineChars="100" w:firstLine="360"/>
        <w:jc w:val="center"/>
        <w:rPr>
          <w:rFonts w:ascii="HG丸ｺﾞｼｯｸM-PRO" w:eastAsia="HG丸ｺﾞｼｯｸM-PRO" w:hAnsi="HG丸ｺﾞｼｯｸM-PRO"/>
          <w:sz w:val="36"/>
          <w:szCs w:val="36"/>
        </w:rPr>
      </w:pPr>
      <w:r w:rsidRPr="00576825">
        <w:rPr>
          <w:rFonts w:ascii="HG丸ｺﾞｼｯｸM-PRO" w:eastAsia="HG丸ｺﾞｼｯｸM-PRO" w:hAnsi="HG丸ｺﾞｼｯｸM-PRO" w:hint="eastAsia"/>
          <w:sz w:val="36"/>
          <w:szCs w:val="36"/>
        </w:rPr>
        <w:t>認め合い　包み込み　共に生きる地域社会をめざして</w:t>
      </w:r>
    </w:p>
    <w:p w14:paraId="4737430E" w14:textId="77777777" w:rsidR="00124065" w:rsidRDefault="00124065" w:rsidP="00941F68">
      <w:pPr>
        <w:rPr>
          <w:rFonts w:ascii="HG丸ｺﾞｼｯｸM-PRO" w:eastAsia="HG丸ｺﾞｼｯｸM-PRO" w:hAnsi="HG丸ｺﾞｼｯｸM-PRO"/>
          <w:sz w:val="24"/>
          <w:szCs w:val="24"/>
        </w:rPr>
      </w:pPr>
    </w:p>
    <w:p w14:paraId="5C4DB04B" w14:textId="601F78CE" w:rsidR="00124065" w:rsidRDefault="00124065" w:rsidP="007A7A88">
      <w:pPr>
        <w:ind w:leftChars="100" w:left="450" w:hangingChars="100" w:hanging="240"/>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県社協では、従来から誰もが住み慣れたまちで安心して暮らすことができる地域社会の実現をめざしてきました。これは国がめざす「地域共生社会」と重なるものであり、社会構造の変化や人々の暮らしの変化を踏まえ、制度・分野ごとの『縦割り』や「支え手」、「受け手」という関係を超えて、地域住民や地域の多様な主体が参画し、人と人、人と資源が世代や分野を超えつながることで、住民一人ひとりの暮らしと生きがい、地域をともに創っていく社会をめざすものです。</w:t>
      </w:r>
    </w:p>
    <w:p w14:paraId="71C70A29" w14:textId="77777777" w:rsidR="00AD53A1" w:rsidRDefault="00124065" w:rsidP="007A7A88">
      <w:pPr>
        <w:ind w:leftChars="100" w:left="450" w:hangingChars="100" w:hanging="240"/>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地域で多様な人々が共に生きていく社会をめざす上記の考え方を基本に、第</w:t>
      </w:r>
      <w:r w:rsidRPr="00124065">
        <w:rPr>
          <w:rFonts w:ascii="HG丸ｺﾞｼｯｸM-PRO" w:eastAsia="HG丸ｺﾞｼｯｸM-PRO" w:hAnsi="HG丸ｺﾞｼｯｸM-PRO"/>
          <w:sz w:val="24"/>
          <w:szCs w:val="24"/>
        </w:rPr>
        <w:t>1期計画において、以下の４つの視点も踏まえた基本理念を作成しました。この基本理念は、私たち社会福祉の推進に携わる者にとっての基本姿勢として大切なものであり、第2期計画においても、この基本理念を堅持していきます。</w:t>
      </w:r>
    </w:p>
    <w:p w14:paraId="2BD035A8" w14:textId="22495177" w:rsidR="00124065" w:rsidRDefault="00D25F43" w:rsidP="007A7A88">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p>
    <w:p w14:paraId="40DF9CD6" w14:textId="377162CF" w:rsidR="00124065" w:rsidRDefault="00124065" w:rsidP="00E46189">
      <w:pPr>
        <w:ind w:leftChars="316" w:left="849" w:hangingChars="77" w:hanging="185"/>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①</w:t>
      </w:r>
      <w:r w:rsidR="00E46189">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全ての人々を孤独や孤立、排除や摩擦から援護し、健康で文化的な生活の実現につなげるよう、社会の構成員として包み、支え合うこと</w:t>
      </w:r>
    </w:p>
    <w:p w14:paraId="0FE2F77E" w14:textId="13E86CC1" w:rsidR="00124065" w:rsidRDefault="00124065" w:rsidP="00E46189">
      <w:pPr>
        <w:ind w:leftChars="202" w:left="424" w:firstLineChars="100" w:firstLine="240"/>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②</w:t>
      </w:r>
      <w:r w:rsidR="00E46189">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誰もが能力を発揮し、参画・活躍できる社会（ダイバーシティ社会）の推進</w:t>
      </w:r>
    </w:p>
    <w:p w14:paraId="79B2281B" w14:textId="56A0DB83" w:rsidR="00124065" w:rsidRDefault="00124065" w:rsidP="00E46189">
      <w:pPr>
        <w:ind w:leftChars="316" w:left="849" w:hangingChars="77" w:hanging="185"/>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③</w:t>
      </w:r>
      <w:r w:rsidR="00E46189">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「誰一人取り残さない」持続可能な社会の実現のため、広範な課題に統合的に取り組む国際目標</w:t>
      </w:r>
      <w:r w:rsidRPr="00124065">
        <w:rPr>
          <w:rFonts w:ascii="HG丸ｺﾞｼｯｸM-PRO" w:eastAsia="HG丸ｺﾞｼｯｸM-PRO" w:hAnsi="HG丸ｺﾞｼｯｸM-PRO"/>
          <w:sz w:val="24"/>
          <w:szCs w:val="24"/>
        </w:rPr>
        <w:t>SDGsの推進</w:t>
      </w:r>
    </w:p>
    <w:p w14:paraId="64928748" w14:textId="741221A7" w:rsidR="00124065" w:rsidRDefault="00124065" w:rsidP="00E46189">
      <w:pPr>
        <w:ind w:leftChars="316" w:left="849" w:hangingChars="77" w:hanging="185"/>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④</w:t>
      </w:r>
      <w:r w:rsidR="00E46189">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主体性を高める多様な参加の機会と、地域において多様な主体が出会い、学びあうプラットフォームの構築</w:t>
      </w:r>
    </w:p>
    <w:p w14:paraId="57C2A3FB" w14:textId="77777777" w:rsidR="00124065" w:rsidRDefault="00124065" w:rsidP="00941F68">
      <w:pPr>
        <w:rPr>
          <w:rFonts w:ascii="HG丸ｺﾞｼｯｸM-PRO" w:eastAsia="HG丸ｺﾞｼｯｸM-PRO" w:hAnsi="HG丸ｺﾞｼｯｸM-PRO"/>
          <w:sz w:val="24"/>
          <w:szCs w:val="24"/>
        </w:rPr>
      </w:pPr>
    </w:p>
    <w:p w14:paraId="34522A08" w14:textId="483EE428" w:rsidR="00124065" w:rsidRDefault="00124065" w:rsidP="00941F68">
      <w:pPr>
        <w:rPr>
          <w:rFonts w:ascii="HG丸ｺﾞｼｯｸM-PRO" w:eastAsia="HG丸ｺﾞｼｯｸM-PRO" w:hAnsi="HG丸ｺﾞｼｯｸM-PRO"/>
          <w:sz w:val="24"/>
          <w:szCs w:val="24"/>
        </w:rPr>
      </w:pPr>
      <w:r w:rsidRPr="00124065">
        <w:rPr>
          <w:rFonts w:ascii="HG丸ｺﾞｼｯｸM-PRO" w:eastAsia="HG丸ｺﾞｼｯｸM-PRO" w:hAnsi="HG丸ｺﾞｼｯｸM-PRO"/>
          <w:sz w:val="24"/>
          <w:szCs w:val="24"/>
        </w:rPr>
        <w:t>3 県社協の活動方針</w:t>
      </w:r>
    </w:p>
    <w:p w14:paraId="07326855" w14:textId="77777777" w:rsidR="00B27E57" w:rsidRDefault="00B27E57" w:rsidP="00941F68">
      <w:pPr>
        <w:rPr>
          <w:rFonts w:ascii="HG丸ｺﾞｼｯｸM-PRO" w:eastAsia="HG丸ｺﾞｼｯｸM-PRO" w:hAnsi="HG丸ｺﾞｼｯｸM-PRO"/>
          <w:sz w:val="24"/>
          <w:szCs w:val="24"/>
        </w:rPr>
      </w:pPr>
    </w:p>
    <w:p w14:paraId="142719E3" w14:textId="1B9E9D49" w:rsidR="00124065" w:rsidRDefault="00124065" w:rsidP="008F2874">
      <w:pPr>
        <w:ind w:left="1"/>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 xml:space="preserve">　本計画では、県社協がどのような方針で計画に基づいた事業・活動を進めていくのか、という基本的な姿勢を「活動方針」として定め、県社協として、どの事業を進めるうえでも共通した方針としています。</w:t>
      </w:r>
    </w:p>
    <w:p w14:paraId="42A8DDA5" w14:textId="77777777" w:rsidR="00124065" w:rsidRDefault="00124065" w:rsidP="00941F68">
      <w:pPr>
        <w:rPr>
          <w:rFonts w:ascii="HG丸ｺﾞｼｯｸM-PRO" w:eastAsia="HG丸ｺﾞｼｯｸM-PRO" w:hAnsi="HG丸ｺﾞｼｯｸM-PRO"/>
          <w:sz w:val="24"/>
          <w:szCs w:val="24"/>
        </w:rPr>
      </w:pPr>
    </w:p>
    <w:p w14:paraId="6EB56998" w14:textId="2D57467E" w:rsidR="00124065" w:rsidRDefault="00124065" w:rsidP="00B27E57">
      <w:pPr>
        <w:ind w:firstLineChars="100" w:firstLine="240"/>
        <w:rPr>
          <w:rFonts w:ascii="HG丸ｺﾞｼｯｸM-PRO" w:eastAsia="HG丸ｺﾞｼｯｸM-PRO" w:hAnsi="HG丸ｺﾞｼｯｸM-PRO"/>
          <w:sz w:val="24"/>
          <w:szCs w:val="24"/>
        </w:rPr>
      </w:pPr>
      <w:r w:rsidRPr="00B27E57">
        <w:rPr>
          <w:rFonts w:ascii="HG丸ｺﾞｼｯｸM-PRO" w:eastAsia="HG丸ｺﾞｼｯｸM-PRO" w:hAnsi="HG丸ｺﾞｼｯｸM-PRO" w:hint="eastAsia"/>
          <w:sz w:val="24"/>
          <w:szCs w:val="24"/>
          <w:bdr w:val="single" w:sz="4" w:space="0" w:color="auto"/>
        </w:rPr>
        <w:t>活動方針</w:t>
      </w:r>
      <w:r w:rsidRPr="00B27E57">
        <w:rPr>
          <w:rFonts w:ascii="HG丸ｺﾞｼｯｸM-PRO" w:eastAsia="HG丸ｺﾞｼｯｸM-PRO" w:hAnsi="HG丸ｺﾞｼｯｸM-PRO"/>
          <w:sz w:val="24"/>
          <w:szCs w:val="24"/>
          <w:bdr w:val="single" w:sz="4" w:space="0" w:color="auto"/>
        </w:rPr>
        <w:t>1</w:t>
      </w:r>
      <w:r w:rsidR="00B27E57">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共に考え、高め合う</w:t>
      </w:r>
    </w:p>
    <w:p w14:paraId="26BE3DB5" w14:textId="5832D81C" w:rsidR="00124065" w:rsidRPr="00124065" w:rsidRDefault="00124065" w:rsidP="00B27E57">
      <w:pPr>
        <w:ind w:left="240" w:hangingChars="100" w:hanging="240"/>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 xml:space="preserve">　</w:t>
      </w:r>
      <w:r w:rsidR="00B27E57">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市町社協や社会福祉法人等の関係者と力を合わせて、相互に高め合う姿勢を大切にします。社会福祉関係者の声にしっかりと耳を傾け、知恵を出し合い、話し合い、それぞれの地域性にも応じて、寄り添いながら、双方向のコミュニケーションを図ります。</w:t>
      </w:r>
    </w:p>
    <w:p w14:paraId="78921D4B" w14:textId="319994A5" w:rsidR="00124065" w:rsidRDefault="00124065" w:rsidP="00B27E57">
      <w:pPr>
        <w:ind w:left="240" w:hangingChars="100" w:hanging="240"/>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 xml:space="preserve">　</w:t>
      </w:r>
      <w:r w:rsidR="00B27E57">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また、幅広い関係者の福祉意識の向上に取り組み、地域福祉の基盤づくりを目指します。</w:t>
      </w:r>
    </w:p>
    <w:p w14:paraId="24CDF69F" w14:textId="77777777" w:rsidR="00576825" w:rsidRDefault="00576825" w:rsidP="00B27E57">
      <w:pPr>
        <w:ind w:left="240" w:hangingChars="100" w:hanging="240"/>
        <w:rPr>
          <w:rFonts w:ascii="HG丸ｺﾞｼｯｸM-PRO" w:eastAsia="HG丸ｺﾞｼｯｸM-PRO" w:hAnsi="HG丸ｺﾞｼｯｸM-PRO" w:hint="eastAsia"/>
          <w:sz w:val="24"/>
          <w:szCs w:val="24"/>
        </w:rPr>
      </w:pPr>
    </w:p>
    <w:p w14:paraId="00B8300E" w14:textId="08381BAE" w:rsidR="00124065" w:rsidRDefault="00124065" w:rsidP="00B27E57">
      <w:pPr>
        <w:ind w:firstLineChars="100" w:firstLine="240"/>
        <w:rPr>
          <w:rFonts w:ascii="HG丸ｺﾞｼｯｸM-PRO" w:eastAsia="HG丸ｺﾞｼｯｸM-PRO" w:hAnsi="HG丸ｺﾞｼｯｸM-PRO"/>
          <w:sz w:val="24"/>
          <w:szCs w:val="24"/>
        </w:rPr>
      </w:pPr>
      <w:r w:rsidRPr="00B27E57">
        <w:rPr>
          <w:rFonts w:ascii="HG丸ｺﾞｼｯｸM-PRO" w:eastAsia="HG丸ｺﾞｼｯｸM-PRO" w:hAnsi="HG丸ｺﾞｼｯｸM-PRO" w:hint="eastAsia"/>
          <w:sz w:val="24"/>
          <w:szCs w:val="24"/>
          <w:bdr w:val="single" w:sz="4" w:space="0" w:color="auto"/>
        </w:rPr>
        <w:t>活動方針</w:t>
      </w:r>
      <w:r w:rsidRPr="00B27E57">
        <w:rPr>
          <w:rFonts w:ascii="HG丸ｺﾞｼｯｸM-PRO" w:eastAsia="HG丸ｺﾞｼｯｸM-PRO" w:hAnsi="HG丸ｺﾞｼｯｸM-PRO"/>
          <w:sz w:val="24"/>
          <w:szCs w:val="24"/>
          <w:bdr w:val="single" w:sz="4" w:space="0" w:color="auto"/>
        </w:rPr>
        <w:t>2</w:t>
      </w:r>
      <w:r w:rsidR="00B27E57">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実行し、創る</w:t>
      </w:r>
    </w:p>
    <w:p w14:paraId="7E2E6E1A" w14:textId="6BE85C0D" w:rsidR="00124065" w:rsidRDefault="00124065" w:rsidP="00B27E57">
      <w:pPr>
        <w:ind w:left="240" w:hangingChars="100" w:hanging="240"/>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 xml:space="preserve">　</w:t>
      </w:r>
      <w:r w:rsidR="00B27E57">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県内の福祉ニーズを把握し、スピード感を持ち、タイミングをとらえ、確実に取組</w:t>
      </w:r>
      <w:r w:rsidRPr="00124065">
        <w:rPr>
          <w:rFonts w:ascii="HG丸ｺﾞｼｯｸM-PRO" w:eastAsia="HG丸ｺﾞｼｯｸM-PRO" w:hAnsi="HG丸ｺﾞｼｯｸM-PRO" w:hint="eastAsia"/>
          <w:sz w:val="24"/>
          <w:szCs w:val="24"/>
        </w:rPr>
        <w:lastRenderedPageBreak/>
        <w:t>みを進めます。また、制度の狭間のニーズを見逃さず、そして、前例にとらわれず、必要に応じて、新たな仕組みやつながりなどを創り出す開発的な視点を大切にします。ときには後方から支援し、ときには先導し、必要に応じて役割分担しながら、福祉社会の実現に取り組みます。</w:t>
      </w:r>
    </w:p>
    <w:p w14:paraId="28E8A9FD" w14:textId="77777777" w:rsidR="00124065" w:rsidRDefault="00124065" w:rsidP="00941F68">
      <w:pPr>
        <w:rPr>
          <w:rFonts w:ascii="HG丸ｺﾞｼｯｸM-PRO" w:eastAsia="HG丸ｺﾞｼｯｸM-PRO" w:hAnsi="HG丸ｺﾞｼｯｸM-PRO"/>
          <w:sz w:val="24"/>
          <w:szCs w:val="24"/>
        </w:rPr>
      </w:pPr>
    </w:p>
    <w:p w14:paraId="7CB10571" w14:textId="6B8A95C2" w:rsidR="00124065" w:rsidRDefault="00124065" w:rsidP="00B27E57">
      <w:pPr>
        <w:ind w:firstLineChars="100" w:firstLine="240"/>
        <w:rPr>
          <w:rFonts w:ascii="HG丸ｺﾞｼｯｸM-PRO" w:eastAsia="HG丸ｺﾞｼｯｸM-PRO" w:hAnsi="HG丸ｺﾞｼｯｸM-PRO"/>
          <w:sz w:val="24"/>
          <w:szCs w:val="24"/>
        </w:rPr>
      </w:pPr>
      <w:r w:rsidRPr="00B27E57">
        <w:rPr>
          <w:rFonts w:ascii="HG丸ｺﾞｼｯｸM-PRO" w:eastAsia="HG丸ｺﾞｼｯｸM-PRO" w:hAnsi="HG丸ｺﾞｼｯｸM-PRO" w:hint="eastAsia"/>
          <w:sz w:val="24"/>
          <w:szCs w:val="24"/>
          <w:bdr w:val="single" w:sz="4" w:space="0" w:color="auto"/>
        </w:rPr>
        <w:t>活動方針</w:t>
      </w:r>
      <w:r w:rsidRPr="00B27E57">
        <w:rPr>
          <w:rFonts w:ascii="HG丸ｺﾞｼｯｸM-PRO" w:eastAsia="HG丸ｺﾞｼｯｸM-PRO" w:hAnsi="HG丸ｺﾞｼｯｸM-PRO"/>
          <w:sz w:val="24"/>
          <w:szCs w:val="24"/>
          <w:bdr w:val="single" w:sz="4" w:space="0" w:color="auto"/>
        </w:rPr>
        <w:t>3</w:t>
      </w:r>
      <w:r w:rsidR="00B27E57">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揺るがず、でも柔軟に</w:t>
      </w:r>
    </w:p>
    <w:p w14:paraId="36A5F75A" w14:textId="4C203DF5" w:rsidR="00124065" w:rsidRDefault="00124065" w:rsidP="00B27E57">
      <w:pPr>
        <w:ind w:left="240" w:hangingChars="100" w:hanging="240"/>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 xml:space="preserve">　</w:t>
      </w:r>
      <w:r w:rsidR="00B27E57">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目まぐるしく変化する法制度や施策にも柔軟に対応しながら、本質を見つめ、「尊厳の尊重」や「参加と共生」という福祉の理念に軸足を置いて取り組みます。</w:t>
      </w:r>
    </w:p>
    <w:p w14:paraId="13D5F551" w14:textId="77777777" w:rsidR="00124065" w:rsidRDefault="00124065" w:rsidP="00941F68">
      <w:pPr>
        <w:rPr>
          <w:rFonts w:ascii="HG丸ｺﾞｼｯｸM-PRO" w:eastAsia="HG丸ｺﾞｼｯｸM-PRO" w:hAnsi="HG丸ｺﾞｼｯｸM-PRO"/>
          <w:sz w:val="24"/>
          <w:szCs w:val="24"/>
        </w:rPr>
      </w:pPr>
    </w:p>
    <w:p w14:paraId="78CE93F4" w14:textId="485D8D33" w:rsidR="00124065" w:rsidRDefault="00124065" w:rsidP="00941F68">
      <w:pPr>
        <w:rPr>
          <w:rFonts w:ascii="HG丸ｺﾞｼｯｸM-PRO" w:eastAsia="HG丸ｺﾞｼｯｸM-PRO" w:hAnsi="HG丸ｺﾞｼｯｸM-PRO"/>
          <w:sz w:val="24"/>
          <w:szCs w:val="24"/>
        </w:rPr>
      </w:pPr>
      <w:r w:rsidRPr="00124065">
        <w:rPr>
          <w:rFonts w:ascii="HG丸ｺﾞｼｯｸM-PRO" w:eastAsia="HG丸ｺﾞｼｯｸM-PRO" w:hAnsi="HG丸ｺﾞｼｯｸM-PRO"/>
          <w:sz w:val="24"/>
          <w:szCs w:val="24"/>
        </w:rPr>
        <w:t>4 基本目標</w:t>
      </w:r>
    </w:p>
    <w:p w14:paraId="22BD6E07" w14:textId="77777777" w:rsidR="00B27E57" w:rsidRDefault="00B27E57" w:rsidP="00941F68">
      <w:pPr>
        <w:rPr>
          <w:rFonts w:ascii="HG丸ｺﾞｼｯｸM-PRO" w:eastAsia="HG丸ｺﾞｼｯｸM-PRO" w:hAnsi="HG丸ｺﾞｼｯｸM-PRO"/>
          <w:sz w:val="24"/>
          <w:szCs w:val="24"/>
        </w:rPr>
      </w:pPr>
    </w:p>
    <w:p w14:paraId="15627BD3" w14:textId="77777777" w:rsidR="00124065" w:rsidRPr="00124065" w:rsidRDefault="00124065" w:rsidP="00124065">
      <w:pPr>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 xml:space="preserve">　基本理念で掲げためざすべき三重県の福祉社会の姿を実現するために、社会福祉関係者をはじめとする多様な関係機関とともに、計画の期間である５年間に重点的に取り組むべきこととして、第</w:t>
      </w:r>
      <w:r w:rsidRPr="00124065">
        <w:rPr>
          <w:rFonts w:ascii="HG丸ｺﾞｼｯｸM-PRO" w:eastAsia="HG丸ｺﾞｼｯｸM-PRO" w:hAnsi="HG丸ｺﾞｼｯｸM-PRO"/>
          <w:sz w:val="24"/>
          <w:szCs w:val="24"/>
        </w:rPr>
        <w:t>1期計画で3つの基本目標を設けました。</w:t>
      </w:r>
    </w:p>
    <w:p w14:paraId="5E518CC1" w14:textId="7E351A27" w:rsidR="00124065" w:rsidRDefault="00124065" w:rsidP="00124065">
      <w:pPr>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 xml:space="preserve">　第</w:t>
      </w:r>
      <w:r w:rsidRPr="00124065">
        <w:rPr>
          <w:rFonts w:ascii="HG丸ｺﾞｼｯｸM-PRO" w:eastAsia="HG丸ｺﾞｼｯｸM-PRO" w:hAnsi="HG丸ｺﾞｼｯｸM-PRO"/>
          <w:sz w:val="24"/>
          <w:szCs w:val="24"/>
        </w:rPr>
        <w:t>2期計画においても、これらを重点的に取り組んでいきます。</w:t>
      </w:r>
    </w:p>
    <w:p w14:paraId="66CD5378" w14:textId="77777777" w:rsidR="00124065" w:rsidRDefault="00124065" w:rsidP="00941F68">
      <w:pPr>
        <w:rPr>
          <w:rFonts w:ascii="HG丸ｺﾞｼｯｸM-PRO" w:eastAsia="HG丸ｺﾞｼｯｸM-PRO" w:hAnsi="HG丸ｺﾞｼｯｸM-PRO"/>
          <w:sz w:val="24"/>
          <w:szCs w:val="24"/>
        </w:rPr>
      </w:pPr>
    </w:p>
    <w:p w14:paraId="46B919F9" w14:textId="0BF5B4C0" w:rsidR="00124065" w:rsidRDefault="00124065" w:rsidP="00B27E57">
      <w:pPr>
        <w:ind w:firstLineChars="100" w:firstLine="240"/>
        <w:rPr>
          <w:rFonts w:ascii="HG丸ｺﾞｼｯｸM-PRO" w:eastAsia="HG丸ｺﾞｼｯｸM-PRO" w:hAnsi="HG丸ｺﾞｼｯｸM-PRO"/>
          <w:sz w:val="24"/>
          <w:szCs w:val="24"/>
        </w:rPr>
      </w:pPr>
      <w:r w:rsidRPr="00B27E57">
        <w:rPr>
          <w:rFonts w:ascii="HG丸ｺﾞｼｯｸM-PRO" w:eastAsia="HG丸ｺﾞｼｯｸM-PRO" w:hAnsi="HG丸ｺﾞｼｯｸM-PRO" w:hint="eastAsia"/>
          <w:sz w:val="24"/>
          <w:szCs w:val="24"/>
          <w:bdr w:val="single" w:sz="4" w:space="0" w:color="auto"/>
        </w:rPr>
        <w:t>基本目標</w:t>
      </w:r>
      <w:r w:rsidRPr="00B27E57">
        <w:rPr>
          <w:rFonts w:ascii="HG丸ｺﾞｼｯｸM-PRO" w:eastAsia="HG丸ｺﾞｼｯｸM-PRO" w:hAnsi="HG丸ｺﾞｼｯｸM-PRO"/>
          <w:sz w:val="24"/>
          <w:szCs w:val="24"/>
          <w:bdr w:val="single" w:sz="4" w:space="0" w:color="auto"/>
        </w:rPr>
        <w:t>1</w:t>
      </w:r>
      <w:r w:rsidR="00B27E57">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地域共生の基盤づくり</w:t>
      </w:r>
    </w:p>
    <w:p w14:paraId="46ACFD62" w14:textId="6C23EDEF" w:rsidR="00124065" w:rsidRDefault="00124065" w:rsidP="00B27E57">
      <w:pPr>
        <w:ind w:left="240" w:hangingChars="100" w:hanging="240"/>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 xml:space="preserve">　</w:t>
      </w:r>
      <w:r w:rsidR="00B27E57">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誰もが住み慣れた地域で、共に暮らし続けることができる「地域共生社会」の実現に向けた地域づくりを進めていくためには、その基盤となる住民にとって身近な地域での支え合いの仕組みや、総合的・包括的な相談支援体制を創っていく必要があります。市町社協はもちろん、社会福祉法人・施設、民生委員・児童委員、行政などの関係機関との連携により、各地域において取組が推進されるよう支援します。</w:t>
      </w:r>
    </w:p>
    <w:p w14:paraId="00050244" w14:textId="77777777" w:rsidR="00124065" w:rsidRDefault="00124065" w:rsidP="00941F68">
      <w:pPr>
        <w:rPr>
          <w:rFonts w:ascii="HG丸ｺﾞｼｯｸM-PRO" w:eastAsia="HG丸ｺﾞｼｯｸM-PRO" w:hAnsi="HG丸ｺﾞｼｯｸM-PRO"/>
          <w:sz w:val="24"/>
          <w:szCs w:val="24"/>
        </w:rPr>
      </w:pPr>
    </w:p>
    <w:p w14:paraId="09FEBAE9" w14:textId="396BCEE7" w:rsidR="00124065" w:rsidRDefault="00124065" w:rsidP="00B27E57">
      <w:pPr>
        <w:ind w:firstLineChars="100" w:firstLine="240"/>
        <w:rPr>
          <w:rFonts w:ascii="HG丸ｺﾞｼｯｸM-PRO" w:eastAsia="HG丸ｺﾞｼｯｸM-PRO" w:hAnsi="HG丸ｺﾞｼｯｸM-PRO"/>
          <w:sz w:val="24"/>
          <w:szCs w:val="24"/>
        </w:rPr>
      </w:pPr>
      <w:r w:rsidRPr="00B27E57">
        <w:rPr>
          <w:rFonts w:ascii="HG丸ｺﾞｼｯｸM-PRO" w:eastAsia="HG丸ｺﾞｼｯｸM-PRO" w:hAnsi="HG丸ｺﾞｼｯｸM-PRO" w:hint="eastAsia"/>
          <w:sz w:val="24"/>
          <w:szCs w:val="24"/>
          <w:bdr w:val="single" w:sz="4" w:space="0" w:color="auto"/>
        </w:rPr>
        <w:t>基本目標</w:t>
      </w:r>
      <w:r w:rsidRPr="00B27E57">
        <w:rPr>
          <w:rFonts w:ascii="HG丸ｺﾞｼｯｸM-PRO" w:eastAsia="HG丸ｺﾞｼｯｸM-PRO" w:hAnsi="HG丸ｺﾞｼｯｸM-PRO"/>
          <w:sz w:val="24"/>
          <w:szCs w:val="24"/>
          <w:bdr w:val="single" w:sz="4" w:space="0" w:color="auto"/>
        </w:rPr>
        <w:t>2</w:t>
      </w:r>
      <w:r w:rsidR="00B27E57">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持続可能な社会福祉の仕組みづくり</w:t>
      </w:r>
    </w:p>
    <w:p w14:paraId="396C1AB9" w14:textId="232DE03B" w:rsidR="00124065" w:rsidRDefault="00124065" w:rsidP="00B27E57">
      <w:pPr>
        <w:ind w:left="240" w:hangingChars="100" w:hanging="240"/>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 xml:space="preserve">　</w:t>
      </w:r>
      <w:r w:rsidR="00B27E57">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誰もが安心して暮らし続けていくためには、福祉サービスの充実は必要不可欠である中で、少子高齢・人口減少社会の中にあって福祉人材の確保は全国的に大きな課題となっています。</w:t>
      </w:r>
      <w:r w:rsidR="007F495A">
        <w:rPr>
          <w:rFonts w:ascii="HG丸ｺﾞｼｯｸM-PRO" w:eastAsia="HG丸ｺﾞｼｯｸM-PRO" w:hAnsi="HG丸ｺﾞｼｯｸM-PRO" w:hint="eastAsia"/>
          <w:sz w:val="24"/>
          <w:szCs w:val="24"/>
        </w:rPr>
        <w:t>このため</w:t>
      </w:r>
      <w:r w:rsidRPr="00124065">
        <w:rPr>
          <w:rFonts w:ascii="HG丸ｺﾞｼｯｸM-PRO" w:eastAsia="HG丸ｺﾞｼｯｸM-PRO" w:hAnsi="HG丸ｺﾞｼｯｸM-PRO" w:hint="eastAsia"/>
          <w:sz w:val="24"/>
          <w:szCs w:val="24"/>
        </w:rPr>
        <w:t>多様な手法・ツールを活用し、福祉人材の確保に努めるとともに、その定着支援や資質向上にも取り組み、質の高い福祉サービスが継続的に提供されるよう支援します。</w:t>
      </w:r>
    </w:p>
    <w:p w14:paraId="4660752F" w14:textId="77777777" w:rsidR="00124065" w:rsidRDefault="00124065" w:rsidP="00941F68">
      <w:pPr>
        <w:rPr>
          <w:rFonts w:ascii="HG丸ｺﾞｼｯｸM-PRO" w:eastAsia="HG丸ｺﾞｼｯｸM-PRO" w:hAnsi="HG丸ｺﾞｼｯｸM-PRO"/>
          <w:sz w:val="24"/>
          <w:szCs w:val="24"/>
        </w:rPr>
      </w:pPr>
    </w:p>
    <w:p w14:paraId="26846006" w14:textId="66009AD2" w:rsidR="00124065" w:rsidRDefault="00124065" w:rsidP="00B27E57">
      <w:pPr>
        <w:ind w:firstLineChars="100" w:firstLine="240"/>
        <w:rPr>
          <w:rFonts w:ascii="HG丸ｺﾞｼｯｸM-PRO" w:eastAsia="HG丸ｺﾞｼｯｸM-PRO" w:hAnsi="HG丸ｺﾞｼｯｸM-PRO"/>
          <w:sz w:val="24"/>
          <w:szCs w:val="24"/>
        </w:rPr>
      </w:pPr>
      <w:r w:rsidRPr="00B27E57">
        <w:rPr>
          <w:rFonts w:ascii="HG丸ｺﾞｼｯｸM-PRO" w:eastAsia="HG丸ｺﾞｼｯｸM-PRO" w:hAnsi="HG丸ｺﾞｼｯｸM-PRO" w:hint="eastAsia"/>
          <w:sz w:val="24"/>
          <w:szCs w:val="24"/>
          <w:bdr w:val="single" w:sz="4" w:space="0" w:color="auto"/>
        </w:rPr>
        <w:t>基本目標</w:t>
      </w:r>
      <w:r w:rsidRPr="00B27E57">
        <w:rPr>
          <w:rFonts w:ascii="HG丸ｺﾞｼｯｸM-PRO" w:eastAsia="HG丸ｺﾞｼｯｸM-PRO" w:hAnsi="HG丸ｺﾞｼｯｸM-PRO"/>
          <w:sz w:val="24"/>
          <w:szCs w:val="24"/>
          <w:bdr w:val="single" w:sz="4" w:space="0" w:color="auto"/>
        </w:rPr>
        <w:t>3</w:t>
      </w:r>
      <w:r w:rsidR="00B27E57">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災害時に備えた支援活動の充実</w:t>
      </w:r>
    </w:p>
    <w:p w14:paraId="0F595427" w14:textId="4040463A" w:rsidR="00124065" w:rsidRDefault="00124065" w:rsidP="00B27E57">
      <w:pPr>
        <w:ind w:left="240" w:hangingChars="100" w:hanging="240"/>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 xml:space="preserve">　</w:t>
      </w:r>
      <w:r w:rsidR="00B27E57">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近年では、自然災害が頻発化・激甚化しており、全国各地で甚大な被害をもたらしています。風水害に加え、南海トラフ地震の危険度が高い本県では、より一層危機意識を持ち、様々な取組を進めていく必要があります。市町社協や福祉施設・事業所における災害対応の取組が進むよう支援していくとともに、災害時には多様な福祉課題が表出するため、多機関でのネットワークを構築し、平時からの備えに、一層力を入れて取り組んでいきます。</w:t>
      </w:r>
    </w:p>
    <w:p w14:paraId="58205FB5" w14:textId="7BDDAF1E" w:rsidR="00124065" w:rsidRDefault="00124065" w:rsidP="00AD53A1">
      <w:pPr>
        <w:ind w:left="240" w:hangingChars="100" w:hanging="240"/>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 xml:space="preserve">　</w:t>
      </w:r>
      <w:r w:rsidR="00B27E57">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さらに、それぞれの基本目標のもとに、本会が担うべき機能や役割を踏まえ、取り組むべき活動内容を推進項目として設定し、現状と課題や展開方針等を整理しています。</w:t>
      </w:r>
    </w:p>
    <w:p w14:paraId="204455AA" w14:textId="4D804ED1" w:rsidR="00B27E57" w:rsidRDefault="00B27E57" w:rsidP="00B27E57">
      <w:pPr>
        <w:jc w:val="center"/>
        <w:rPr>
          <w:rFonts w:ascii="HG丸ｺﾞｼｯｸM-PRO" w:eastAsia="HG丸ｺﾞｼｯｸM-PRO" w:hAnsi="HG丸ｺﾞｼｯｸM-PRO"/>
          <w:sz w:val="24"/>
          <w:szCs w:val="24"/>
        </w:rPr>
      </w:pPr>
      <w:r>
        <w:rPr>
          <w:noProof/>
        </w:rPr>
        <w:lastRenderedPageBreak/>
        <w:drawing>
          <wp:inline distT="0" distB="0" distL="0" distR="0" wp14:anchorId="4E5C75A0" wp14:editId="4C1962D3">
            <wp:extent cx="5429250" cy="7086443"/>
            <wp:effectExtent l="0" t="0" r="0" b="635"/>
            <wp:docPr id="44" name="図 43">
              <a:extLst xmlns:a="http://schemas.openxmlformats.org/drawingml/2006/main">
                <a:ext uri="{FF2B5EF4-FFF2-40B4-BE49-F238E27FC236}">
                  <a16:creationId xmlns:a16="http://schemas.microsoft.com/office/drawing/2014/main" id="{00000000-0008-0000-0100-00002C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3">
                      <a:extLst>
                        <a:ext uri="{FF2B5EF4-FFF2-40B4-BE49-F238E27FC236}">
                          <a16:creationId xmlns:a16="http://schemas.microsoft.com/office/drawing/2014/main" id="{00000000-0008-0000-0100-00002C000000}"/>
                        </a:ext>
                      </a:extLst>
                    </pic:cNvPr>
                    <pic:cNvPicPr>
                      <a:picLocks noChangeAspect="1"/>
                    </pic:cNvPicPr>
                  </pic:nvPicPr>
                  <pic:blipFill>
                    <a:blip r:embed="rId34"/>
                    <a:stretch>
                      <a:fillRect/>
                    </a:stretch>
                  </pic:blipFill>
                  <pic:spPr>
                    <a:xfrm>
                      <a:off x="0" y="0"/>
                      <a:ext cx="5439294" cy="7099553"/>
                    </a:xfrm>
                    <a:prstGeom prst="rect">
                      <a:avLst/>
                    </a:prstGeom>
                  </pic:spPr>
                </pic:pic>
              </a:graphicData>
            </a:graphic>
          </wp:inline>
        </w:drawing>
      </w:r>
    </w:p>
    <w:p w14:paraId="646E50B1" w14:textId="56F79C6D" w:rsidR="00324278" w:rsidRDefault="00324278" w:rsidP="00124065">
      <w:pPr>
        <w:ind w:firstLineChars="100" w:firstLine="240"/>
        <w:jc w:val="center"/>
        <w:rPr>
          <w:rFonts w:ascii="HG丸ｺﾞｼｯｸM-PRO" w:eastAsia="HG丸ｺﾞｼｯｸM-PRO" w:hAnsi="HG丸ｺﾞｼｯｸM-PRO"/>
          <w:sz w:val="24"/>
          <w:szCs w:val="24"/>
        </w:rPr>
      </w:pPr>
    </w:p>
    <w:p w14:paraId="319E2395" w14:textId="77777777" w:rsidR="00B27E57" w:rsidRDefault="00B27E57" w:rsidP="00124065">
      <w:pPr>
        <w:ind w:firstLineChars="100" w:firstLine="240"/>
        <w:jc w:val="center"/>
        <w:rPr>
          <w:rFonts w:ascii="HG丸ｺﾞｼｯｸM-PRO" w:eastAsia="HG丸ｺﾞｼｯｸM-PRO" w:hAnsi="HG丸ｺﾞｼｯｸM-PRO"/>
          <w:sz w:val="24"/>
          <w:szCs w:val="24"/>
        </w:rPr>
      </w:pP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222"/>
      </w:tblGrid>
      <w:tr w:rsidR="00B27E57" w14:paraId="4413B0FE" w14:textId="77777777" w:rsidTr="00B27E57">
        <w:trPr>
          <w:trHeight w:val="1710"/>
        </w:trPr>
        <w:tc>
          <w:tcPr>
            <w:tcW w:w="8222" w:type="dxa"/>
          </w:tcPr>
          <w:p w14:paraId="2A4EE377" w14:textId="742FF3C7" w:rsidR="00B27E57" w:rsidRDefault="009D6F99" w:rsidP="009D6F99">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B27E57" w:rsidRPr="00124065">
              <w:rPr>
                <w:rFonts w:ascii="HG丸ｺﾞｼｯｸM-PRO" w:eastAsia="HG丸ｺﾞｼｯｸM-PRO" w:hAnsi="HG丸ｺﾞｼｯｸM-PRO" w:hint="eastAsia"/>
                <w:sz w:val="24"/>
                <w:szCs w:val="24"/>
              </w:rPr>
              <w:t>第</w:t>
            </w:r>
            <w:r w:rsidR="00B27E57" w:rsidRPr="00124065">
              <w:rPr>
                <w:rFonts w:ascii="HG丸ｺﾞｼｯｸM-PRO" w:eastAsia="HG丸ｺﾞｼｯｸM-PRO" w:hAnsi="HG丸ｺﾞｼｯｸM-PRO"/>
                <w:sz w:val="24"/>
                <w:szCs w:val="24"/>
              </w:rPr>
              <w:t>2期計画</w:t>
            </w:r>
            <w:r w:rsidR="00B27E57">
              <w:rPr>
                <w:rFonts w:ascii="HG丸ｺﾞｼｯｸM-PRO" w:eastAsia="HG丸ｺﾞｼｯｸM-PRO" w:hAnsi="HG丸ｺﾞｼｯｸM-PRO" w:hint="eastAsia"/>
                <w:sz w:val="24"/>
                <w:szCs w:val="24"/>
              </w:rPr>
              <w:t>における目標の新たな取り扱い</w:t>
            </w:r>
            <w:r>
              <w:rPr>
                <w:rFonts w:ascii="HG丸ｺﾞｼｯｸM-PRO" w:eastAsia="HG丸ｺﾞｼｯｸM-PRO" w:hAnsi="HG丸ｺﾞｼｯｸM-PRO" w:hint="eastAsia"/>
                <w:sz w:val="24"/>
                <w:szCs w:val="24"/>
              </w:rPr>
              <w:t>】</w:t>
            </w:r>
          </w:p>
          <w:p w14:paraId="0B75DFB4" w14:textId="4A52BE74" w:rsidR="00B27E57" w:rsidRPr="00B27E57" w:rsidRDefault="00B27E57" w:rsidP="00B27E57">
            <w:pPr>
              <w:ind w:leftChars="100" w:left="210" w:firstLineChars="100" w:firstLine="240"/>
              <w:rPr>
                <w:rFonts w:ascii="HG丸ｺﾞｼｯｸM-PRO" w:eastAsia="HG丸ｺﾞｼｯｸM-PRO" w:hAnsi="HG丸ｺﾞｼｯｸM-PRO"/>
                <w:sz w:val="24"/>
                <w:szCs w:val="24"/>
              </w:rPr>
            </w:pPr>
            <w:r w:rsidRPr="00124065">
              <w:rPr>
                <w:rFonts w:ascii="HG丸ｺﾞｼｯｸM-PRO" w:eastAsia="HG丸ｺﾞｼｯｸM-PRO" w:hAnsi="HG丸ｺﾞｼｯｸM-PRO"/>
                <w:sz w:val="24"/>
                <w:szCs w:val="24"/>
              </w:rPr>
              <w:t>原則として、上位の目標を達成するために「いつ・何をすべきか」(貢献・寄与、因果関係)を視点に整理することとし、第2章の各項目で設定する「活動支援の目標」について、上位</w:t>
            </w:r>
            <w:r>
              <w:rPr>
                <w:rFonts w:ascii="HG丸ｺﾞｼｯｸM-PRO" w:eastAsia="HG丸ｺﾞｼｯｸM-PRO" w:hAnsi="HG丸ｺﾞｼｯｸM-PRO" w:hint="eastAsia"/>
                <w:sz w:val="24"/>
                <w:szCs w:val="24"/>
              </w:rPr>
              <w:t>にある</w:t>
            </w:r>
            <w:r w:rsidRPr="00124065">
              <w:rPr>
                <w:rFonts w:ascii="HG丸ｺﾞｼｯｸM-PRO" w:eastAsia="HG丸ｺﾞｼｯｸM-PRO" w:hAnsi="HG丸ｺﾞｼｯｸM-PRO"/>
                <w:sz w:val="24"/>
                <w:szCs w:val="24"/>
              </w:rPr>
              <w:t>目標が達成された状態を表す「成果目標」または「成果指標」と、その目標を達成するために具体にどのような活動や取組をすべきかを示す「活動指標」に分類して表しています。</w:t>
            </w:r>
          </w:p>
        </w:tc>
      </w:tr>
    </w:tbl>
    <w:p w14:paraId="3B4BAB9F" w14:textId="40B0AEAD" w:rsidR="00324278" w:rsidRDefault="00124065" w:rsidP="00941F68">
      <w:pPr>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lastRenderedPageBreak/>
        <w:t>“</w:t>
      </w:r>
      <w:r w:rsidRPr="00124065">
        <w:rPr>
          <w:rFonts w:ascii="HG丸ｺﾞｼｯｸM-PRO" w:eastAsia="HG丸ｺﾞｼｯｸM-PRO" w:hAnsi="HG丸ｺﾞｼｯｸM-PRO"/>
          <w:sz w:val="24"/>
          <w:szCs w:val="24"/>
        </w:rPr>
        <w:t xml:space="preserve"> 第２章　計画の推進方策 ”</w:t>
      </w:r>
    </w:p>
    <w:p w14:paraId="5B5F5D47" w14:textId="77777777" w:rsidR="00124065" w:rsidRDefault="00124065" w:rsidP="00941F68">
      <w:pPr>
        <w:rPr>
          <w:rFonts w:ascii="HG丸ｺﾞｼｯｸM-PRO" w:eastAsia="HG丸ｺﾞｼｯｸM-PRO" w:hAnsi="HG丸ｺﾞｼｯｸM-PRO"/>
          <w:sz w:val="24"/>
          <w:szCs w:val="24"/>
        </w:rPr>
      </w:pPr>
    </w:p>
    <w:p w14:paraId="76E4509C" w14:textId="3001B8FA" w:rsidR="00124065" w:rsidRDefault="00124065" w:rsidP="00941F68">
      <w:pPr>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１　基本目標に基づいた推進方策</w:t>
      </w:r>
    </w:p>
    <w:p w14:paraId="7254BD05" w14:textId="541D2A41" w:rsidR="00124065" w:rsidRDefault="00124065" w:rsidP="00F962E2">
      <w:pPr>
        <w:ind w:left="240" w:hangingChars="100" w:hanging="240"/>
        <w:rPr>
          <w:rFonts w:ascii="HG丸ｺﾞｼｯｸM-PRO" w:eastAsia="HG丸ｺﾞｼｯｸM-PRO" w:hAnsi="HG丸ｺﾞｼｯｸM-PRO"/>
          <w:sz w:val="24"/>
          <w:szCs w:val="24"/>
        </w:rPr>
      </w:pPr>
      <w:r w:rsidRPr="00124065">
        <w:rPr>
          <w:rFonts w:ascii="HG丸ｺﾞｼｯｸM-PRO" w:eastAsia="HG丸ｺﾞｼｯｸM-PRO" w:hAnsi="HG丸ｺﾞｼｯｸM-PRO" w:hint="eastAsia"/>
          <w:sz w:val="24"/>
          <w:szCs w:val="24"/>
        </w:rPr>
        <w:t xml:space="preserve">　</w:t>
      </w:r>
      <w:r w:rsidR="00F962E2">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推進項目ごとに、現状や課題を踏まえた展開方針とそれに沿った事業や取組を整理しています。それらを推進することで、県社協の役割や機能を果たし、基本目標の達成を目指します。</w:t>
      </w:r>
    </w:p>
    <w:p w14:paraId="50785852" w14:textId="77777777" w:rsidR="00124065" w:rsidRDefault="00124065" w:rsidP="00941F68">
      <w:pPr>
        <w:rPr>
          <w:rFonts w:ascii="HG丸ｺﾞｼｯｸM-PRO" w:eastAsia="HG丸ｺﾞｼｯｸM-PRO" w:hAnsi="HG丸ｺﾞｼｯｸM-PRO"/>
          <w:sz w:val="24"/>
          <w:szCs w:val="24"/>
        </w:rPr>
      </w:pPr>
    </w:p>
    <w:p w14:paraId="5C7AF1D7" w14:textId="7DEAE6A3" w:rsidR="00124065" w:rsidRDefault="00124065" w:rsidP="00CA16EA">
      <w:pPr>
        <w:ind w:firstLineChars="50" w:firstLine="120"/>
        <w:rPr>
          <w:rFonts w:ascii="HG丸ｺﾞｼｯｸM-PRO" w:eastAsia="HG丸ｺﾞｼｯｸM-PRO" w:hAnsi="HG丸ｺﾞｼｯｸM-PRO"/>
          <w:sz w:val="24"/>
          <w:szCs w:val="24"/>
        </w:rPr>
      </w:pPr>
      <w:r w:rsidRPr="00F962E2">
        <w:rPr>
          <w:rFonts w:ascii="HG丸ｺﾞｼｯｸM-PRO" w:eastAsia="HG丸ｺﾞｼｯｸM-PRO" w:hAnsi="HG丸ｺﾞｼｯｸM-PRO" w:hint="eastAsia"/>
          <w:sz w:val="24"/>
          <w:szCs w:val="24"/>
          <w:bdr w:val="single" w:sz="4" w:space="0" w:color="auto"/>
        </w:rPr>
        <w:t>基本目標</w:t>
      </w:r>
      <w:r w:rsidRPr="00F962E2">
        <w:rPr>
          <w:rFonts w:ascii="HG丸ｺﾞｼｯｸM-PRO" w:eastAsia="HG丸ｺﾞｼｯｸM-PRO" w:hAnsi="HG丸ｺﾞｼｯｸM-PRO"/>
          <w:sz w:val="24"/>
          <w:szCs w:val="24"/>
          <w:bdr w:val="single" w:sz="4" w:space="0" w:color="auto"/>
        </w:rPr>
        <w:t>1</w:t>
      </w:r>
      <w:r w:rsidR="00F962E2">
        <w:rPr>
          <w:rFonts w:ascii="HG丸ｺﾞｼｯｸM-PRO" w:eastAsia="HG丸ｺﾞｼｯｸM-PRO" w:hAnsi="HG丸ｺﾞｼｯｸM-PRO" w:hint="eastAsia"/>
          <w:sz w:val="24"/>
          <w:szCs w:val="24"/>
        </w:rPr>
        <w:t xml:space="preserve">　</w:t>
      </w:r>
      <w:r w:rsidRPr="00124065">
        <w:rPr>
          <w:rFonts w:ascii="HG丸ｺﾞｼｯｸM-PRO" w:eastAsia="HG丸ｺﾞｼｯｸM-PRO" w:hAnsi="HG丸ｺﾞｼｯｸM-PRO" w:hint="eastAsia"/>
          <w:sz w:val="24"/>
          <w:szCs w:val="24"/>
        </w:rPr>
        <w:t>地域共生の基盤づくり</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066"/>
      </w:tblGrid>
      <w:tr w:rsidR="00F962E2" w14:paraId="18E87FD8" w14:textId="77777777" w:rsidTr="00CA16EA">
        <w:trPr>
          <w:trHeight w:val="1830"/>
        </w:trPr>
        <w:tc>
          <w:tcPr>
            <w:tcW w:w="9307" w:type="dxa"/>
          </w:tcPr>
          <w:p w14:paraId="57C74575" w14:textId="77777777" w:rsidR="00F962E2" w:rsidRDefault="00F962E2" w:rsidP="00F962E2">
            <w:pPr>
              <w:rPr>
                <w:rFonts w:ascii="HG丸ｺﾞｼｯｸM-PRO" w:eastAsia="HG丸ｺﾞｼｯｸM-PRO" w:hAnsi="HG丸ｺﾞｼｯｸM-PRO"/>
                <w:sz w:val="24"/>
                <w:szCs w:val="24"/>
              </w:rPr>
            </w:pPr>
          </w:p>
          <w:p w14:paraId="45ACE1B2" w14:textId="0FB6181A" w:rsidR="00F962E2" w:rsidRDefault="00F962E2" w:rsidP="00F962E2">
            <w:pPr>
              <w:rPr>
                <w:rFonts w:ascii="HG丸ｺﾞｼｯｸM-PRO" w:eastAsia="HG丸ｺﾞｼｯｸM-PRO" w:hAnsi="HG丸ｺﾞｼｯｸM-PRO" w:cs="HG丸ｺﾞｼｯｸM-PRO"/>
                <w:sz w:val="24"/>
                <w:szCs w:val="24"/>
              </w:rPr>
            </w:pPr>
            <w:r w:rsidRPr="009576D2">
              <w:rPr>
                <w:rFonts w:ascii="HG丸ｺﾞｼｯｸM-PRO" w:eastAsia="HG丸ｺﾞｼｯｸM-PRO" w:hAnsi="HG丸ｺﾞｼｯｸM-PRO" w:hint="eastAsia"/>
                <w:sz w:val="24"/>
                <w:szCs w:val="24"/>
              </w:rPr>
              <w:t>推進項目</w:t>
            </w:r>
            <w:r w:rsidRPr="009576D2">
              <w:rPr>
                <w:rFonts w:ascii="ＭＳ 明朝" w:eastAsia="ＭＳ 明朝" w:hAnsi="ＭＳ 明朝" w:cs="ＭＳ 明朝" w:hint="eastAsia"/>
                <w:sz w:val="24"/>
                <w:szCs w:val="24"/>
              </w:rPr>
              <w:t>⑴</w:t>
            </w:r>
            <w:r w:rsidRPr="009576D2">
              <w:rPr>
                <w:rFonts w:ascii="HG丸ｺﾞｼｯｸM-PRO" w:eastAsia="HG丸ｺﾞｼｯｸM-PRO" w:hAnsi="HG丸ｺﾞｼｯｸM-PRO" w:cs="ＭＳ 明朝" w:hint="eastAsia"/>
                <w:sz w:val="24"/>
                <w:szCs w:val="24"/>
              </w:rPr>
              <w:t xml:space="preserve">　</w:t>
            </w:r>
            <w:r w:rsidRPr="009576D2">
              <w:rPr>
                <w:rFonts w:ascii="HG丸ｺﾞｼｯｸM-PRO" w:eastAsia="HG丸ｺﾞｼｯｸM-PRO" w:hAnsi="HG丸ｺﾞｼｯｸM-PRO" w:cs="HG丸ｺﾞｼｯｸM-PRO" w:hint="eastAsia"/>
                <w:sz w:val="24"/>
                <w:szCs w:val="24"/>
              </w:rPr>
              <w:t>支え合</w:t>
            </w:r>
            <w:r w:rsidRPr="00F962E2">
              <w:rPr>
                <w:rFonts w:ascii="HG丸ｺﾞｼｯｸM-PRO" w:eastAsia="HG丸ｺﾞｼｯｸM-PRO" w:hAnsi="HG丸ｺﾞｼｯｸM-PRO" w:cs="HG丸ｺﾞｼｯｸM-PRO" w:hint="eastAsia"/>
                <w:sz w:val="24"/>
                <w:szCs w:val="24"/>
              </w:rPr>
              <w:t>う地域づくりの支援</w:t>
            </w:r>
          </w:p>
          <w:p w14:paraId="145B42AF" w14:textId="17E24F2C" w:rsidR="00F962E2" w:rsidRPr="00F962E2" w:rsidRDefault="00F962E2" w:rsidP="00F962E2">
            <w:pPr>
              <w:ind w:left="240" w:hangingChars="100" w:hanging="240"/>
              <w:rPr>
                <w:rFonts w:ascii="HG丸ｺﾞｼｯｸM-PRO" w:eastAsia="HG丸ｺﾞｼｯｸM-PRO" w:hAnsi="HG丸ｺﾞｼｯｸM-PRO"/>
                <w:sz w:val="24"/>
                <w:szCs w:val="24"/>
              </w:rPr>
            </w:pPr>
            <w:r w:rsidRPr="00F962E2">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F962E2">
              <w:rPr>
                <w:rFonts w:ascii="HG丸ｺﾞｼｯｸM-PRO" w:eastAsia="HG丸ｺﾞｼｯｸM-PRO" w:hAnsi="HG丸ｺﾞｼｯｸM-PRO" w:hint="eastAsia"/>
                <w:sz w:val="24"/>
                <w:szCs w:val="24"/>
              </w:rPr>
              <w:t>様々な生活課題を抱えて地域で生活している住民が、「支え手」、「受け手」という関係を超えて支え合う地域共生社会の実現が求められる中、住民主体の支え合いの仕組みを住民にとって身近な地域でつくっていく必要があります。</w:t>
            </w:r>
          </w:p>
          <w:p w14:paraId="0C19DEF6" w14:textId="600417EF" w:rsidR="00F962E2" w:rsidRPr="00F962E2" w:rsidRDefault="00F962E2" w:rsidP="00F962E2">
            <w:pPr>
              <w:ind w:left="240" w:hangingChars="100" w:hanging="240"/>
              <w:rPr>
                <w:rFonts w:ascii="HG丸ｺﾞｼｯｸM-PRO" w:eastAsia="HG丸ｺﾞｼｯｸM-PRO" w:hAnsi="HG丸ｺﾞｼｯｸM-PRO"/>
                <w:sz w:val="24"/>
                <w:szCs w:val="24"/>
              </w:rPr>
            </w:pPr>
            <w:r w:rsidRPr="00F962E2">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F962E2">
              <w:rPr>
                <w:rFonts w:ascii="HG丸ｺﾞｼｯｸM-PRO" w:eastAsia="HG丸ｺﾞｼｯｸM-PRO" w:hAnsi="HG丸ｺﾞｼｯｸM-PRO" w:hint="eastAsia"/>
                <w:sz w:val="24"/>
                <w:szCs w:val="24"/>
              </w:rPr>
              <w:t>また、住民の主体性を高めるため、福祉教育の必要性もこれまで以上に高まっています。</w:t>
            </w:r>
          </w:p>
          <w:p w14:paraId="578B3D5C" w14:textId="18171A92" w:rsidR="00F962E2" w:rsidRPr="00F962E2" w:rsidRDefault="00F962E2" w:rsidP="00F962E2">
            <w:pPr>
              <w:ind w:left="240" w:hangingChars="100" w:hanging="240"/>
              <w:rPr>
                <w:rFonts w:ascii="HG丸ｺﾞｼｯｸM-PRO" w:eastAsia="HG丸ｺﾞｼｯｸM-PRO" w:hAnsi="HG丸ｺﾞｼｯｸM-PRO"/>
                <w:sz w:val="24"/>
                <w:szCs w:val="24"/>
              </w:rPr>
            </w:pPr>
            <w:r w:rsidRPr="00F962E2">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F962E2">
              <w:rPr>
                <w:rFonts w:ascii="HG丸ｺﾞｼｯｸM-PRO" w:eastAsia="HG丸ｺﾞｼｯｸM-PRO" w:hAnsi="HG丸ｺﾞｼｯｸM-PRO" w:hint="eastAsia"/>
                <w:sz w:val="24"/>
                <w:szCs w:val="24"/>
              </w:rPr>
              <w:t>市町社協にはその推進役の中心として、これまで以上に地域福祉実践の充実が求められます。</w:t>
            </w:r>
          </w:p>
          <w:p w14:paraId="13BDE2E4" w14:textId="49631859" w:rsidR="00F962E2" w:rsidRPr="00F962E2" w:rsidRDefault="00F962E2" w:rsidP="00F962E2">
            <w:pPr>
              <w:ind w:left="240" w:hangingChars="100" w:hanging="240"/>
              <w:rPr>
                <w:rFonts w:ascii="HG丸ｺﾞｼｯｸM-PRO" w:eastAsia="HG丸ｺﾞｼｯｸM-PRO" w:hAnsi="HG丸ｺﾞｼｯｸM-PRO"/>
                <w:sz w:val="24"/>
                <w:szCs w:val="24"/>
              </w:rPr>
            </w:pPr>
            <w:r w:rsidRPr="00F962E2">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F962E2">
              <w:rPr>
                <w:rFonts w:ascii="HG丸ｺﾞｼｯｸM-PRO" w:eastAsia="HG丸ｺﾞｼｯｸM-PRO" w:hAnsi="HG丸ｺﾞｼｯｸM-PRO" w:hint="eastAsia"/>
                <w:sz w:val="24"/>
                <w:szCs w:val="24"/>
              </w:rPr>
              <w:t>県社協としては、支え合う地域づくりの取組が推進されるよう、市町社協の支援を中心に、多面的に地域づくりの支援を推進します。</w:t>
            </w:r>
          </w:p>
          <w:p w14:paraId="0F039E9C" w14:textId="77777777" w:rsidR="00F962E2" w:rsidRPr="00F962E2" w:rsidRDefault="00F962E2" w:rsidP="00941F68">
            <w:pPr>
              <w:rPr>
                <w:rFonts w:ascii="HG丸ｺﾞｼｯｸM-PRO" w:eastAsia="HG丸ｺﾞｼｯｸM-PRO" w:hAnsi="HG丸ｺﾞｼｯｸM-PRO"/>
                <w:sz w:val="24"/>
                <w:szCs w:val="24"/>
              </w:rPr>
            </w:pPr>
          </w:p>
        </w:tc>
      </w:tr>
    </w:tbl>
    <w:p w14:paraId="4ECE60F0" w14:textId="77777777" w:rsidR="00124065" w:rsidRDefault="00124065" w:rsidP="00941F68">
      <w:pPr>
        <w:rPr>
          <w:rFonts w:ascii="HG丸ｺﾞｼｯｸM-PRO" w:eastAsia="HG丸ｺﾞｼｯｸM-PRO" w:hAnsi="HG丸ｺﾞｼｯｸM-PRO"/>
          <w:sz w:val="24"/>
          <w:szCs w:val="24"/>
        </w:rPr>
      </w:pPr>
    </w:p>
    <w:p w14:paraId="1B5F6130" w14:textId="60094B38" w:rsidR="00124065" w:rsidRDefault="00C05594" w:rsidP="00941F68">
      <w:pPr>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【現状と課題】</w:t>
      </w:r>
    </w:p>
    <w:p w14:paraId="2D31FAA3" w14:textId="0A0CE433" w:rsidR="00124065" w:rsidRDefault="00F962E2" w:rsidP="00F962E2">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C05594" w:rsidRPr="00C05594">
        <w:rPr>
          <w:rFonts w:ascii="HG丸ｺﾞｼｯｸM-PRO" w:eastAsia="HG丸ｺﾞｼｯｸM-PRO" w:hAnsi="HG丸ｺﾞｼｯｸM-PRO" w:hint="eastAsia"/>
          <w:sz w:val="24"/>
          <w:szCs w:val="24"/>
        </w:rPr>
        <w:t>市町社協の活動支援</w:t>
      </w:r>
      <w:r>
        <w:rPr>
          <w:rFonts w:ascii="HG丸ｺﾞｼｯｸM-PRO" w:eastAsia="HG丸ｺﾞｼｯｸM-PRO" w:hAnsi="HG丸ｺﾞｼｯｸM-PRO" w:hint="eastAsia"/>
          <w:sz w:val="24"/>
          <w:szCs w:val="24"/>
        </w:rPr>
        <w:t>)</w:t>
      </w:r>
    </w:p>
    <w:p w14:paraId="66CAED14" w14:textId="79A9E8D8" w:rsidR="00124065" w:rsidRDefault="00C05594" w:rsidP="00F962E2">
      <w:pPr>
        <w:ind w:leftChars="115" w:left="481" w:hangingChars="100" w:hanging="24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hint="eastAsia"/>
          <w:sz w:val="24"/>
          <w:szCs w:val="24"/>
        </w:rPr>
        <w:t>地域共生社会の実現に向けて、市町社協は、それぞれの地域における「連携・協働の中核」として、地域の相談支援機関のコーディネートや、プラットフォームとしての機能を担うことが期待されています。</w:t>
      </w:r>
    </w:p>
    <w:p w14:paraId="7D2D1A6D" w14:textId="0656907F" w:rsidR="00F962E2" w:rsidRDefault="00C05594" w:rsidP="00F962E2">
      <w:pPr>
        <w:ind w:leftChars="115" w:left="481" w:hangingChars="100" w:hanging="24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hint="eastAsia"/>
          <w:sz w:val="24"/>
          <w:szCs w:val="24"/>
        </w:rPr>
        <w:t>三重県では、重層的支援体制整備事業に取り組んでいる市町が</w:t>
      </w:r>
      <w:r w:rsidRPr="00C05594">
        <w:rPr>
          <w:rFonts w:ascii="HG丸ｺﾞｼｯｸM-PRO" w:eastAsia="HG丸ｺﾞｼｯｸM-PRO" w:hAnsi="HG丸ｺﾞｼｯｸM-PRO"/>
          <w:sz w:val="24"/>
          <w:szCs w:val="24"/>
        </w:rPr>
        <w:t>12あり（令和6年度時点）、その成果や課題を共有していくことが必要です。また、事業実施の有無に関わらず、各市町で包括的な支援体制の構築が求められます。</w:t>
      </w:r>
    </w:p>
    <w:tbl>
      <w:tblPr>
        <w:tblW w:w="0" w:type="auto"/>
        <w:tblInd w:w="4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714"/>
      </w:tblGrid>
      <w:tr w:rsidR="00F962E2" w14:paraId="78E818C8" w14:textId="77777777" w:rsidTr="00F962E2">
        <w:trPr>
          <w:trHeight w:val="1230"/>
        </w:trPr>
        <w:tc>
          <w:tcPr>
            <w:tcW w:w="8925" w:type="dxa"/>
          </w:tcPr>
          <w:p w14:paraId="7BC506FB" w14:textId="77777777" w:rsidR="00F962E2" w:rsidRPr="00C05594" w:rsidRDefault="00F962E2" w:rsidP="00AD53A1">
            <w:pPr>
              <w:ind w:firstLineChars="100" w:firstLine="24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重層的支援体制整備事業に取り組んでいる</w:t>
            </w:r>
            <w:r w:rsidRPr="00C05594">
              <w:rPr>
                <w:rFonts w:ascii="HG丸ｺﾞｼｯｸM-PRO" w:eastAsia="HG丸ｺﾞｼｯｸM-PRO" w:hAnsi="HG丸ｺﾞｼｯｸM-PRO"/>
                <w:sz w:val="24"/>
                <w:szCs w:val="24"/>
              </w:rPr>
              <w:t>12市町(令和6年度時点)</w:t>
            </w:r>
          </w:p>
          <w:p w14:paraId="7CDADFE7" w14:textId="02940538" w:rsidR="00F962E2" w:rsidRDefault="00F962E2" w:rsidP="00F962E2">
            <w:pPr>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 xml:space="preserve">　</w:t>
            </w:r>
            <w:r w:rsidR="00AD53A1">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hint="eastAsia"/>
                <w:sz w:val="24"/>
                <w:szCs w:val="24"/>
              </w:rPr>
              <w:t>桑名市、いなべ市、四日市市、鈴鹿市、亀山市、松阪市、伊勢市、鳥羽市、</w:t>
            </w:r>
          </w:p>
          <w:p w14:paraId="3F53476E" w14:textId="3ED55164" w:rsidR="00F962E2" w:rsidRDefault="00F962E2" w:rsidP="00AD53A1">
            <w:pPr>
              <w:ind w:firstLineChars="200" w:firstLine="48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志摩市、伊賀市、名張市、御浜町</w:t>
            </w:r>
          </w:p>
        </w:tc>
      </w:tr>
    </w:tbl>
    <w:p w14:paraId="70623D61" w14:textId="41F20C83" w:rsidR="00124065" w:rsidRDefault="00C05594" w:rsidP="00F962E2">
      <w:pPr>
        <w:ind w:leftChars="100" w:left="450" w:hangingChars="100" w:hanging="24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hint="eastAsia"/>
          <w:sz w:val="24"/>
          <w:szCs w:val="24"/>
        </w:rPr>
        <w:t>従来から社協が推進してきた小地域福祉活動や総合相談が、重層的支援体制整備事業や介護保険制度の総合事業（生活支援コーディネーターによる取組み）によって取り組まれる地域が増えてきています。</w:t>
      </w:r>
    </w:p>
    <w:p w14:paraId="456AB185" w14:textId="7DD6D627" w:rsidR="00C05594" w:rsidRPr="00C05594" w:rsidRDefault="00C05594" w:rsidP="00F962E2">
      <w:pPr>
        <w:ind w:leftChars="100" w:left="450" w:hangingChars="100" w:hanging="24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hint="eastAsia"/>
          <w:sz w:val="24"/>
          <w:szCs w:val="24"/>
        </w:rPr>
        <w:t>地域福祉を推進する民間組織として、その方向性や戦略を定める「地域福祉活動計画」がそれぞれの市町社協を中心に策定され、中長期的な福祉課題に対応できる体制の構築が必要です。地域福祉活動計画の策定および推進の過程は、地域における関係者の連携・協働の場として有効です。市町の策定が努力義務とされている</w:t>
      </w:r>
      <w:r w:rsidRPr="00C05594">
        <w:rPr>
          <w:rFonts w:ascii="HG丸ｺﾞｼｯｸM-PRO" w:eastAsia="HG丸ｺﾞｼｯｸM-PRO" w:hAnsi="HG丸ｺﾞｼｯｸM-PRO" w:hint="eastAsia"/>
          <w:sz w:val="24"/>
          <w:szCs w:val="24"/>
        </w:rPr>
        <w:lastRenderedPageBreak/>
        <w:t>「地域福祉計画」が策定されている場合は、その内容を踏まえたものとなっていることが望ましいものとなります。</w:t>
      </w:r>
    </w:p>
    <w:p w14:paraId="527CC0C4" w14:textId="292916E1" w:rsidR="00124065" w:rsidRDefault="00C05594" w:rsidP="00E46189">
      <w:pPr>
        <w:ind w:leftChars="200" w:left="420" w:firstLineChars="100" w:firstLine="24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なお、令和</w:t>
      </w:r>
      <w:r w:rsidRPr="00C05594">
        <w:rPr>
          <w:rFonts w:ascii="HG丸ｺﾞｼｯｸM-PRO" w:eastAsia="HG丸ｺﾞｼｯｸM-PRO" w:hAnsi="HG丸ｺﾞｼｯｸM-PRO"/>
          <w:sz w:val="24"/>
          <w:szCs w:val="24"/>
        </w:rPr>
        <w:t>5(2023)年3月31日現在、地域福祉計画及び活動計画の策定状況は次のとおりです。</w:t>
      </w:r>
    </w:p>
    <w:p w14:paraId="0D81436B" w14:textId="66C665F0" w:rsidR="00124065" w:rsidRDefault="00C05594" w:rsidP="00F962E2">
      <w:pPr>
        <w:jc w:val="center"/>
        <w:rPr>
          <w:rFonts w:ascii="HG丸ｺﾞｼｯｸM-PRO" w:eastAsia="HG丸ｺﾞｼｯｸM-PRO" w:hAnsi="HG丸ｺﾞｼｯｸM-PRO"/>
          <w:sz w:val="24"/>
          <w:szCs w:val="24"/>
        </w:rPr>
      </w:pPr>
      <w:r w:rsidRPr="00C05594">
        <w:rPr>
          <w:rFonts w:ascii="HG丸ｺﾞｼｯｸM-PRO" w:eastAsia="HG丸ｺﾞｼｯｸM-PRO" w:hAnsi="HG丸ｺﾞｼｯｸM-PRO"/>
          <w:sz w:val="24"/>
          <w:szCs w:val="24"/>
        </w:rPr>
        <w:t>&lt;地域福祉計画・地域福祉活動計画の策定状況&gt;</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876"/>
        <w:gridCol w:w="3150"/>
        <w:gridCol w:w="2700"/>
      </w:tblGrid>
      <w:tr w:rsidR="00C05594" w14:paraId="206FBBFB" w14:textId="77777777" w:rsidTr="00552218">
        <w:trPr>
          <w:trHeight w:val="390"/>
          <w:jc w:val="right"/>
        </w:trPr>
        <w:tc>
          <w:tcPr>
            <w:tcW w:w="2876" w:type="dxa"/>
          </w:tcPr>
          <w:p w14:paraId="5E738E23" w14:textId="77777777" w:rsidR="00C05594" w:rsidRPr="007F495A" w:rsidRDefault="00C05594" w:rsidP="00F962E2">
            <w:pPr>
              <w:jc w:val="center"/>
              <w:rPr>
                <w:rFonts w:ascii="HG丸ｺﾞｼｯｸM-PRO" w:eastAsia="HG丸ｺﾞｼｯｸM-PRO" w:hAnsi="HG丸ｺﾞｼｯｸM-PRO"/>
                <w:sz w:val="24"/>
                <w:szCs w:val="24"/>
              </w:rPr>
            </w:pPr>
            <w:bookmarkStart w:id="1" w:name="_Hlk185343493"/>
          </w:p>
        </w:tc>
        <w:tc>
          <w:tcPr>
            <w:tcW w:w="3150" w:type="dxa"/>
          </w:tcPr>
          <w:p w14:paraId="1220B5AD" w14:textId="77777777" w:rsidR="00C05594" w:rsidRPr="007F495A" w:rsidRDefault="00C05594" w:rsidP="0079694E">
            <w:pPr>
              <w:jc w:val="center"/>
              <w:rPr>
                <w:rFonts w:ascii="HG丸ｺﾞｼｯｸM-PRO" w:eastAsia="HG丸ｺﾞｼｯｸM-PRO" w:hAnsi="HG丸ｺﾞｼｯｸM-PRO"/>
                <w:sz w:val="24"/>
                <w:szCs w:val="24"/>
              </w:rPr>
            </w:pPr>
            <w:r w:rsidRPr="007F495A">
              <w:rPr>
                <w:rFonts w:ascii="HG丸ｺﾞｼｯｸM-PRO" w:eastAsia="HG丸ｺﾞｼｯｸM-PRO" w:hAnsi="HG丸ｺﾞｼｯｸM-PRO" w:hint="eastAsia"/>
                <w:sz w:val="24"/>
                <w:szCs w:val="24"/>
              </w:rPr>
              <w:t>策定済</w:t>
            </w:r>
          </w:p>
        </w:tc>
        <w:tc>
          <w:tcPr>
            <w:tcW w:w="2700" w:type="dxa"/>
          </w:tcPr>
          <w:p w14:paraId="0BE662FA" w14:textId="77777777" w:rsidR="00C05594" w:rsidRPr="007F495A" w:rsidRDefault="00C05594" w:rsidP="0079694E">
            <w:pPr>
              <w:jc w:val="center"/>
              <w:rPr>
                <w:rFonts w:ascii="HG丸ｺﾞｼｯｸM-PRO" w:eastAsia="HG丸ｺﾞｼｯｸM-PRO" w:hAnsi="HG丸ｺﾞｼｯｸM-PRO"/>
                <w:sz w:val="24"/>
                <w:szCs w:val="24"/>
              </w:rPr>
            </w:pPr>
            <w:r w:rsidRPr="007F495A">
              <w:rPr>
                <w:rFonts w:ascii="HG丸ｺﾞｼｯｸM-PRO" w:eastAsia="HG丸ｺﾞｼｯｸM-PRO" w:hAnsi="HG丸ｺﾞｼｯｸM-PRO" w:hint="eastAsia"/>
                <w:sz w:val="24"/>
                <w:szCs w:val="24"/>
              </w:rPr>
              <w:t>未策定</w:t>
            </w:r>
          </w:p>
        </w:tc>
      </w:tr>
      <w:tr w:rsidR="00C05594" w14:paraId="0356829B" w14:textId="77777777" w:rsidTr="00552218">
        <w:trPr>
          <w:trHeight w:val="375"/>
          <w:jc w:val="right"/>
        </w:trPr>
        <w:tc>
          <w:tcPr>
            <w:tcW w:w="2876" w:type="dxa"/>
          </w:tcPr>
          <w:p w14:paraId="798B57A2" w14:textId="77777777" w:rsidR="00C05594" w:rsidRPr="007F495A" w:rsidRDefault="00C05594" w:rsidP="00552218">
            <w:pPr>
              <w:jc w:val="center"/>
              <w:rPr>
                <w:rFonts w:ascii="HG丸ｺﾞｼｯｸM-PRO" w:eastAsia="HG丸ｺﾞｼｯｸM-PRO" w:hAnsi="HG丸ｺﾞｼｯｸM-PRO"/>
                <w:sz w:val="24"/>
                <w:szCs w:val="24"/>
              </w:rPr>
            </w:pPr>
            <w:r w:rsidRPr="007F495A">
              <w:rPr>
                <w:rFonts w:ascii="HG丸ｺﾞｼｯｸM-PRO" w:eastAsia="HG丸ｺﾞｼｯｸM-PRO" w:hAnsi="HG丸ｺﾞｼｯｸM-PRO" w:hint="eastAsia"/>
                <w:sz w:val="24"/>
                <w:szCs w:val="24"/>
              </w:rPr>
              <w:t>地域福祉計画</w:t>
            </w:r>
          </w:p>
        </w:tc>
        <w:tc>
          <w:tcPr>
            <w:tcW w:w="3150" w:type="dxa"/>
          </w:tcPr>
          <w:p w14:paraId="71ADDEAE" w14:textId="77777777" w:rsidR="00C05594" w:rsidRPr="007F495A" w:rsidRDefault="00C05594" w:rsidP="0079694E">
            <w:pPr>
              <w:jc w:val="center"/>
              <w:rPr>
                <w:rFonts w:ascii="HG丸ｺﾞｼｯｸM-PRO" w:eastAsia="HG丸ｺﾞｼｯｸM-PRO" w:hAnsi="HG丸ｺﾞｼｯｸM-PRO"/>
                <w:sz w:val="24"/>
                <w:szCs w:val="24"/>
              </w:rPr>
            </w:pPr>
            <w:r w:rsidRPr="007F495A">
              <w:rPr>
                <w:rFonts w:ascii="HG丸ｺﾞｼｯｸM-PRO" w:eastAsia="HG丸ｺﾞｼｯｸM-PRO" w:hAnsi="HG丸ｺﾞｼｯｸM-PRO" w:hint="eastAsia"/>
                <w:sz w:val="24"/>
                <w:szCs w:val="24"/>
              </w:rPr>
              <w:t>12市　 6町</w:t>
            </w:r>
          </w:p>
        </w:tc>
        <w:tc>
          <w:tcPr>
            <w:tcW w:w="2700" w:type="dxa"/>
          </w:tcPr>
          <w:p w14:paraId="3644AABA" w14:textId="0C7D7494" w:rsidR="00C05594" w:rsidRPr="007F495A" w:rsidRDefault="00C05594" w:rsidP="0079694E">
            <w:pPr>
              <w:jc w:val="center"/>
              <w:rPr>
                <w:rFonts w:ascii="HG丸ｺﾞｼｯｸM-PRO" w:eastAsia="HG丸ｺﾞｼｯｸM-PRO" w:hAnsi="HG丸ｺﾞｼｯｸM-PRO"/>
                <w:sz w:val="24"/>
                <w:szCs w:val="24"/>
              </w:rPr>
            </w:pPr>
            <w:r w:rsidRPr="007F495A">
              <w:rPr>
                <w:rFonts w:ascii="HG丸ｺﾞｼｯｸM-PRO" w:eastAsia="HG丸ｺﾞｼｯｸM-PRO" w:hAnsi="HG丸ｺﾞｼｯｸM-PRO" w:hint="eastAsia"/>
                <w:sz w:val="24"/>
                <w:szCs w:val="24"/>
              </w:rPr>
              <w:t>2市　9町</w:t>
            </w:r>
          </w:p>
        </w:tc>
      </w:tr>
      <w:tr w:rsidR="00C05594" w14:paraId="1B8711D9" w14:textId="77777777" w:rsidTr="00552218">
        <w:trPr>
          <w:trHeight w:val="209"/>
          <w:jc w:val="right"/>
        </w:trPr>
        <w:tc>
          <w:tcPr>
            <w:tcW w:w="2876" w:type="dxa"/>
          </w:tcPr>
          <w:p w14:paraId="28DD3067" w14:textId="77777777" w:rsidR="00C05594" w:rsidRPr="007F495A" w:rsidRDefault="00C05594" w:rsidP="00552218">
            <w:pPr>
              <w:jc w:val="center"/>
              <w:rPr>
                <w:rFonts w:ascii="HG丸ｺﾞｼｯｸM-PRO" w:eastAsia="HG丸ｺﾞｼｯｸM-PRO" w:hAnsi="HG丸ｺﾞｼｯｸM-PRO"/>
                <w:sz w:val="24"/>
                <w:szCs w:val="24"/>
              </w:rPr>
            </w:pPr>
            <w:r w:rsidRPr="007F495A">
              <w:rPr>
                <w:rFonts w:ascii="HG丸ｺﾞｼｯｸM-PRO" w:eastAsia="HG丸ｺﾞｼｯｸM-PRO" w:hAnsi="HG丸ｺﾞｼｯｸM-PRO" w:hint="eastAsia"/>
                <w:sz w:val="24"/>
                <w:szCs w:val="24"/>
              </w:rPr>
              <w:t>地域福祉活動計画</w:t>
            </w:r>
          </w:p>
        </w:tc>
        <w:tc>
          <w:tcPr>
            <w:tcW w:w="3150" w:type="dxa"/>
          </w:tcPr>
          <w:p w14:paraId="4896ACD2" w14:textId="77777777" w:rsidR="00C05594" w:rsidRPr="007F495A" w:rsidRDefault="00C05594" w:rsidP="0079694E">
            <w:pPr>
              <w:jc w:val="center"/>
              <w:rPr>
                <w:rFonts w:ascii="HG丸ｺﾞｼｯｸM-PRO" w:eastAsia="HG丸ｺﾞｼｯｸM-PRO" w:hAnsi="HG丸ｺﾞｼｯｸM-PRO"/>
                <w:sz w:val="24"/>
                <w:szCs w:val="24"/>
              </w:rPr>
            </w:pPr>
            <w:r w:rsidRPr="007F495A">
              <w:rPr>
                <w:rFonts w:ascii="HG丸ｺﾞｼｯｸM-PRO" w:eastAsia="HG丸ｺﾞｼｯｸM-PRO" w:hAnsi="HG丸ｺﾞｼｯｸM-PRO" w:hint="eastAsia"/>
                <w:sz w:val="24"/>
                <w:szCs w:val="24"/>
              </w:rPr>
              <w:t>12市　10町</w:t>
            </w:r>
          </w:p>
        </w:tc>
        <w:tc>
          <w:tcPr>
            <w:tcW w:w="2700" w:type="dxa"/>
          </w:tcPr>
          <w:p w14:paraId="5770C01E" w14:textId="77777777" w:rsidR="00C05594" w:rsidRPr="007F495A" w:rsidRDefault="00C05594" w:rsidP="0079694E">
            <w:pPr>
              <w:jc w:val="center"/>
              <w:rPr>
                <w:rFonts w:ascii="HG丸ｺﾞｼｯｸM-PRO" w:eastAsia="HG丸ｺﾞｼｯｸM-PRO" w:hAnsi="HG丸ｺﾞｼｯｸM-PRO"/>
                <w:sz w:val="24"/>
                <w:szCs w:val="24"/>
              </w:rPr>
            </w:pPr>
            <w:r w:rsidRPr="007F495A">
              <w:rPr>
                <w:rFonts w:ascii="HG丸ｺﾞｼｯｸM-PRO" w:eastAsia="HG丸ｺﾞｼｯｸM-PRO" w:hAnsi="HG丸ｺﾞｼｯｸM-PRO" w:hint="eastAsia"/>
                <w:sz w:val="24"/>
                <w:szCs w:val="24"/>
              </w:rPr>
              <w:t>2市  5町</w:t>
            </w:r>
          </w:p>
        </w:tc>
      </w:tr>
    </w:tbl>
    <w:bookmarkEnd w:id="1"/>
    <w:p w14:paraId="46615EA9" w14:textId="35E28AD5" w:rsidR="00124065" w:rsidRDefault="00C05594" w:rsidP="00F962E2">
      <w:pPr>
        <w:ind w:leftChars="100" w:left="450" w:hangingChars="100" w:hanging="24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hint="eastAsia"/>
          <w:sz w:val="24"/>
          <w:szCs w:val="24"/>
        </w:rPr>
        <w:t>地域における連携・協働の中核としての役割を担うべき市町社協の職員には、幅広い知識とスキルが求められます。</w:t>
      </w:r>
    </w:p>
    <w:p w14:paraId="6AA60005" w14:textId="4EF4E02D" w:rsidR="00124065" w:rsidRDefault="00C05594" w:rsidP="00F962E2">
      <w:pPr>
        <w:ind w:leftChars="100" w:left="450" w:hangingChars="100" w:hanging="24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hint="eastAsia"/>
          <w:sz w:val="24"/>
          <w:szCs w:val="24"/>
        </w:rPr>
        <w:t>事業面だけでなく、総務・経理等の経営的な側面についても市町社協組織の基盤を強化するための支援が必要です。</w:t>
      </w:r>
    </w:p>
    <w:p w14:paraId="41784D4B" w14:textId="77777777" w:rsidR="00124065" w:rsidRDefault="00124065" w:rsidP="00941F68">
      <w:pPr>
        <w:rPr>
          <w:rFonts w:ascii="HG丸ｺﾞｼｯｸM-PRO" w:eastAsia="HG丸ｺﾞｼｯｸM-PRO" w:hAnsi="HG丸ｺﾞｼｯｸM-PRO"/>
          <w:sz w:val="24"/>
          <w:szCs w:val="24"/>
        </w:rPr>
      </w:pPr>
    </w:p>
    <w:p w14:paraId="320667FA" w14:textId="53DAEAB4" w:rsidR="00124065" w:rsidRDefault="00F962E2" w:rsidP="00F962E2">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C05594" w:rsidRPr="00C05594">
        <w:rPr>
          <w:rFonts w:ascii="HG丸ｺﾞｼｯｸM-PRO" w:eastAsia="HG丸ｺﾞｼｯｸM-PRO" w:hAnsi="HG丸ｺﾞｼｯｸM-PRO" w:hint="eastAsia"/>
          <w:sz w:val="24"/>
          <w:szCs w:val="24"/>
        </w:rPr>
        <w:t>福祉教育の推進</w:t>
      </w:r>
      <w:r>
        <w:rPr>
          <w:rFonts w:ascii="HG丸ｺﾞｼｯｸM-PRO" w:eastAsia="HG丸ｺﾞｼｯｸM-PRO" w:hAnsi="HG丸ｺﾞｼｯｸM-PRO" w:hint="eastAsia"/>
          <w:sz w:val="24"/>
          <w:szCs w:val="24"/>
        </w:rPr>
        <w:t>)</w:t>
      </w:r>
    </w:p>
    <w:p w14:paraId="4A2084F4" w14:textId="2348ED2D" w:rsidR="00124065" w:rsidRDefault="00C05594" w:rsidP="00F962E2">
      <w:pPr>
        <w:ind w:leftChars="100" w:left="450" w:hangingChars="100" w:hanging="24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hint="eastAsia"/>
          <w:sz w:val="24"/>
          <w:szCs w:val="24"/>
        </w:rPr>
        <w:t>社協がこれまで取り組んできた福祉教育は、身の回りの人々や地域との関わりを通して、そこにどのような福祉課題があるかを学び、その課題を解決する方法を考え、解決のための行動する力を養うことを目的としています。</w:t>
      </w:r>
    </w:p>
    <w:p w14:paraId="00748142" w14:textId="3FBF8E1F" w:rsidR="00124065" w:rsidRDefault="00C05594" w:rsidP="00F962E2">
      <w:pPr>
        <w:ind w:leftChars="100" w:left="450" w:hangingChars="100" w:hanging="24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hint="eastAsia"/>
          <w:sz w:val="24"/>
          <w:szCs w:val="24"/>
        </w:rPr>
        <w:t>福祉教育は、教育分野と社会福祉分野が重なり合い、子どもたちの学びの支援から地域住民に対する生涯学習の視点まで、幅広く捉えることができます。学校における福祉教育を中心とした「子どもたちの福祉の学びを支援する」ことに加え、近年のひきこもり、虐待、孤立といった生活課題を地域で支えていくためにも「住民主体の地域福祉を進める」視点での取組が求められています。</w:t>
      </w:r>
    </w:p>
    <w:p w14:paraId="570D74D1" w14:textId="32BC0CA3" w:rsidR="00C05594" w:rsidRPr="00C05594" w:rsidRDefault="00C05594" w:rsidP="00F962E2">
      <w:pPr>
        <w:ind w:leftChars="100" w:left="450" w:hangingChars="100" w:hanging="24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hint="eastAsia"/>
          <w:sz w:val="24"/>
          <w:szCs w:val="24"/>
        </w:rPr>
        <w:t>私たちの暮らす地域社会を住みやすくしていくためには、自分たちのまちをよくしていきたいというアクションができるような「市民性」を育んでいく必要があります。</w:t>
      </w:r>
    </w:p>
    <w:p w14:paraId="6C5C01D3" w14:textId="0E737875" w:rsidR="00124065" w:rsidRDefault="00C05594" w:rsidP="00E46189">
      <w:pPr>
        <w:ind w:leftChars="200" w:left="420" w:firstLineChars="100" w:firstLine="24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こうした市民性を形成し、地域住民の一員としての自覚と責務を通して、地域貢献活動ができることを目指すための学びの過程であるサービスラーニング</w:t>
      </w:r>
      <w:r w:rsidRPr="00C05594">
        <w:rPr>
          <w:rFonts w:ascii="HG丸ｺﾞｼｯｸM-PRO" w:eastAsia="HG丸ｺﾞｼｯｸM-PRO" w:hAnsi="HG丸ｺﾞｼｯｸM-PRO"/>
          <w:sz w:val="24"/>
          <w:szCs w:val="24"/>
        </w:rPr>
        <w:t>が求められています。</w:t>
      </w:r>
    </w:p>
    <w:p w14:paraId="59F7A098" w14:textId="77777777" w:rsidR="00124065" w:rsidRDefault="00124065" w:rsidP="00941F68">
      <w:pPr>
        <w:rPr>
          <w:rFonts w:ascii="HG丸ｺﾞｼｯｸM-PRO" w:eastAsia="HG丸ｺﾞｼｯｸM-PRO" w:hAnsi="HG丸ｺﾞｼｯｸM-PRO"/>
          <w:sz w:val="24"/>
          <w:szCs w:val="24"/>
        </w:rPr>
      </w:pPr>
    </w:p>
    <w:p w14:paraId="1A1C1874" w14:textId="06D78C65" w:rsidR="00124065" w:rsidRDefault="00F962E2" w:rsidP="009F24D2">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C05594" w:rsidRPr="00C05594">
        <w:rPr>
          <w:rFonts w:ascii="HG丸ｺﾞｼｯｸM-PRO" w:eastAsia="HG丸ｺﾞｼｯｸM-PRO" w:hAnsi="HG丸ｺﾞｼｯｸM-PRO" w:hint="eastAsia"/>
          <w:sz w:val="24"/>
          <w:szCs w:val="24"/>
        </w:rPr>
        <w:t>共同募金運動の推進と配分事業の適切な実施</w:t>
      </w:r>
      <w:r>
        <w:rPr>
          <w:rFonts w:ascii="HG丸ｺﾞｼｯｸM-PRO" w:eastAsia="HG丸ｺﾞｼｯｸM-PRO" w:hAnsi="HG丸ｺﾞｼｯｸM-PRO" w:hint="eastAsia"/>
          <w:sz w:val="24"/>
          <w:szCs w:val="24"/>
        </w:rPr>
        <w:t>)</w:t>
      </w:r>
    </w:p>
    <w:p w14:paraId="71FE18A7" w14:textId="733D86BA" w:rsidR="00C05594" w:rsidRPr="00C05594" w:rsidRDefault="00C05594" w:rsidP="00F962E2">
      <w:pPr>
        <w:ind w:leftChars="100" w:left="450" w:hangingChars="100" w:hanging="24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hint="eastAsia"/>
          <w:sz w:val="24"/>
          <w:szCs w:val="24"/>
        </w:rPr>
        <w:t>地域福祉を推進していくにあたり、共同募金は貴重な民間からの財源であり、地域福祉への住民参加の仕組みとして重要なものです。</w:t>
      </w:r>
    </w:p>
    <w:p w14:paraId="144FBD0B" w14:textId="051E6160" w:rsidR="00124065" w:rsidRDefault="00C05594" w:rsidP="00E46189">
      <w:pPr>
        <w:ind w:leftChars="200" w:left="420" w:firstLineChars="100" w:firstLine="24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一方で、共同募金運動に対する住民の意識の変化や自治会への加入率低下の影響もあ</w:t>
      </w:r>
      <w:r w:rsidR="005E3398">
        <w:rPr>
          <w:rFonts w:ascii="HG丸ｺﾞｼｯｸM-PRO" w:eastAsia="HG丸ｺﾞｼｯｸM-PRO" w:hAnsi="HG丸ｺﾞｼｯｸM-PRO" w:hint="eastAsia"/>
          <w:sz w:val="24"/>
          <w:szCs w:val="24"/>
        </w:rPr>
        <w:t>る中で</w:t>
      </w:r>
      <w:r w:rsidRPr="00C05594">
        <w:rPr>
          <w:rFonts w:ascii="HG丸ｺﾞｼｯｸM-PRO" w:eastAsia="HG丸ｺﾞｼｯｸM-PRO" w:hAnsi="HG丸ｺﾞｼｯｸM-PRO" w:hint="eastAsia"/>
          <w:sz w:val="24"/>
          <w:szCs w:val="24"/>
        </w:rPr>
        <w:t>、これまで以上に住民に対して共同募金運動への理解を促すとともに、配分金の活用のあり方が問われています。社協としても、</w:t>
      </w:r>
      <w:r w:rsidR="007F495A">
        <w:rPr>
          <w:rFonts w:ascii="HG丸ｺﾞｼｯｸM-PRO" w:eastAsia="HG丸ｺﾞｼｯｸM-PRO" w:hAnsi="HG丸ｺﾞｼｯｸM-PRO" w:hint="eastAsia"/>
          <w:sz w:val="24"/>
          <w:szCs w:val="24"/>
        </w:rPr>
        <w:t>より</w:t>
      </w:r>
      <w:r w:rsidRPr="00C05594">
        <w:rPr>
          <w:rFonts w:ascii="HG丸ｺﾞｼｯｸM-PRO" w:eastAsia="HG丸ｺﾞｼｯｸM-PRO" w:hAnsi="HG丸ｺﾞｼｯｸM-PRO" w:hint="eastAsia"/>
          <w:sz w:val="24"/>
          <w:szCs w:val="24"/>
        </w:rPr>
        <w:t>住民の共感が得られる事業として実施していくことが重要です。</w:t>
      </w:r>
    </w:p>
    <w:p w14:paraId="67C62A10" w14:textId="77777777" w:rsidR="00124065" w:rsidRDefault="00124065" w:rsidP="00941F68">
      <w:pPr>
        <w:rPr>
          <w:rFonts w:ascii="HG丸ｺﾞｼｯｸM-PRO" w:eastAsia="HG丸ｺﾞｼｯｸM-PRO" w:hAnsi="HG丸ｺﾞｼｯｸM-PRO"/>
          <w:sz w:val="24"/>
          <w:szCs w:val="24"/>
        </w:rPr>
      </w:pPr>
    </w:p>
    <w:p w14:paraId="5334F7B9" w14:textId="77777777" w:rsidR="00124065" w:rsidRDefault="00124065" w:rsidP="00941F68">
      <w:pPr>
        <w:rPr>
          <w:rFonts w:ascii="HG丸ｺﾞｼｯｸM-PRO" w:eastAsia="HG丸ｺﾞｼｯｸM-PRO" w:hAnsi="HG丸ｺﾞｼｯｸM-PRO"/>
          <w:sz w:val="24"/>
          <w:szCs w:val="24"/>
        </w:rPr>
      </w:pPr>
    </w:p>
    <w:p w14:paraId="38CAFA4C" w14:textId="77777777" w:rsidR="00124065" w:rsidRDefault="00124065" w:rsidP="00941F68">
      <w:pPr>
        <w:rPr>
          <w:rFonts w:ascii="HG丸ｺﾞｼｯｸM-PRO" w:eastAsia="HG丸ｺﾞｼｯｸM-PRO" w:hAnsi="HG丸ｺﾞｼｯｸM-PRO"/>
          <w:sz w:val="24"/>
          <w:szCs w:val="24"/>
        </w:rPr>
      </w:pPr>
    </w:p>
    <w:p w14:paraId="4A06D14E" w14:textId="779D9367" w:rsidR="00124065" w:rsidRDefault="00C05594" w:rsidP="00F962E2">
      <w:pPr>
        <w:jc w:val="center"/>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lastRenderedPageBreak/>
        <w:t>＜三重県における共同募金実績額および目標達成率＞</w:t>
      </w:r>
    </w:p>
    <w:p w14:paraId="68B34E4A" w14:textId="25506265" w:rsidR="00324278" w:rsidRDefault="00C05594" w:rsidP="00F962E2">
      <w:pPr>
        <w:jc w:val="right"/>
        <w:rPr>
          <w:rFonts w:ascii="HG丸ｺﾞｼｯｸM-PRO" w:eastAsia="HG丸ｺﾞｼｯｸM-PRO" w:hAnsi="HG丸ｺﾞｼｯｸM-PRO"/>
          <w:sz w:val="24"/>
          <w:szCs w:val="24"/>
        </w:rPr>
      </w:pPr>
      <w:r>
        <w:rPr>
          <w:noProof/>
        </w:rPr>
        <w:drawing>
          <wp:inline distT="0" distB="0" distL="0" distR="0" wp14:anchorId="17DB7172" wp14:editId="339B8F1C">
            <wp:extent cx="5652770" cy="3819525"/>
            <wp:effectExtent l="0" t="0" r="5080" b="9525"/>
            <wp:docPr id="31" name="図 30">
              <a:extLst xmlns:a="http://schemas.openxmlformats.org/drawingml/2006/main">
                <a:ext uri="{FF2B5EF4-FFF2-40B4-BE49-F238E27FC236}">
                  <a16:creationId xmlns:a16="http://schemas.microsoft.com/office/drawing/2014/main" id="{00000000-0008-0000-0100-00001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0">
                      <a:extLst>
                        <a:ext uri="{FF2B5EF4-FFF2-40B4-BE49-F238E27FC236}">
                          <a16:creationId xmlns:a16="http://schemas.microsoft.com/office/drawing/2014/main" id="{00000000-0008-0000-0100-00001F000000}"/>
                        </a:ext>
                      </a:extLst>
                    </pic:cNvPr>
                    <pic:cNvPicPr>
                      <a:picLocks noChangeAspect="1"/>
                    </pic:cNvPicPr>
                  </pic:nvPicPr>
                  <pic:blipFill>
                    <a:blip r:embed="rId35"/>
                    <a:stretch>
                      <a:fillRect/>
                    </a:stretch>
                  </pic:blipFill>
                  <pic:spPr>
                    <a:xfrm>
                      <a:off x="0" y="0"/>
                      <a:ext cx="5684249" cy="3840795"/>
                    </a:xfrm>
                    <a:prstGeom prst="rect">
                      <a:avLst/>
                    </a:prstGeom>
                  </pic:spPr>
                </pic:pic>
              </a:graphicData>
            </a:graphic>
          </wp:inline>
        </w:drawing>
      </w:r>
    </w:p>
    <w:p w14:paraId="16D12A83" w14:textId="1285BC2A" w:rsidR="00C05594" w:rsidRDefault="00C05594" w:rsidP="00BA6098">
      <w:pPr>
        <w:ind w:firstLineChars="300" w:firstLine="72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（出典）社会福祉法人</w:t>
      </w:r>
      <w:r w:rsidRPr="00C05594">
        <w:rPr>
          <w:rFonts w:ascii="HG丸ｺﾞｼｯｸM-PRO" w:eastAsia="HG丸ｺﾞｼｯｸM-PRO" w:hAnsi="HG丸ｺﾞｼｯｸM-PRO"/>
          <w:sz w:val="24"/>
          <w:szCs w:val="24"/>
        </w:rPr>
        <w:t xml:space="preserve"> 三重県共同募金会</w:t>
      </w:r>
    </w:p>
    <w:p w14:paraId="729C0B52" w14:textId="77777777" w:rsidR="00C05594" w:rsidRDefault="00C05594" w:rsidP="00941F68">
      <w:pPr>
        <w:rPr>
          <w:rFonts w:ascii="HG丸ｺﾞｼｯｸM-PRO" w:eastAsia="HG丸ｺﾞｼｯｸM-PRO" w:hAnsi="HG丸ｺﾞｼｯｸM-PRO"/>
          <w:sz w:val="24"/>
          <w:szCs w:val="24"/>
        </w:rPr>
      </w:pPr>
    </w:p>
    <w:p w14:paraId="1AE47E20" w14:textId="552E4343" w:rsidR="00C05594" w:rsidRDefault="00C05594" w:rsidP="00941F68">
      <w:pPr>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【５年間の展開方針】</w:t>
      </w:r>
    </w:p>
    <w:p w14:paraId="5B59551B" w14:textId="77150830" w:rsidR="00C05594" w:rsidRDefault="00BA6098" w:rsidP="00BA6098">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C05594" w:rsidRPr="00C05594">
        <w:rPr>
          <w:rFonts w:ascii="HG丸ｺﾞｼｯｸM-PRO" w:eastAsia="HG丸ｺﾞｼｯｸM-PRO" w:hAnsi="HG丸ｺﾞｼｯｸM-PRO" w:hint="eastAsia"/>
          <w:sz w:val="24"/>
          <w:szCs w:val="24"/>
        </w:rPr>
        <w:t>推進の方向</w:t>
      </w:r>
      <w:r>
        <w:rPr>
          <w:rFonts w:ascii="HG丸ｺﾞｼｯｸM-PRO" w:eastAsia="HG丸ｺﾞｼｯｸM-PRO" w:hAnsi="HG丸ｺﾞｼｯｸM-PRO" w:hint="eastAsia"/>
          <w:sz w:val="24"/>
          <w:szCs w:val="24"/>
        </w:rPr>
        <w:t>)</w:t>
      </w:r>
    </w:p>
    <w:p w14:paraId="0B4DF2EB" w14:textId="1A6692A5" w:rsidR="00C05594" w:rsidRDefault="00BA6098" w:rsidP="00BA6098">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00C05594" w:rsidRPr="00C05594">
        <w:rPr>
          <w:rFonts w:ascii="HG丸ｺﾞｼｯｸM-PRO" w:eastAsia="HG丸ｺﾞｼｯｸM-PRO" w:hAnsi="HG丸ｺﾞｼｯｸM-PRO" w:hint="eastAsia"/>
          <w:sz w:val="24"/>
          <w:szCs w:val="24"/>
        </w:rPr>
        <w:t>市町社協が地域福祉を推進する組織として地域生活課題の解決に地域の多様な関係者とともに取り組むための「連携・協働の拠点」機能を発揮できるよう、組織基盤の強化や職員の資質向上の支援を図っていきます。</w:t>
      </w:r>
    </w:p>
    <w:p w14:paraId="58269483" w14:textId="6C148E31" w:rsidR="00440AB1" w:rsidRDefault="00440AB1" w:rsidP="00BA6098">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地域住民の福祉に対する理解を深め、主体的に福祉のまちづくりや福祉コミュニティの形成に参加する機運が醸成されるよう支援します。</w:t>
      </w:r>
    </w:p>
    <w:p w14:paraId="12FA7153" w14:textId="6B9FEE3A" w:rsidR="00C05594" w:rsidRDefault="00C05594" w:rsidP="00BA6098">
      <w:pPr>
        <w:ind w:leftChars="100" w:left="450" w:hangingChars="100" w:hanging="24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hint="eastAsia"/>
          <w:sz w:val="24"/>
          <w:szCs w:val="24"/>
        </w:rPr>
        <w:t>共同募金運動への協力を進めるとともに、これを財源とする配分事業を地域の福祉の向上により役立つ形で実施していきます。</w:t>
      </w:r>
    </w:p>
    <w:p w14:paraId="4B9C2A3C" w14:textId="77777777" w:rsidR="00C05594" w:rsidRDefault="00C05594" w:rsidP="00941F68">
      <w:pPr>
        <w:rPr>
          <w:rFonts w:ascii="HG丸ｺﾞｼｯｸM-PRO" w:eastAsia="HG丸ｺﾞｼｯｸM-PRO" w:hAnsi="HG丸ｺﾞｼｯｸM-PRO"/>
          <w:sz w:val="24"/>
          <w:szCs w:val="24"/>
        </w:rPr>
      </w:pPr>
    </w:p>
    <w:p w14:paraId="5F658FBF" w14:textId="48555F81" w:rsidR="00C05594" w:rsidRPr="009F24D2" w:rsidRDefault="009F24D2" w:rsidP="00BA6098">
      <w:pPr>
        <w:ind w:firstLineChars="50" w:firstLine="12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C05594" w:rsidRPr="009F24D2">
        <w:rPr>
          <w:rFonts w:ascii="HG丸ｺﾞｼｯｸM-PRO" w:eastAsia="HG丸ｺﾞｼｯｸM-PRO" w:hAnsi="HG丸ｺﾞｼｯｸM-PRO" w:hint="eastAsia"/>
          <w:sz w:val="24"/>
          <w:szCs w:val="24"/>
        </w:rPr>
        <w:t>活動方針の視点でとらえる方向性</w:t>
      </w:r>
      <w:r>
        <w:rPr>
          <w:rFonts w:ascii="HG丸ｺﾞｼｯｸM-PRO" w:eastAsia="HG丸ｺﾞｼｯｸM-PRO" w:hAnsi="HG丸ｺﾞｼｯｸM-PRO" w:hint="eastAsia"/>
          <w:sz w:val="24"/>
          <w:szCs w:val="24"/>
        </w:rPr>
        <w:t>)</w:t>
      </w:r>
    </w:p>
    <w:tbl>
      <w:tblPr>
        <w:tblW w:w="893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693"/>
        <w:gridCol w:w="6237"/>
      </w:tblGrid>
      <w:tr w:rsidR="00BA6098" w14:paraId="4E17DFE6" w14:textId="77777777" w:rsidTr="00B6337C">
        <w:trPr>
          <w:trHeight w:val="360"/>
        </w:trPr>
        <w:tc>
          <w:tcPr>
            <w:tcW w:w="2693" w:type="dxa"/>
          </w:tcPr>
          <w:p w14:paraId="5C77BEFE" w14:textId="77777777" w:rsidR="00BA6098" w:rsidRPr="00781F0D" w:rsidRDefault="00BA6098" w:rsidP="009F24D2">
            <w:pPr>
              <w:jc w:val="cente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活動方針</w:t>
            </w:r>
          </w:p>
        </w:tc>
        <w:tc>
          <w:tcPr>
            <w:tcW w:w="6237" w:type="dxa"/>
          </w:tcPr>
          <w:p w14:paraId="78E6ECD0" w14:textId="77777777" w:rsidR="00BA6098" w:rsidRPr="00781F0D" w:rsidRDefault="00BA6098" w:rsidP="009F24D2">
            <w:pPr>
              <w:jc w:val="cente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方　　向　　性</w:t>
            </w:r>
          </w:p>
        </w:tc>
      </w:tr>
      <w:tr w:rsidR="00BA6098" w14:paraId="4281D0EB" w14:textId="77777777" w:rsidTr="00B6337C">
        <w:trPr>
          <w:trHeight w:val="375"/>
        </w:trPr>
        <w:tc>
          <w:tcPr>
            <w:tcW w:w="2693" w:type="dxa"/>
          </w:tcPr>
          <w:p w14:paraId="04F5499C" w14:textId="77777777" w:rsidR="00BA6098" w:rsidRPr="00781F0D" w:rsidRDefault="00BA6098" w:rsidP="009F24D2">
            <w:pP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共に考え、高め合う</w:t>
            </w:r>
          </w:p>
        </w:tc>
        <w:tc>
          <w:tcPr>
            <w:tcW w:w="6237" w:type="dxa"/>
          </w:tcPr>
          <w:p w14:paraId="51158AFC" w14:textId="530FDD66" w:rsidR="00BA6098" w:rsidRPr="00781F0D" w:rsidRDefault="00BA6098" w:rsidP="00E46189">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それぞれの地域の実情に沿った取組・活動について、他地域の事例などを情報提供しながら、市町社協と共に考えます。</w:t>
            </w:r>
          </w:p>
        </w:tc>
      </w:tr>
      <w:tr w:rsidR="00BA6098" w14:paraId="66959FFB" w14:textId="77777777" w:rsidTr="00B6337C">
        <w:trPr>
          <w:trHeight w:val="435"/>
        </w:trPr>
        <w:tc>
          <w:tcPr>
            <w:tcW w:w="2693" w:type="dxa"/>
          </w:tcPr>
          <w:p w14:paraId="0938AC61" w14:textId="77777777" w:rsidR="00BA6098" w:rsidRPr="00781F0D" w:rsidRDefault="00BA6098" w:rsidP="009F24D2">
            <w:pP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実行し、創る</w:t>
            </w:r>
          </w:p>
        </w:tc>
        <w:tc>
          <w:tcPr>
            <w:tcW w:w="6237" w:type="dxa"/>
          </w:tcPr>
          <w:p w14:paraId="5E39B305" w14:textId="6860945B" w:rsidR="00BA6098" w:rsidRPr="00781F0D" w:rsidRDefault="00BA6098" w:rsidP="00E46189">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県域の組織として必要な役割を担い、それぞれの地域の多様な生活課題に対応する取組・活動を開発します。</w:t>
            </w:r>
          </w:p>
        </w:tc>
      </w:tr>
      <w:tr w:rsidR="00BA6098" w14:paraId="6965CD0E" w14:textId="77777777" w:rsidTr="00B6337C">
        <w:trPr>
          <w:trHeight w:val="420"/>
        </w:trPr>
        <w:tc>
          <w:tcPr>
            <w:tcW w:w="2693" w:type="dxa"/>
          </w:tcPr>
          <w:p w14:paraId="15273FDF" w14:textId="77777777" w:rsidR="00BA6098" w:rsidRPr="00781F0D" w:rsidRDefault="00BA6098" w:rsidP="009F24D2">
            <w:pP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揺るがず、でも柔軟に</w:t>
            </w:r>
          </w:p>
        </w:tc>
        <w:tc>
          <w:tcPr>
            <w:tcW w:w="6237" w:type="dxa"/>
          </w:tcPr>
          <w:p w14:paraId="1DC9FFC4" w14:textId="179CA6BE" w:rsidR="00BA6098" w:rsidRPr="00781F0D" w:rsidRDefault="00BA6098" w:rsidP="00E46189">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様々な制度・施策等を活用しながら、住民主体の取組・活動の推進を支援します。</w:t>
            </w:r>
          </w:p>
        </w:tc>
      </w:tr>
    </w:tbl>
    <w:p w14:paraId="72AC9FC9" w14:textId="77777777" w:rsidR="00BA6098" w:rsidRPr="00BA6098" w:rsidRDefault="00BA6098" w:rsidP="00941F68">
      <w:pPr>
        <w:rPr>
          <w:rFonts w:ascii="HG丸ｺﾞｼｯｸM-PRO" w:eastAsia="HG丸ｺﾞｼｯｸM-PRO" w:hAnsi="HG丸ｺﾞｼｯｸM-PRO"/>
          <w:sz w:val="24"/>
          <w:szCs w:val="24"/>
        </w:rPr>
      </w:pPr>
    </w:p>
    <w:p w14:paraId="74096F3D" w14:textId="548ED3CC" w:rsidR="00C05594" w:rsidRDefault="00C05594" w:rsidP="00941F68">
      <w:pPr>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lastRenderedPageBreak/>
        <w:t>【実施計画（強化・開発事項）】</w:t>
      </w:r>
    </w:p>
    <w:p w14:paraId="2EF78D38" w14:textId="77777777" w:rsidR="009F24D2" w:rsidRDefault="00C05594" w:rsidP="009F24D2">
      <w:pPr>
        <w:ind w:firstLineChars="100" w:firstLine="24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●市町社協の機能強化の推進</w:t>
      </w:r>
    </w:p>
    <w:p w14:paraId="254AF482" w14:textId="71830DCB" w:rsidR="00C05594" w:rsidRDefault="00C05594" w:rsidP="009F24D2">
      <w:pPr>
        <w:ind w:leftChars="200" w:left="660" w:hangingChars="100" w:hanging="240"/>
        <w:rPr>
          <w:rFonts w:ascii="HG丸ｺﾞｼｯｸM-PRO" w:eastAsia="HG丸ｺﾞｼｯｸM-PRO" w:hAnsi="HG丸ｺﾞｼｯｸM-PRO"/>
          <w:sz w:val="24"/>
          <w:szCs w:val="24"/>
        </w:rPr>
      </w:pPr>
      <w:r w:rsidRPr="00C05594">
        <w:rPr>
          <w:rFonts w:ascii="HG丸ｺﾞｼｯｸM-PRO" w:eastAsia="HG丸ｺﾞｼｯｸM-PRO" w:hAnsi="HG丸ｺﾞｼｯｸM-PRO"/>
          <w:sz w:val="24"/>
          <w:szCs w:val="24"/>
        </w:rPr>
        <w:t>◦</w:t>
      </w:r>
      <w:r w:rsidR="00E46189">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sz w:val="24"/>
          <w:szCs w:val="24"/>
        </w:rPr>
        <w:t>市町社協が地域のプラットフォームとして機能するよう、地域福祉活動計画の策定・見直しを支援します。</w:t>
      </w:r>
    </w:p>
    <w:p w14:paraId="67C6A842" w14:textId="4BB52626" w:rsidR="00C05594" w:rsidRDefault="00C05594" w:rsidP="009F24D2">
      <w:pPr>
        <w:ind w:leftChars="200" w:left="660" w:hangingChars="100" w:hanging="240"/>
        <w:rPr>
          <w:rFonts w:ascii="HG丸ｺﾞｼｯｸM-PRO" w:eastAsia="HG丸ｺﾞｼｯｸM-PRO" w:hAnsi="HG丸ｺﾞｼｯｸM-PRO"/>
          <w:sz w:val="24"/>
          <w:szCs w:val="24"/>
        </w:rPr>
      </w:pPr>
      <w:r w:rsidRPr="00C05594">
        <w:rPr>
          <w:rFonts w:ascii="HG丸ｺﾞｼｯｸM-PRO" w:eastAsia="HG丸ｺﾞｼｯｸM-PRO" w:hAnsi="HG丸ｺﾞｼｯｸM-PRO"/>
          <w:sz w:val="24"/>
          <w:szCs w:val="24"/>
        </w:rPr>
        <w:t>◦</w:t>
      </w:r>
      <w:r w:rsidR="00E46189">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sz w:val="24"/>
          <w:szCs w:val="24"/>
        </w:rPr>
        <w:t>三重県地域福祉活動推進協議会の活性化を図り、県内の福祉課題の共有やその解決に向けた協議を進めます。</w:t>
      </w:r>
    </w:p>
    <w:p w14:paraId="5186FD30" w14:textId="7F854DF4" w:rsidR="00C05594" w:rsidRDefault="00C05594" w:rsidP="009F24D2">
      <w:pPr>
        <w:ind w:leftChars="200" w:left="660" w:hangingChars="100" w:hanging="240"/>
        <w:rPr>
          <w:rFonts w:ascii="HG丸ｺﾞｼｯｸM-PRO" w:eastAsia="HG丸ｺﾞｼｯｸM-PRO" w:hAnsi="HG丸ｺﾞｼｯｸM-PRO"/>
          <w:sz w:val="24"/>
          <w:szCs w:val="24"/>
        </w:rPr>
      </w:pPr>
      <w:r w:rsidRPr="00C05594">
        <w:rPr>
          <w:rFonts w:ascii="HG丸ｺﾞｼｯｸM-PRO" w:eastAsia="HG丸ｺﾞｼｯｸM-PRO" w:hAnsi="HG丸ｺﾞｼｯｸM-PRO"/>
          <w:sz w:val="24"/>
          <w:szCs w:val="24"/>
        </w:rPr>
        <w:t>◦</w:t>
      </w:r>
      <w:r w:rsidR="00E46189">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sz w:val="24"/>
          <w:szCs w:val="24"/>
        </w:rPr>
        <w:t>市町社協の活動・組織や小地域福祉活動に関するデータを収集・分析し、多面的な支援に取り組みます。</w:t>
      </w:r>
    </w:p>
    <w:p w14:paraId="5CE91562" w14:textId="380C74CA" w:rsidR="00C05594" w:rsidRDefault="00C05594" w:rsidP="009F24D2">
      <w:pPr>
        <w:ind w:leftChars="200" w:left="660" w:hangingChars="100" w:hanging="240"/>
        <w:rPr>
          <w:rFonts w:ascii="HG丸ｺﾞｼｯｸM-PRO" w:eastAsia="HG丸ｺﾞｼｯｸM-PRO" w:hAnsi="HG丸ｺﾞｼｯｸM-PRO"/>
          <w:sz w:val="24"/>
          <w:szCs w:val="24"/>
        </w:rPr>
      </w:pPr>
      <w:r w:rsidRPr="00C05594">
        <w:rPr>
          <w:rFonts w:ascii="HG丸ｺﾞｼｯｸM-PRO" w:eastAsia="HG丸ｺﾞｼｯｸM-PRO" w:hAnsi="HG丸ｺﾞｼｯｸM-PRO"/>
          <w:sz w:val="24"/>
          <w:szCs w:val="24"/>
        </w:rPr>
        <w:t>◦</w:t>
      </w:r>
      <w:r w:rsidR="00E46189">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sz w:val="24"/>
          <w:szCs w:val="24"/>
        </w:rPr>
        <w:t>地域福祉を推進する組織としての基盤を強化するため、各市町社協の経営課題を抽出し、経営改善へ向けて支援します。</w:t>
      </w:r>
    </w:p>
    <w:p w14:paraId="3D10E18F" w14:textId="50E939A1" w:rsidR="00C05594" w:rsidRDefault="00C05594" w:rsidP="009F24D2">
      <w:pPr>
        <w:ind w:leftChars="200" w:left="660" w:hangingChars="100" w:hanging="240"/>
        <w:rPr>
          <w:rFonts w:ascii="HG丸ｺﾞｼｯｸM-PRO" w:eastAsia="HG丸ｺﾞｼｯｸM-PRO" w:hAnsi="HG丸ｺﾞｼｯｸM-PRO"/>
          <w:sz w:val="24"/>
          <w:szCs w:val="24"/>
        </w:rPr>
      </w:pPr>
      <w:r w:rsidRPr="00C05594">
        <w:rPr>
          <w:rFonts w:ascii="HG丸ｺﾞｼｯｸM-PRO" w:eastAsia="HG丸ｺﾞｼｯｸM-PRO" w:hAnsi="HG丸ｺﾞｼｯｸM-PRO"/>
          <w:sz w:val="24"/>
          <w:szCs w:val="24"/>
        </w:rPr>
        <w:t>◦</w:t>
      </w:r>
      <w:r w:rsidR="00E46189">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sz w:val="24"/>
          <w:szCs w:val="24"/>
        </w:rPr>
        <w:t>市町社協のニーズを捉えた研修や協議・検討、意見交換等の機会を設け、必要に応じて見直しを加えながら、継続的に市町社協職員の資質向上の支援に取り組みます。</w:t>
      </w:r>
    </w:p>
    <w:p w14:paraId="54A90980" w14:textId="1E54C3EF" w:rsidR="00C05594" w:rsidRDefault="00C05594" w:rsidP="009F24D2">
      <w:pPr>
        <w:ind w:leftChars="200" w:left="660" w:hangingChars="100" w:hanging="240"/>
        <w:rPr>
          <w:rFonts w:ascii="HG丸ｺﾞｼｯｸM-PRO" w:eastAsia="HG丸ｺﾞｼｯｸM-PRO" w:hAnsi="HG丸ｺﾞｼｯｸM-PRO"/>
          <w:sz w:val="24"/>
          <w:szCs w:val="24"/>
        </w:rPr>
      </w:pPr>
      <w:r w:rsidRPr="00C05594">
        <w:rPr>
          <w:rFonts w:ascii="HG丸ｺﾞｼｯｸM-PRO" w:eastAsia="HG丸ｺﾞｼｯｸM-PRO" w:hAnsi="HG丸ｺﾞｼｯｸM-PRO"/>
          <w:sz w:val="24"/>
          <w:szCs w:val="24"/>
        </w:rPr>
        <w:t>◦</w:t>
      </w:r>
      <w:r w:rsidR="00E46189">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sz w:val="24"/>
          <w:szCs w:val="24"/>
        </w:rPr>
        <w:t>また、三重県と連携し、包括的な支援体制の整備（重層的支援体制整備事業）や生活支援体制整備事業に関する研修等により幅広い知識や実践的なスキルを学ぶ機会を設けます。</w:t>
      </w:r>
    </w:p>
    <w:p w14:paraId="364EE5FB" w14:textId="77777777" w:rsidR="00C05594" w:rsidRDefault="00C05594" w:rsidP="00941F68">
      <w:pPr>
        <w:rPr>
          <w:rFonts w:ascii="HG丸ｺﾞｼｯｸM-PRO" w:eastAsia="HG丸ｺﾞｼｯｸM-PRO" w:hAnsi="HG丸ｺﾞｼｯｸM-PRO"/>
          <w:sz w:val="24"/>
          <w:szCs w:val="24"/>
        </w:rPr>
      </w:pPr>
    </w:p>
    <w:p w14:paraId="355DDEE4" w14:textId="47A98A41" w:rsidR="00C05594" w:rsidRDefault="00C05594" w:rsidP="009F24D2">
      <w:pPr>
        <w:ind w:firstLineChars="100" w:firstLine="24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●福祉教育推進の支援</w:t>
      </w:r>
    </w:p>
    <w:p w14:paraId="4A19030E" w14:textId="34ED77A0" w:rsidR="00C05594" w:rsidRDefault="00C05594" w:rsidP="009F24D2">
      <w:pPr>
        <w:ind w:leftChars="200" w:left="660" w:hangingChars="100" w:hanging="240"/>
        <w:rPr>
          <w:rFonts w:ascii="HG丸ｺﾞｼｯｸM-PRO" w:eastAsia="HG丸ｺﾞｼｯｸM-PRO" w:hAnsi="HG丸ｺﾞｼｯｸM-PRO"/>
          <w:sz w:val="24"/>
          <w:szCs w:val="24"/>
        </w:rPr>
      </w:pPr>
      <w:r w:rsidRPr="00C05594">
        <w:rPr>
          <w:rFonts w:ascii="HG丸ｺﾞｼｯｸM-PRO" w:eastAsia="HG丸ｺﾞｼｯｸM-PRO" w:hAnsi="HG丸ｺﾞｼｯｸM-PRO"/>
          <w:sz w:val="24"/>
          <w:szCs w:val="24"/>
        </w:rPr>
        <w:t>◦</w:t>
      </w:r>
      <w:r w:rsidR="00E46189">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sz w:val="24"/>
          <w:szCs w:val="24"/>
        </w:rPr>
        <w:t>福祉教育に関する地域の実情に応じたニーズの把握に努め、地域住民が共に学びあい、育ちあう機会を市町社協が提供できるよう支援します。</w:t>
      </w:r>
    </w:p>
    <w:p w14:paraId="43BF1EBA" w14:textId="1512F9C3" w:rsidR="00C05594" w:rsidRDefault="00C05594" w:rsidP="009F24D2">
      <w:pPr>
        <w:ind w:leftChars="200" w:left="660" w:hangingChars="100" w:hanging="240"/>
        <w:rPr>
          <w:rFonts w:ascii="HG丸ｺﾞｼｯｸM-PRO" w:eastAsia="HG丸ｺﾞｼｯｸM-PRO" w:hAnsi="HG丸ｺﾞｼｯｸM-PRO"/>
          <w:sz w:val="24"/>
          <w:szCs w:val="24"/>
        </w:rPr>
      </w:pPr>
      <w:r w:rsidRPr="00C05594">
        <w:rPr>
          <w:rFonts w:ascii="HG丸ｺﾞｼｯｸM-PRO" w:eastAsia="HG丸ｺﾞｼｯｸM-PRO" w:hAnsi="HG丸ｺﾞｼｯｸM-PRO"/>
          <w:sz w:val="24"/>
          <w:szCs w:val="24"/>
        </w:rPr>
        <w:t>◦</w:t>
      </w:r>
      <w:r w:rsidR="00E46189">
        <w:rPr>
          <w:rFonts w:ascii="HG丸ｺﾞｼｯｸM-PRO" w:eastAsia="HG丸ｺﾞｼｯｸM-PRO" w:hAnsi="HG丸ｺﾞｼｯｸM-PRO" w:hint="eastAsia"/>
          <w:sz w:val="24"/>
          <w:szCs w:val="24"/>
        </w:rPr>
        <w:t xml:space="preserve">　</w:t>
      </w:r>
      <w:r w:rsidRPr="00C05594">
        <w:rPr>
          <w:rFonts w:ascii="HG丸ｺﾞｼｯｸM-PRO" w:eastAsia="HG丸ｺﾞｼｯｸM-PRO" w:hAnsi="HG丸ｺﾞｼｯｸM-PRO"/>
          <w:sz w:val="24"/>
          <w:szCs w:val="24"/>
        </w:rPr>
        <w:t>学校、企業、教育機関など多様な機関と連携・協働し、県域での福祉教育に関するプラットフォーム構築に向けた取組みを進めます。</w:t>
      </w:r>
    </w:p>
    <w:p w14:paraId="2DA41292" w14:textId="77777777" w:rsidR="00C05594" w:rsidRDefault="00C05594" w:rsidP="00941F68">
      <w:pPr>
        <w:rPr>
          <w:rFonts w:ascii="HG丸ｺﾞｼｯｸM-PRO" w:eastAsia="HG丸ｺﾞｼｯｸM-PRO" w:hAnsi="HG丸ｺﾞｼｯｸM-PRO"/>
          <w:sz w:val="24"/>
          <w:szCs w:val="24"/>
        </w:rPr>
      </w:pPr>
    </w:p>
    <w:p w14:paraId="03A99BBC" w14:textId="3990DABF" w:rsidR="00C05594" w:rsidRDefault="00C05594" w:rsidP="009F24D2">
      <w:pPr>
        <w:ind w:firstLineChars="100" w:firstLine="240"/>
        <w:rPr>
          <w:rFonts w:ascii="HG丸ｺﾞｼｯｸM-PRO" w:eastAsia="HG丸ｺﾞｼｯｸM-PRO" w:hAnsi="HG丸ｺﾞｼｯｸM-PRO"/>
          <w:sz w:val="24"/>
          <w:szCs w:val="24"/>
        </w:rPr>
      </w:pPr>
      <w:r w:rsidRPr="00C05594">
        <w:rPr>
          <w:rFonts w:ascii="HG丸ｺﾞｼｯｸM-PRO" w:eastAsia="HG丸ｺﾞｼｯｸM-PRO" w:hAnsi="HG丸ｺﾞｼｯｸM-PRO" w:hint="eastAsia"/>
          <w:sz w:val="24"/>
          <w:szCs w:val="24"/>
        </w:rPr>
        <w:t>●共同募金運動との連携強化</w:t>
      </w:r>
    </w:p>
    <w:p w14:paraId="445E6EA1" w14:textId="14047001" w:rsidR="00C05594" w:rsidRDefault="005F6CAD" w:rsidP="009F24D2">
      <w:pPr>
        <w:ind w:leftChars="200" w:left="660" w:hangingChars="100" w:hanging="240"/>
        <w:rPr>
          <w:rFonts w:ascii="HG丸ｺﾞｼｯｸM-PRO" w:eastAsia="HG丸ｺﾞｼｯｸM-PRO" w:hAnsi="HG丸ｺﾞｼｯｸM-PRO"/>
          <w:sz w:val="24"/>
          <w:szCs w:val="24"/>
        </w:rPr>
      </w:pPr>
      <w:r w:rsidRPr="005F6CAD">
        <w:rPr>
          <w:rFonts w:ascii="HG丸ｺﾞｼｯｸM-PRO" w:eastAsia="HG丸ｺﾞｼｯｸM-PRO" w:hAnsi="HG丸ｺﾞｼｯｸM-PRO"/>
          <w:sz w:val="24"/>
          <w:szCs w:val="24"/>
        </w:rPr>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sz w:val="24"/>
          <w:szCs w:val="24"/>
        </w:rPr>
        <w:t>街頭募金など従来からの募金活動への協力に加えて、募金百貨店プロジェクト</w:t>
      </w:r>
      <w:r w:rsidR="00440AB1">
        <w:rPr>
          <w:rFonts w:ascii="Segoe UI Symbol" w:eastAsia="HG丸ｺﾞｼｯｸM-PRO" w:hAnsi="Segoe UI Symbol" w:cs="Segoe UI Symbol" w:hint="eastAsia"/>
          <w:sz w:val="24"/>
          <w:szCs w:val="24"/>
        </w:rPr>
        <w:t>➊</w:t>
      </w:r>
      <w:r w:rsidRPr="005F6CAD">
        <w:rPr>
          <w:rFonts w:ascii="HG丸ｺﾞｼｯｸM-PRO" w:eastAsia="HG丸ｺﾞｼｯｸM-PRO" w:hAnsi="HG丸ｺﾞｼｯｸM-PRO"/>
          <w:sz w:val="24"/>
          <w:szCs w:val="24"/>
        </w:rPr>
        <w:t>や地域課題解決型募金</w:t>
      </w:r>
      <w:r w:rsidR="009F24D2">
        <w:rPr>
          <w:rFonts w:ascii="Segoe UI Symbol" w:eastAsia="HG丸ｺﾞｼｯｸM-PRO" w:hAnsi="Segoe UI Symbol" w:cs="Segoe UI Symbol" w:hint="eastAsia"/>
          <w:sz w:val="24"/>
          <w:szCs w:val="24"/>
        </w:rPr>
        <w:t>➋</w:t>
      </w:r>
      <w:r w:rsidRPr="005F6CAD">
        <w:rPr>
          <w:rFonts w:ascii="HG丸ｺﾞｼｯｸM-PRO" w:eastAsia="HG丸ｺﾞｼｯｸM-PRO" w:hAnsi="HG丸ｺﾞｼｯｸM-PRO"/>
          <w:sz w:val="24"/>
          <w:szCs w:val="24"/>
        </w:rPr>
        <w:t xml:space="preserve"> などの取組とも呼応して、共同募金運動を盛り上げていくために、社協としても様々な工夫を凝らして、募金額の充実に努めます。</w:t>
      </w:r>
    </w:p>
    <w:p w14:paraId="6E855B16" w14:textId="10F3350A" w:rsidR="00C05594" w:rsidRDefault="005F6CAD" w:rsidP="009F24D2">
      <w:pPr>
        <w:ind w:leftChars="450" w:left="1185" w:hangingChars="100" w:hanging="240"/>
        <w:rPr>
          <w:rFonts w:ascii="HG丸ｺﾞｼｯｸM-PRO" w:eastAsia="HG丸ｺﾞｼｯｸM-PRO" w:hAnsi="HG丸ｺﾞｼｯｸM-PRO"/>
          <w:sz w:val="24"/>
          <w:szCs w:val="24"/>
        </w:rPr>
      </w:pPr>
      <w:r w:rsidRPr="005F6CAD">
        <w:rPr>
          <w:rFonts w:ascii="Segoe UI Symbol" w:eastAsia="HG丸ｺﾞｼｯｸM-PRO" w:hAnsi="Segoe UI Symbol" w:cs="Segoe UI Symbol"/>
          <w:sz w:val="24"/>
          <w:szCs w:val="24"/>
        </w:rPr>
        <w:t>➊</w:t>
      </w:r>
      <w:r w:rsidRPr="005F6CAD">
        <w:rPr>
          <w:rFonts w:ascii="HG丸ｺﾞｼｯｸM-PRO" w:eastAsia="HG丸ｺﾞｼｯｸM-PRO" w:hAnsi="HG丸ｺﾞｼｯｸM-PRO"/>
          <w:sz w:val="24"/>
          <w:szCs w:val="24"/>
        </w:rPr>
        <w:t>“寄付つき商品・企画”を販売し、売上の一部を赤い羽根共同募金に寄付することにより、地域社会に貢献する企業・団体等を募集するプロジェクト。</w:t>
      </w:r>
    </w:p>
    <w:p w14:paraId="7A22EACE" w14:textId="5D6EA042" w:rsidR="00C05594" w:rsidRDefault="00440AB1" w:rsidP="009F24D2">
      <w:pPr>
        <w:ind w:firstLineChars="400" w:firstLine="960"/>
        <w:rPr>
          <w:rFonts w:ascii="HG丸ｺﾞｼｯｸM-PRO" w:eastAsia="HG丸ｺﾞｼｯｸM-PRO" w:hAnsi="HG丸ｺﾞｼｯｸM-PRO"/>
          <w:sz w:val="24"/>
          <w:szCs w:val="24"/>
        </w:rPr>
      </w:pPr>
      <w:r>
        <w:rPr>
          <w:rFonts w:ascii="Segoe UI Symbol" w:eastAsia="HG丸ｺﾞｼｯｸM-PRO" w:hAnsi="Segoe UI Symbol" w:cs="Segoe UI Symbol" w:hint="eastAsia"/>
          <w:sz w:val="24"/>
          <w:szCs w:val="24"/>
        </w:rPr>
        <w:t>➋</w:t>
      </w:r>
      <w:r w:rsidR="005F6CAD" w:rsidRPr="005F6CAD">
        <w:rPr>
          <w:rFonts w:ascii="HG丸ｺﾞｼｯｸM-PRO" w:eastAsia="HG丸ｺﾞｼｯｸM-PRO" w:hAnsi="HG丸ｺﾞｼｯｸM-PRO"/>
          <w:sz w:val="24"/>
          <w:szCs w:val="24"/>
        </w:rPr>
        <w:t>特定のテーマで行う福祉活動へ配分を行うために寄付金を募ること。</w:t>
      </w:r>
    </w:p>
    <w:p w14:paraId="3F91AAF7" w14:textId="094998C1" w:rsidR="00C05594" w:rsidRDefault="005F6CAD" w:rsidP="009F24D2">
      <w:pPr>
        <w:ind w:leftChars="200" w:left="660" w:hangingChars="100" w:hanging="240"/>
        <w:rPr>
          <w:rFonts w:ascii="HG丸ｺﾞｼｯｸM-PRO" w:eastAsia="HG丸ｺﾞｼｯｸM-PRO" w:hAnsi="HG丸ｺﾞｼｯｸM-PRO"/>
          <w:sz w:val="24"/>
          <w:szCs w:val="24"/>
        </w:rPr>
      </w:pPr>
      <w:r w:rsidRPr="005F6CAD">
        <w:rPr>
          <w:rFonts w:ascii="HG丸ｺﾞｼｯｸM-PRO" w:eastAsia="HG丸ｺﾞｼｯｸM-PRO" w:hAnsi="HG丸ｺﾞｼｯｸM-PRO"/>
          <w:sz w:val="24"/>
          <w:szCs w:val="24"/>
        </w:rPr>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sz w:val="24"/>
          <w:szCs w:val="24"/>
        </w:rPr>
        <w:t>地域福祉の推進のため、財源として共同募金配分金を有効に活用し、市町社協の活動を支援する取組や多様な機関との連携を強化していく取組に加え、時勢に応じた様々な生活課題の解決に向けた取組を実施していきます。</w:t>
      </w:r>
    </w:p>
    <w:p w14:paraId="29C6BA0E" w14:textId="77777777" w:rsidR="00C05594" w:rsidRDefault="00C05594" w:rsidP="00941F68">
      <w:pPr>
        <w:rPr>
          <w:rFonts w:ascii="HG丸ｺﾞｼｯｸM-PRO" w:eastAsia="HG丸ｺﾞｼｯｸM-PRO" w:hAnsi="HG丸ｺﾞｼｯｸM-PRO"/>
          <w:sz w:val="24"/>
          <w:szCs w:val="24"/>
        </w:rPr>
      </w:pPr>
    </w:p>
    <w:p w14:paraId="4407B7F4" w14:textId="77777777" w:rsidR="00217389" w:rsidRDefault="00217389" w:rsidP="00941F68">
      <w:pPr>
        <w:rPr>
          <w:rFonts w:ascii="HG丸ｺﾞｼｯｸM-PRO" w:eastAsia="HG丸ｺﾞｼｯｸM-PRO" w:hAnsi="HG丸ｺﾞｼｯｸM-PRO"/>
          <w:sz w:val="24"/>
          <w:szCs w:val="24"/>
        </w:rPr>
      </w:pPr>
    </w:p>
    <w:p w14:paraId="76DE9284" w14:textId="77777777" w:rsidR="00217389" w:rsidRDefault="00217389" w:rsidP="00941F68">
      <w:pPr>
        <w:rPr>
          <w:rFonts w:ascii="HG丸ｺﾞｼｯｸM-PRO" w:eastAsia="HG丸ｺﾞｼｯｸM-PRO" w:hAnsi="HG丸ｺﾞｼｯｸM-PRO"/>
          <w:sz w:val="24"/>
          <w:szCs w:val="24"/>
        </w:rPr>
      </w:pPr>
    </w:p>
    <w:p w14:paraId="67F6DD1F" w14:textId="77777777" w:rsidR="00217389" w:rsidRDefault="00217389" w:rsidP="00941F68">
      <w:pPr>
        <w:rPr>
          <w:rFonts w:ascii="HG丸ｺﾞｼｯｸM-PRO" w:eastAsia="HG丸ｺﾞｼｯｸM-PRO" w:hAnsi="HG丸ｺﾞｼｯｸM-PRO"/>
          <w:sz w:val="24"/>
          <w:szCs w:val="24"/>
        </w:rPr>
      </w:pPr>
    </w:p>
    <w:p w14:paraId="51531BCF" w14:textId="77777777" w:rsidR="00217389" w:rsidRDefault="00217389" w:rsidP="00941F68">
      <w:pPr>
        <w:rPr>
          <w:rFonts w:ascii="HG丸ｺﾞｼｯｸM-PRO" w:eastAsia="HG丸ｺﾞｼｯｸM-PRO" w:hAnsi="HG丸ｺﾞｼｯｸM-PRO"/>
          <w:sz w:val="24"/>
          <w:szCs w:val="24"/>
        </w:rPr>
      </w:pPr>
    </w:p>
    <w:p w14:paraId="5B15FB76" w14:textId="77777777" w:rsidR="00217389" w:rsidRDefault="00217389" w:rsidP="00941F68">
      <w:pPr>
        <w:rPr>
          <w:rFonts w:ascii="HG丸ｺﾞｼｯｸM-PRO" w:eastAsia="HG丸ｺﾞｼｯｸM-PRO" w:hAnsi="HG丸ｺﾞｼｯｸM-PRO"/>
          <w:sz w:val="24"/>
          <w:szCs w:val="24"/>
        </w:rPr>
      </w:pPr>
    </w:p>
    <w:p w14:paraId="044D8668" w14:textId="77777777" w:rsidR="00217389" w:rsidRDefault="00217389" w:rsidP="00941F68">
      <w:pPr>
        <w:rPr>
          <w:rFonts w:ascii="HG丸ｺﾞｼｯｸM-PRO" w:eastAsia="HG丸ｺﾞｼｯｸM-PRO" w:hAnsi="HG丸ｺﾞｼｯｸM-PRO"/>
          <w:sz w:val="24"/>
          <w:szCs w:val="24"/>
        </w:rPr>
      </w:pPr>
    </w:p>
    <w:p w14:paraId="3D93769C" w14:textId="755CCDBB" w:rsidR="00C05594" w:rsidRDefault="005F6CAD" w:rsidP="00941F68">
      <w:pP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lastRenderedPageBreak/>
        <w:t>【活動支援の目標】</w:t>
      </w:r>
    </w:p>
    <w:p w14:paraId="36C306A6" w14:textId="77777777" w:rsidR="006E31E3" w:rsidRDefault="006E31E3" w:rsidP="00941F6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●市町社協の機能強化の推進</w:t>
      </w:r>
    </w:p>
    <w:p w14:paraId="351022A8" w14:textId="1372D0DA" w:rsidR="006E31E3" w:rsidRDefault="006E31E3" w:rsidP="006E31E3">
      <w:pPr>
        <w:ind w:firstLineChars="200" w:firstLine="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＜成果指標＞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364"/>
        <w:gridCol w:w="1188"/>
        <w:gridCol w:w="1276"/>
        <w:gridCol w:w="1275"/>
        <w:gridCol w:w="3544"/>
      </w:tblGrid>
      <w:tr w:rsidR="005F6CAD" w:rsidRPr="00752FFD" w14:paraId="005DA8CB" w14:textId="77777777" w:rsidTr="00E136E4">
        <w:trPr>
          <w:trHeight w:val="390"/>
        </w:trPr>
        <w:tc>
          <w:tcPr>
            <w:tcW w:w="1364" w:type="dxa"/>
          </w:tcPr>
          <w:p w14:paraId="40B31EF2" w14:textId="77777777" w:rsidR="005F6CAD" w:rsidRPr="00752FFD" w:rsidRDefault="005F6CAD" w:rsidP="003475C0">
            <w:pPr>
              <w:jc w:val="center"/>
              <w:rPr>
                <w:rFonts w:ascii="HG丸ｺﾞｼｯｸM-PRO" w:eastAsia="HG丸ｺﾞｼｯｸM-PRO" w:hAnsi="HG丸ｺﾞｼｯｸM-PRO"/>
                <w:sz w:val="24"/>
                <w:szCs w:val="24"/>
              </w:rPr>
            </w:pPr>
            <w:r w:rsidRPr="00752FFD">
              <w:rPr>
                <w:rFonts w:ascii="HG丸ｺﾞｼｯｸM-PRO" w:eastAsia="HG丸ｺﾞｼｯｸM-PRO" w:hAnsi="HG丸ｺﾞｼｯｸM-PRO" w:hint="eastAsia"/>
                <w:sz w:val="24"/>
                <w:szCs w:val="24"/>
              </w:rPr>
              <w:t>目標項目</w:t>
            </w:r>
          </w:p>
        </w:tc>
        <w:tc>
          <w:tcPr>
            <w:tcW w:w="1188" w:type="dxa"/>
          </w:tcPr>
          <w:p w14:paraId="32B70374" w14:textId="77777777" w:rsidR="005F6CAD" w:rsidRPr="00752FFD" w:rsidRDefault="005F6CAD" w:rsidP="003475C0">
            <w:pPr>
              <w:jc w:val="center"/>
              <w:rPr>
                <w:rFonts w:ascii="HG丸ｺﾞｼｯｸM-PRO" w:eastAsia="HG丸ｺﾞｼｯｸM-PRO" w:hAnsi="HG丸ｺﾞｼｯｸM-PRO"/>
                <w:sz w:val="24"/>
                <w:szCs w:val="24"/>
              </w:rPr>
            </w:pPr>
            <w:r w:rsidRPr="00752FFD">
              <w:rPr>
                <w:rFonts w:ascii="HG丸ｺﾞｼｯｸM-PRO" w:eastAsia="HG丸ｺﾞｼｯｸM-PRO" w:hAnsi="HG丸ｺﾞｼｯｸM-PRO" w:hint="eastAsia"/>
                <w:sz w:val="24"/>
                <w:szCs w:val="24"/>
              </w:rPr>
              <w:t>単位</w:t>
            </w:r>
          </w:p>
        </w:tc>
        <w:tc>
          <w:tcPr>
            <w:tcW w:w="1276" w:type="dxa"/>
          </w:tcPr>
          <w:p w14:paraId="7ECF692E" w14:textId="77777777" w:rsidR="003475C0" w:rsidRDefault="005F6CAD" w:rsidP="003475C0">
            <w:pPr>
              <w:jc w:val="center"/>
              <w:rPr>
                <w:rFonts w:ascii="HG丸ｺﾞｼｯｸM-PRO" w:eastAsia="HG丸ｺﾞｼｯｸM-PRO" w:hAnsi="HG丸ｺﾞｼｯｸM-PRO"/>
                <w:sz w:val="24"/>
                <w:szCs w:val="24"/>
              </w:rPr>
            </w:pPr>
            <w:r w:rsidRPr="00752FFD">
              <w:rPr>
                <w:rFonts w:ascii="HG丸ｺﾞｼｯｸM-PRO" w:eastAsia="HG丸ｺﾞｼｯｸM-PRO" w:hAnsi="HG丸ｺﾞｼｯｸM-PRO" w:hint="eastAsia"/>
                <w:sz w:val="24"/>
                <w:szCs w:val="24"/>
              </w:rPr>
              <w:t>現状値</w:t>
            </w:r>
          </w:p>
          <w:p w14:paraId="320C554E" w14:textId="36E809DE" w:rsidR="005F6CAD" w:rsidRPr="00752FFD" w:rsidRDefault="005F6CAD" w:rsidP="003475C0">
            <w:pPr>
              <w:jc w:val="center"/>
              <w:rPr>
                <w:rFonts w:ascii="HG丸ｺﾞｼｯｸM-PRO" w:eastAsia="HG丸ｺﾞｼｯｸM-PRO" w:hAnsi="HG丸ｺﾞｼｯｸM-PRO"/>
                <w:sz w:val="24"/>
                <w:szCs w:val="24"/>
              </w:rPr>
            </w:pPr>
            <w:r w:rsidRPr="00752FFD">
              <w:rPr>
                <w:rFonts w:ascii="HG丸ｺﾞｼｯｸM-PRO" w:eastAsia="HG丸ｺﾞｼｯｸM-PRO" w:hAnsi="HG丸ｺﾞｼｯｸM-PRO" w:hint="eastAsia"/>
                <w:sz w:val="24"/>
                <w:szCs w:val="24"/>
              </w:rPr>
              <w:t>(R6)</w:t>
            </w:r>
          </w:p>
        </w:tc>
        <w:tc>
          <w:tcPr>
            <w:tcW w:w="1275" w:type="dxa"/>
          </w:tcPr>
          <w:p w14:paraId="6B4762DB" w14:textId="77777777" w:rsidR="003475C0" w:rsidRDefault="005F6CAD" w:rsidP="003475C0">
            <w:pPr>
              <w:jc w:val="center"/>
              <w:rPr>
                <w:rFonts w:ascii="HG丸ｺﾞｼｯｸM-PRO" w:eastAsia="HG丸ｺﾞｼｯｸM-PRO" w:hAnsi="HG丸ｺﾞｼｯｸM-PRO"/>
                <w:sz w:val="24"/>
                <w:szCs w:val="24"/>
              </w:rPr>
            </w:pPr>
            <w:r w:rsidRPr="00752FFD">
              <w:rPr>
                <w:rFonts w:ascii="HG丸ｺﾞｼｯｸM-PRO" w:eastAsia="HG丸ｺﾞｼｯｸM-PRO" w:hAnsi="HG丸ｺﾞｼｯｸM-PRO" w:hint="eastAsia"/>
                <w:sz w:val="24"/>
                <w:szCs w:val="24"/>
              </w:rPr>
              <w:t>目標値</w:t>
            </w:r>
          </w:p>
          <w:p w14:paraId="1E3154D9" w14:textId="7602FA40" w:rsidR="005F6CAD" w:rsidRPr="00752FFD" w:rsidRDefault="005F6CAD" w:rsidP="003475C0">
            <w:pPr>
              <w:jc w:val="center"/>
              <w:rPr>
                <w:rFonts w:ascii="HG丸ｺﾞｼｯｸM-PRO" w:eastAsia="HG丸ｺﾞｼｯｸM-PRO" w:hAnsi="HG丸ｺﾞｼｯｸM-PRO"/>
                <w:sz w:val="24"/>
                <w:szCs w:val="24"/>
              </w:rPr>
            </w:pPr>
            <w:r w:rsidRPr="00752FFD">
              <w:rPr>
                <w:rFonts w:ascii="HG丸ｺﾞｼｯｸM-PRO" w:eastAsia="HG丸ｺﾞｼｯｸM-PRO" w:hAnsi="HG丸ｺﾞｼｯｸM-PRO" w:hint="eastAsia"/>
                <w:sz w:val="24"/>
                <w:szCs w:val="24"/>
              </w:rPr>
              <w:t>(R11)</w:t>
            </w:r>
          </w:p>
        </w:tc>
        <w:tc>
          <w:tcPr>
            <w:tcW w:w="3544" w:type="dxa"/>
          </w:tcPr>
          <w:p w14:paraId="6590D58E" w14:textId="77777777" w:rsidR="005F6CAD" w:rsidRPr="00752FFD" w:rsidRDefault="005F6CAD" w:rsidP="003475C0">
            <w:pPr>
              <w:jc w:val="center"/>
              <w:rPr>
                <w:rFonts w:ascii="HG丸ｺﾞｼｯｸM-PRO" w:eastAsia="HG丸ｺﾞｼｯｸM-PRO" w:hAnsi="HG丸ｺﾞｼｯｸM-PRO"/>
                <w:sz w:val="24"/>
                <w:szCs w:val="24"/>
              </w:rPr>
            </w:pPr>
            <w:r w:rsidRPr="00752FFD">
              <w:rPr>
                <w:rFonts w:ascii="HG丸ｺﾞｼｯｸM-PRO" w:eastAsia="HG丸ｺﾞｼｯｸM-PRO" w:hAnsi="HG丸ｺﾞｼｯｸM-PRO" w:hint="eastAsia"/>
                <w:sz w:val="24"/>
                <w:szCs w:val="24"/>
              </w:rPr>
              <w:t>目標設定の根拠・理由</w:t>
            </w:r>
          </w:p>
        </w:tc>
      </w:tr>
      <w:tr w:rsidR="005F6CAD" w:rsidRPr="00752FFD" w14:paraId="704ACAE7" w14:textId="77777777" w:rsidTr="00E136E4">
        <w:trPr>
          <w:trHeight w:val="479"/>
        </w:trPr>
        <w:tc>
          <w:tcPr>
            <w:tcW w:w="1364" w:type="dxa"/>
          </w:tcPr>
          <w:p w14:paraId="24211F0F" w14:textId="77777777" w:rsidR="005F6CAD" w:rsidRPr="00752FFD" w:rsidRDefault="005F6CAD" w:rsidP="00E136E4">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地域福祉活動計画策定市町数</w:t>
            </w:r>
          </w:p>
        </w:tc>
        <w:tc>
          <w:tcPr>
            <w:tcW w:w="1188" w:type="dxa"/>
          </w:tcPr>
          <w:p w14:paraId="25B1357B" w14:textId="77777777" w:rsidR="005F6CAD" w:rsidRPr="00752FFD" w:rsidRDefault="005F6CAD" w:rsidP="0079694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か所</w:t>
            </w:r>
          </w:p>
        </w:tc>
        <w:tc>
          <w:tcPr>
            <w:tcW w:w="1276" w:type="dxa"/>
          </w:tcPr>
          <w:p w14:paraId="1A5D65EF" w14:textId="77777777" w:rsidR="005F6CAD" w:rsidRPr="00345DD2" w:rsidRDefault="005F6CAD" w:rsidP="0079694E">
            <w:pPr>
              <w:jc w:val="center"/>
              <w:rPr>
                <w:rFonts w:ascii="HG丸ｺﾞｼｯｸM-PRO" w:eastAsia="HG丸ｺﾞｼｯｸM-PRO" w:hAnsi="HG丸ｺﾞｼｯｸM-PRO"/>
                <w:sz w:val="24"/>
                <w:szCs w:val="24"/>
              </w:rPr>
            </w:pPr>
            <w:r w:rsidRPr="00345DD2">
              <w:rPr>
                <w:rFonts w:ascii="HG丸ｺﾞｼｯｸM-PRO" w:eastAsia="HG丸ｺﾞｼｯｸM-PRO" w:hAnsi="HG丸ｺﾞｼｯｸM-PRO" w:hint="eastAsia"/>
                <w:sz w:val="24"/>
                <w:szCs w:val="24"/>
              </w:rPr>
              <w:t>22</w:t>
            </w:r>
          </w:p>
        </w:tc>
        <w:tc>
          <w:tcPr>
            <w:tcW w:w="1275" w:type="dxa"/>
          </w:tcPr>
          <w:p w14:paraId="0C1C48C9" w14:textId="77777777" w:rsidR="005F6CAD" w:rsidRPr="00345DD2" w:rsidRDefault="005F6CAD" w:rsidP="0079694E">
            <w:pPr>
              <w:jc w:val="center"/>
              <w:rPr>
                <w:rFonts w:ascii="HG丸ｺﾞｼｯｸM-PRO" w:eastAsia="HG丸ｺﾞｼｯｸM-PRO" w:hAnsi="HG丸ｺﾞｼｯｸM-PRO"/>
                <w:sz w:val="24"/>
                <w:szCs w:val="24"/>
              </w:rPr>
            </w:pPr>
            <w:r w:rsidRPr="00345DD2">
              <w:rPr>
                <w:rFonts w:ascii="HG丸ｺﾞｼｯｸM-PRO" w:eastAsia="HG丸ｺﾞｼｯｸM-PRO" w:hAnsi="HG丸ｺﾞｼｯｸM-PRO" w:hint="eastAsia"/>
                <w:sz w:val="24"/>
                <w:szCs w:val="24"/>
              </w:rPr>
              <w:t>29</w:t>
            </w:r>
          </w:p>
        </w:tc>
        <w:tc>
          <w:tcPr>
            <w:tcW w:w="3544" w:type="dxa"/>
          </w:tcPr>
          <w:p w14:paraId="3420FB05" w14:textId="63B05CCD" w:rsidR="005F6CAD" w:rsidRPr="00345DD2" w:rsidRDefault="005F6CAD" w:rsidP="00E46189">
            <w:pPr>
              <w:ind w:firstLineChars="100" w:firstLine="240"/>
              <w:rPr>
                <w:rFonts w:ascii="HG丸ｺﾞｼｯｸM-PRO" w:eastAsia="HG丸ｺﾞｼｯｸM-PRO" w:hAnsi="HG丸ｺﾞｼｯｸM-PRO"/>
                <w:sz w:val="24"/>
                <w:szCs w:val="24"/>
              </w:rPr>
            </w:pPr>
            <w:r w:rsidRPr="00345DD2">
              <w:rPr>
                <w:rFonts w:ascii="HG丸ｺﾞｼｯｸM-PRO" w:eastAsia="HG丸ｺﾞｼｯｸM-PRO" w:hAnsi="HG丸ｺﾞｼｯｸM-PRO" w:hint="eastAsia"/>
                <w:sz w:val="24"/>
                <w:szCs w:val="24"/>
              </w:rPr>
              <w:t>各市町において、多様な関係者が協働し地域福祉が推進されるためには、全市町での策定が望ましいため。</w:t>
            </w:r>
          </w:p>
        </w:tc>
      </w:tr>
    </w:tbl>
    <w:p w14:paraId="1B8FF612" w14:textId="7245F80B" w:rsidR="003475C0" w:rsidRPr="005F6CAD" w:rsidRDefault="003475C0" w:rsidP="00941F6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1134"/>
        <w:gridCol w:w="1276"/>
        <w:gridCol w:w="1275"/>
        <w:gridCol w:w="3544"/>
      </w:tblGrid>
      <w:tr w:rsidR="005F6CAD" w:rsidRPr="008E594E" w14:paraId="3F606B6D" w14:textId="77777777" w:rsidTr="00E136E4">
        <w:trPr>
          <w:trHeight w:val="377"/>
        </w:trPr>
        <w:tc>
          <w:tcPr>
            <w:tcW w:w="1418" w:type="dxa"/>
          </w:tcPr>
          <w:p w14:paraId="25E7596E" w14:textId="77777777" w:rsidR="005F6CAD" w:rsidRPr="005F6CAD" w:rsidRDefault="005F6CAD" w:rsidP="003475C0">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目標項目</w:t>
            </w:r>
          </w:p>
        </w:tc>
        <w:tc>
          <w:tcPr>
            <w:tcW w:w="1134" w:type="dxa"/>
          </w:tcPr>
          <w:p w14:paraId="375EA328" w14:textId="77777777" w:rsidR="005F6CAD" w:rsidRPr="005F6CAD" w:rsidRDefault="005F6CAD" w:rsidP="003475C0">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現状(R6)</w:t>
            </w:r>
          </w:p>
        </w:tc>
        <w:tc>
          <w:tcPr>
            <w:tcW w:w="1276" w:type="dxa"/>
          </w:tcPr>
          <w:p w14:paraId="44A61956" w14:textId="77777777" w:rsidR="005F6CAD" w:rsidRPr="005F6CAD" w:rsidRDefault="005F6CAD" w:rsidP="003475C0">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適応年度</w:t>
            </w:r>
          </w:p>
        </w:tc>
        <w:tc>
          <w:tcPr>
            <w:tcW w:w="1275" w:type="dxa"/>
          </w:tcPr>
          <w:p w14:paraId="2F1E2590" w14:textId="77777777" w:rsidR="003475C0" w:rsidRDefault="005F6CAD" w:rsidP="003475C0">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目標</w:t>
            </w:r>
          </w:p>
          <w:p w14:paraId="3326CFFC" w14:textId="1502FFDB" w:rsidR="005F6CAD" w:rsidRPr="005F6CAD" w:rsidRDefault="005F6CAD" w:rsidP="003475C0">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(R11)</w:t>
            </w:r>
          </w:p>
        </w:tc>
        <w:tc>
          <w:tcPr>
            <w:tcW w:w="3544" w:type="dxa"/>
          </w:tcPr>
          <w:p w14:paraId="7305C4EB" w14:textId="77777777" w:rsidR="005F6CAD" w:rsidRPr="005F6CAD" w:rsidRDefault="005F6CAD" w:rsidP="003475C0">
            <w:pPr>
              <w:ind w:rightChars="-43" w:right="-90"/>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目標設定の根拠・理由</w:t>
            </w:r>
          </w:p>
        </w:tc>
      </w:tr>
      <w:tr w:rsidR="005F6CAD" w:rsidRPr="008E594E" w14:paraId="3948704D" w14:textId="77777777" w:rsidTr="00E136E4">
        <w:trPr>
          <w:trHeight w:val="663"/>
        </w:trPr>
        <w:tc>
          <w:tcPr>
            <w:tcW w:w="1418" w:type="dxa"/>
          </w:tcPr>
          <w:p w14:paraId="7105F868" w14:textId="77777777" w:rsidR="005F6CAD" w:rsidRPr="005F6CAD" w:rsidRDefault="005F6CAD" w:rsidP="0079694E">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地域福祉活動計画の策定・見直しを推進するための助成事業の実施</w:t>
            </w:r>
          </w:p>
        </w:tc>
        <w:tc>
          <w:tcPr>
            <w:tcW w:w="1134" w:type="dxa"/>
          </w:tcPr>
          <w:p w14:paraId="0D179662" w14:textId="77777777" w:rsidR="005F6CAD" w:rsidRPr="005F6CAD" w:rsidRDefault="005F6CAD" w:rsidP="0079694E">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p>
          <w:p w14:paraId="5CF0F6F4" w14:textId="77777777" w:rsidR="005F6CAD" w:rsidRPr="005F6CAD" w:rsidRDefault="005F6CAD" w:rsidP="0079694E">
            <w:pPr>
              <w:rPr>
                <w:rFonts w:ascii="HG丸ｺﾞｼｯｸM-PRO" w:eastAsia="HG丸ｺﾞｼｯｸM-PRO" w:hAnsi="HG丸ｺﾞｼｯｸM-PRO"/>
                <w:sz w:val="24"/>
                <w:szCs w:val="24"/>
              </w:rPr>
            </w:pPr>
          </w:p>
        </w:tc>
        <w:tc>
          <w:tcPr>
            <w:tcW w:w="1276" w:type="dxa"/>
          </w:tcPr>
          <w:p w14:paraId="233EE82D" w14:textId="77777777" w:rsidR="005F6CAD" w:rsidRPr="005F6CAD" w:rsidRDefault="005F6CAD" w:rsidP="0079694E">
            <w:pPr>
              <w:jc w:val="center"/>
              <w:rPr>
                <w:rFonts w:ascii="HG丸ｺﾞｼｯｸM-PRO" w:eastAsia="HG丸ｺﾞｼｯｸM-PRO" w:hAnsi="HG丸ｺﾞｼｯｸM-PRO"/>
                <w:b/>
                <w:bCs/>
                <w:sz w:val="24"/>
                <w:szCs w:val="24"/>
              </w:rPr>
            </w:pPr>
            <w:r w:rsidRPr="005F6CAD">
              <w:rPr>
                <w:rFonts w:ascii="HG丸ｺﾞｼｯｸM-PRO" w:eastAsia="HG丸ｺﾞｼｯｸM-PRO" w:hAnsi="HG丸ｺﾞｼｯｸM-PRO" w:hint="eastAsia"/>
                <w:sz w:val="24"/>
                <w:szCs w:val="24"/>
              </w:rPr>
              <w:t>R8</w:t>
            </w:r>
          </w:p>
        </w:tc>
        <w:tc>
          <w:tcPr>
            <w:tcW w:w="1275" w:type="dxa"/>
          </w:tcPr>
          <w:p w14:paraId="3F5DD1A7" w14:textId="10736A83" w:rsidR="005F6CAD" w:rsidRPr="005F6CAD" w:rsidRDefault="005F6CAD" w:rsidP="0079694E">
            <w:pP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計画未策定の全ての市町社協に助成を行う</w:t>
            </w:r>
            <w:r w:rsidR="003475C0">
              <w:rPr>
                <w:rFonts w:ascii="HG丸ｺﾞｼｯｸM-PRO" w:eastAsia="HG丸ｺﾞｼｯｸM-PRO" w:hAnsi="HG丸ｺﾞｼｯｸM-PRO" w:hint="eastAsia"/>
                <w:sz w:val="24"/>
                <w:szCs w:val="24"/>
              </w:rPr>
              <w:t>。</w:t>
            </w:r>
          </w:p>
          <w:p w14:paraId="0D40BC34" w14:textId="34326BDE" w:rsidR="005F6CAD" w:rsidRPr="005F6CAD" w:rsidRDefault="005F6CAD" w:rsidP="0079694E">
            <w:pPr>
              <w:rPr>
                <w:rFonts w:ascii="HG丸ｺﾞｼｯｸM-PRO" w:eastAsia="HG丸ｺﾞｼｯｸM-PRO" w:hAnsi="HG丸ｺﾞｼｯｸM-PRO"/>
                <w:sz w:val="24"/>
                <w:szCs w:val="24"/>
              </w:rPr>
            </w:pPr>
          </w:p>
        </w:tc>
        <w:tc>
          <w:tcPr>
            <w:tcW w:w="3544" w:type="dxa"/>
          </w:tcPr>
          <w:p w14:paraId="0780C3C7" w14:textId="77777777" w:rsidR="005F6CAD" w:rsidRPr="005F6CAD" w:rsidRDefault="005F6CAD" w:rsidP="00E46189">
            <w:pPr>
              <w:ind w:firstLineChars="100" w:firstLine="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計画未策定の市町社協の課題として、策定のノウハウ、マンパワー、財源が主なものとなっているため、助成事業を通して策定を支援する。</w:t>
            </w:r>
          </w:p>
          <w:p w14:paraId="4C55121E" w14:textId="18502AD6" w:rsidR="003475C0" w:rsidRDefault="005F6CAD" w:rsidP="00E46189">
            <w:pPr>
              <w:ind w:firstLineChars="100" w:firstLine="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令和７年度中に検討し、令和８年度から実施することを目指す。</w:t>
            </w:r>
          </w:p>
          <w:p w14:paraId="71E35533" w14:textId="2E7AD1ED" w:rsidR="005F6CAD" w:rsidRPr="005F6CAD" w:rsidRDefault="003475C0" w:rsidP="00E46189">
            <w:pPr>
              <w:ind w:firstLineChars="100" w:firstLine="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毎年度２〜３市町程度を想定</w:t>
            </w:r>
            <w:r>
              <w:rPr>
                <w:rFonts w:ascii="HG丸ｺﾞｼｯｸM-PRO" w:eastAsia="HG丸ｺﾞｼｯｸM-PRO" w:hAnsi="HG丸ｺﾞｼｯｸM-PRO" w:hint="eastAsia"/>
                <w:sz w:val="24"/>
                <w:szCs w:val="24"/>
              </w:rPr>
              <w:t>。</w:t>
            </w:r>
          </w:p>
        </w:tc>
      </w:tr>
    </w:tbl>
    <w:p w14:paraId="613C0A66" w14:textId="77777777" w:rsidR="003475C0" w:rsidRPr="005F6CAD" w:rsidRDefault="003475C0" w:rsidP="00941F68">
      <w:pPr>
        <w:rPr>
          <w:rFonts w:ascii="HG丸ｺﾞｼｯｸM-PRO" w:eastAsia="HG丸ｺﾞｼｯｸM-PRO" w:hAnsi="HG丸ｺﾞｼｯｸM-PRO"/>
          <w:sz w:val="24"/>
          <w:szCs w:val="24"/>
        </w:rPr>
      </w:pP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1134"/>
        <w:gridCol w:w="1276"/>
        <w:gridCol w:w="1275"/>
        <w:gridCol w:w="3544"/>
      </w:tblGrid>
      <w:tr w:rsidR="005F6CAD" w:rsidRPr="008E594E" w14:paraId="41E1E11E" w14:textId="77777777" w:rsidTr="00E136E4">
        <w:trPr>
          <w:trHeight w:val="390"/>
        </w:trPr>
        <w:tc>
          <w:tcPr>
            <w:tcW w:w="1418" w:type="dxa"/>
          </w:tcPr>
          <w:p w14:paraId="117DD809" w14:textId="77777777" w:rsidR="005F6CAD" w:rsidRPr="005F6CAD" w:rsidRDefault="005F6CAD" w:rsidP="003475C0">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目標項目</w:t>
            </w:r>
          </w:p>
        </w:tc>
        <w:tc>
          <w:tcPr>
            <w:tcW w:w="1134" w:type="dxa"/>
          </w:tcPr>
          <w:p w14:paraId="23D58678" w14:textId="77777777" w:rsidR="005F6CAD" w:rsidRPr="005F6CAD" w:rsidRDefault="005F6CAD" w:rsidP="003475C0">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現状(R6)</w:t>
            </w:r>
          </w:p>
        </w:tc>
        <w:tc>
          <w:tcPr>
            <w:tcW w:w="1276" w:type="dxa"/>
          </w:tcPr>
          <w:p w14:paraId="51948215" w14:textId="77777777" w:rsidR="005F6CAD" w:rsidRPr="005F6CAD" w:rsidRDefault="005F6CAD" w:rsidP="003475C0">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適応年度</w:t>
            </w:r>
          </w:p>
        </w:tc>
        <w:tc>
          <w:tcPr>
            <w:tcW w:w="1275" w:type="dxa"/>
          </w:tcPr>
          <w:p w14:paraId="0BADB4F8" w14:textId="77777777" w:rsidR="003475C0" w:rsidRDefault="005F6CAD" w:rsidP="003475C0">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目標</w:t>
            </w:r>
          </w:p>
          <w:p w14:paraId="494F4D53" w14:textId="178CB2A2" w:rsidR="005F6CAD" w:rsidRPr="005F6CAD" w:rsidRDefault="005F6CAD" w:rsidP="003475C0">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(R11)</w:t>
            </w:r>
          </w:p>
        </w:tc>
        <w:tc>
          <w:tcPr>
            <w:tcW w:w="3544" w:type="dxa"/>
          </w:tcPr>
          <w:p w14:paraId="02564000" w14:textId="77777777" w:rsidR="005F6CAD" w:rsidRPr="005F6CAD" w:rsidRDefault="005F6CAD" w:rsidP="003475C0">
            <w:pPr>
              <w:ind w:rightChars="-43" w:right="-90"/>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目標設定の根拠・理由</w:t>
            </w:r>
          </w:p>
        </w:tc>
      </w:tr>
      <w:tr w:rsidR="005F6CAD" w:rsidRPr="008E594E" w14:paraId="36FB36F9" w14:textId="77777777" w:rsidTr="00E136E4">
        <w:trPr>
          <w:trHeight w:val="686"/>
        </w:trPr>
        <w:tc>
          <w:tcPr>
            <w:tcW w:w="1418" w:type="dxa"/>
          </w:tcPr>
          <w:p w14:paraId="118620AF" w14:textId="77777777" w:rsidR="005F6CAD" w:rsidRPr="005F6CAD" w:rsidRDefault="005F6CAD" w:rsidP="0079694E">
            <w:pP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地域福祉活動計画の策定・見直しに関する研修・意見交換会の実施</w:t>
            </w:r>
          </w:p>
        </w:tc>
        <w:tc>
          <w:tcPr>
            <w:tcW w:w="1134" w:type="dxa"/>
          </w:tcPr>
          <w:p w14:paraId="61A08974" w14:textId="77777777" w:rsidR="005F6CAD" w:rsidRPr="005F6CAD" w:rsidRDefault="005F6CAD" w:rsidP="0079694E">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p>
          <w:p w14:paraId="66C6039A" w14:textId="77777777" w:rsidR="005F6CAD" w:rsidRPr="005F6CAD" w:rsidRDefault="005F6CAD" w:rsidP="0079694E">
            <w:pPr>
              <w:rPr>
                <w:rFonts w:ascii="HG丸ｺﾞｼｯｸM-PRO" w:eastAsia="HG丸ｺﾞｼｯｸM-PRO" w:hAnsi="HG丸ｺﾞｼｯｸM-PRO"/>
                <w:sz w:val="24"/>
                <w:szCs w:val="24"/>
              </w:rPr>
            </w:pPr>
          </w:p>
        </w:tc>
        <w:tc>
          <w:tcPr>
            <w:tcW w:w="1276" w:type="dxa"/>
          </w:tcPr>
          <w:p w14:paraId="55850A54" w14:textId="77777777" w:rsidR="005F6CAD" w:rsidRPr="005F6CAD" w:rsidRDefault="005F6CAD" w:rsidP="0079694E">
            <w:pPr>
              <w:jc w:val="center"/>
              <w:rPr>
                <w:rFonts w:ascii="HG丸ｺﾞｼｯｸM-PRO" w:eastAsia="HG丸ｺﾞｼｯｸM-PRO" w:hAnsi="HG丸ｺﾞｼｯｸM-PRO"/>
                <w:b/>
                <w:bCs/>
                <w:sz w:val="24"/>
                <w:szCs w:val="24"/>
              </w:rPr>
            </w:pPr>
            <w:r w:rsidRPr="005F6CAD">
              <w:rPr>
                <w:rFonts w:ascii="HG丸ｺﾞｼｯｸM-PRO" w:eastAsia="HG丸ｺﾞｼｯｸM-PRO" w:hAnsi="HG丸ｺﾞｼｯｸM-PRO" w:hint="eastAsia"/>
                <w:sz w:val="24"/>
                <w:szCs w:val="24"/>
              </w:rPr>
              <w:t>R７</w:t>
            </w:r>
          </w:p>
        </w:tc>
        <w:tc>
          <w:tcPr>
            <w:tcW w:w="1275" w:type="dxa"/>
          </w:tcPr>
          <w:p w14:paraId="6BEA1B1E" w14:textId="77777777" w:rsidR="005F6CAD" w:rsidRPr="005F6CAD" w:rsidRDefault="005F6CAD" w:rsidP="0079694E">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毎年度１</w:t>
            </w:r>
            <w:r w:rsidRPr="005F6CAD">
              <w:rPr>
                <w:rFonts w:ascii="Apple Color Emoji" w:eastAsia="HG丸ｺﾞｼｯｸM-PRO" w:hAnsi="Apple Color Emoji" w:cs="Apple Color Emoji" w:hint="eastAsia"/>
                <w:sz w:val="24"/>
                <w:szCs w:val="24"/>
              </w:rPr>
              <w:t>〜２回の実施</w:t>
            </w:r>
          </w:p>
        </w:tc>
        <w:tc>
          <w:tcPr>
            <w:tcW w:w="3544" w:type="dxa"/>
          </w:tcPr>
          <w:p w14:paraId="0F1F4F9A" w14:textId="32C681A3" w:rsidR="005F6CAD" w:rsidRPr="005F6CAD" w:rsidRDefault="005F6CAD" w:rsidP="00E46189">
            <w:pPr>
              <w:ind w:firstLineChars="100" w:firstLine="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計画策定・推進のノウハウを学ぶための機会を設ける</w:t>
            </w:r>
            <w:r w:rsidR="003475C0">
              <w:rPr>
                <w:rFonts w:ascii="HG丸ｺﾞｼｯｸM-PRO" w:eastAsia="HG丸ｺﾞｼｯｸM-PRO" w:hAnsi="HG丸ｺﾞｼｯｸM-PRO" w:hint="eastAsia"/>
                <w:sz w:val="24"/>
                <w:szCs w:val="24"/>
              </w:rPr>
              <w:t>。</w:t>
            </w:r>
          </w:p>
          <w:p w14:paraId="3F3D8A9B" w14:textId="77777777" w:rsidR="005F6CAD" w:rsidRPr="005F6CAD" w:rsidRDefault="005F6CAD" w:rsidP="0079694E">
            <w:pP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令和７年度から毎年度実施することを目指す。</w:t>
            </w:r>
          </w:p>
        </w:tc>
      </w:tr>
    </w:tbl>
    <w:p w14:paraId="16A4777B" w14:textId="77777777" w:rsidR="00C05594" w:rsidRDefault="00C05594" w:rsidP="00941F68">
      <w:pPr>
        <w:rPr>
          <w:rFonts w:ascii="HG丸ｺﾞｼｯｸM-PRO" w:eastAsia="HG丸ｺﾞｼｯｸM-PRO" w:hAnsi="HG丸ｺﾞｼｯｸM-PRO"/>
          <w:sz w:val="24"/>
          <w:szCs w:val="24"/>
        </w:rPr>
      </w:pPr>
    </w:p>
    <w:p w14:paraId="405555C0" w14:textId="77777777" w:rsidR="00217389" w:rsidRDefault="00217389" w:rsidP="00941F68">
      <w:pPr>
        <w:rPr>
          <w:rFonts w:ascii="HG丸ｺﾞｼｯｸM-PRO" w:eastAsia="HG丸ｺﾞｼｯｸM-PRO" w:hAnsi="HG丸ｺﾞｼｯｸM-PRO"/>
          <w:sz w:val="24"/>
          <w:szCs w:val="24"/>
        </w:rPr>
      </w:pPr>
    </w:p>
    <w:p w14:paraId="1291CA11" w14:textId="77777777" w:rsidR="00217389" w:rsidRDefault="00217389" w:rsidP="00941F68">
      <w:pPr>
        <w:rPr>
          <w:rFonts w:ascii="HG丸ｺﾞｼｯｸM-PRO" w:eastAsia="HG丸ｺﾞｼｯｸM-PRO" w:hAnsi="HG丸ｺﾞｼｯｸM-PRO"/>
          <w:sz w:val="24"/>
          <w:szCs w:val="24"/>
        </w:rPr>
      </w:pPr>
    </w:p>
    <w:p w14:paraId="12F00332" w14:textId="77777777" w:rsidR="00217389" w:rsidRDefault="00217389" w:rsidP="00941F68">
      <w:pPr>
        <w:rPr>
          <w:rFonts w:ascii="HG丸ｺﾞｼｯｸM-PRO" w:eastAsia="HG丸ｺﾞｼｯｸM-PRO" w:hAnsi="HG丸ｺﾞｼｯｸM-PRO"/>
          <w:sz w:val="24"/>
          <w:szCs w:val="24"/>
        </w:rPr>
      </w:pPr>
    </w:p>
    <w:p w14:paraId="4A6A3847" w14:textId="77777777" w:rsidR="00217389" w:rsidRDefault="00217389" w:rsidP="00941F68">
      <w:pPr>
        <w:rPr>
          <w:rFonts w:ascii="HG丸ｺﾞｼｯｸM-PRO" w:eastAsia="HG丸ｺﾞｼｯｸM-PRO" w:hAnsi="HG丸ｺﾞｼｯｸM-PRO"/>
          <w:sz w:val="24"/>
          <w:szCs w:val="24"/>
        </w:rPr>
      </w:pPr>
    </w:p>
    <w:p w14:paraId="11526A02" w14:textId="77777777" w:rsidR="00217389" w:rsidRDefault="00217389" w:rsidP="00941F68">
      <w:pPr>
        <w:rPr>
          <w:rFonts w:ascii="HG丸ｺﾞｼｯｸM-PRO" w:eastAsia="HG丸ｺﾞｼｯｸM-PRO" w:hAnsi="HG丸ｺﾞｼｯｸM-PRO"/>
          <w:sz w:val="24"/>
          <w:szCs w:val="24"/>
        </w:rPr>
      </w:pPr>
    </w:p>
    <w:p w14:paraId="65549018" w14:textId="77777777" w:rsidR="00217389" w:rsidRDefault="00217389" w:rsidP="00941F68">
      <w:pPr>
        <w:rPr>
          <w:rFonts w:ascii="HG丸ｺﾞｼｯｸM-PRO" w:eastAsia="HG丸ｺﾞｼｯｸM-PRO" w:hAnsi="HG丸ｺﾞｼｯｸM-PRO"/>
          <w:sz w:val="24"/>
          <w:szCs w:val="24"/>
        </w:rPr>
      </w:pPr>
    </w:p>
    <w:p w14:paraId="524910C1" w14:textId="77777777" w:rsidR="00217389" w:rsidRPr="005F6CAD" w:rsidRDefault="00217389" w:rsidP="00941F68">
      <w:pPr>
        <w:rPr>
          <w:rFonts w:ascii="HG丸ｺﾞｼｯｸM-PRO" w:eastAsia="HG丸ｺﾞｼｯｸM-PRO" w:hAnsi="HG丸ｺﾞｼｯｸM-PRO"/>
          <w:sz w:val="24"/>
          <w:szCs w:val="24"/>
        </w:rPr>
      </w:pPr>
    </w:p>
    <w:p w14:paraId="149DCF34" w14:textId="2B603735" w:rsidR="00C05594" w:rsidRDefault="005F6CAD" w:rsidP="0004161A">
      <w:pPr>
        <w:ind w:firstLineChars="100" w:firstLine="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lastRenderedPageBreak/>
        <w:t>●福祉教育推進の支援</w:t>
      </w:r>
    </w:p>
    <w:p w14:paraId="7D38C18C" w14:textId="6DBF6448" w:rsidR="0004161A" w:rsidRDefault="0004161A" w:rsidP="0004161A">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＜成果</w:t>
      </w:r>
      <w:r w:rsidR="00440AB1">
        <w:rPr>
          <w:rFonts w:ascii="HG丸ｺﾞｼｯｸM-PRO" w:eastAsia="HG丸ｺﾞｼｯｸM-PRO" w:hAnsi="HG丸ｺﾞｼｯｸM-PRO" w:hint="eastAsia"/>
          <w:sz w:val="24"/>
          <w:szCs w:val="24"/>
        </w:rPr>
        <w:t>目標</w:t>
      </w:r>
      <w:r>
        <w:rPr>
          <w:rFonts w:ascii="HG丸ｺﾞｼｯｸM-PRO" w:eastAsia="HG丸ｺﾞｼｯｸM-PRO" w:hAnsi="HG丸ｺﾞｼｯｸM-PRO" w:hint="eastAsia"/>
          <w:sz w:val="24"/>
          <w:szCs w:val="24"/>
        </w:rPr>
        <w:t>＞</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1134"/>
        <w:gridCol w:w="1276"/>
        <w:gridCol w:w="1275"/>
        <w:gridCol w:w="3544"/>
      </w:tblGrid>
      <w:tr w:rsidR="005F6CAD" w:rsidRPr="00752FFD" w14:paraId="3A831A41" w14:textId="77777777" w:rsidTr="00E136E4">
        <w:trPr>
          <w:trHeight w:val="390"/>
        </w:trPr>
        <w:tc>
          <w:tcPr>
            <w:tcW w:w="1418" w:type="dxa"/>
          </w:tcPr>
          <w:p w14:paraId="6372D769" w14:textId="77777777" w:rsidR="005F6CAD" w:rsidRPr="005F6CAD" w:rsidRDefault="005F6CAD" w:rsidP="0004161A">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目標項目</w:t>
            </w:r>
          </w:p>
        </w:tc>
        <w:tc>
          <w:tcPr>
            <w:tcW w:w="1134" w:type="dxa"/>
          </w:tcPr>
          <w:p w14:paraId="47BED3E6" w14:textId="77777777" w:rsidR="005F6CAD" w:rsidRPr="005F6CAD" w:rsidRDefault="005F6CAD" w:rsidP="0004161A">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現状(R6)</w:t>
            </w:r>
          </w:p>
        </w:tc>
        <w:tc>
          <w:tcPr>
            <w:tcW w:w="1276" w:type="dxa"/>
          </w:tcPr>
          <w:p w14:paraId="7ED408F3" w14:textId="77777777" w:rsidR="005F6CAD" w:rsidRPr="005F6CAD" w:rsidRDefault="005F6CAD" w:rsidP="0004161A">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適応年度</w:t>
            </w:r>
          </w:p>
        </w:tc>
        <w:tc>
          <w:tcPr>
            <w:tcW w:w="1275" w:type="dxa"/>
          </w:tcPr>
          <w:p w14:paraId="6B0B2A4C" w14:textId="77777777" w:rsidR="0004161A" w:rsidRDefault="005F6CAD" w:rsidP="0004161A">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目標</w:t>
            </w:r>
          </w:p>
          <w:p w14:paraId="27684FC9" w14:textId="0AF81A07" w:rsidR="005F6CAD" w:rsidRPr="005F6CAD" w:rsidRDefault="005F6CAD" w:rsidP="0004161A">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(R11)</w:t>
            </w:r>
          </w:p>
        </w:tc>
        <w:tc>
          <w:tcPr>
            <w:tcW w:w="3544" w:type="dxa"/>
          </w:tcPr>
          <w:p w14:paraId="67C98F16" w14:textId="77777777" w:rsidR="005F6CAD" w:rsidRPr="005F6CAD" w:rsidRDefault="005F6CAD" w:rsidP="0004161A">
            <w:pPr>
              <w:ind w:rightChars="-43" w:right="-90"/>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目標設定の根拠・理由</w:t>
            </w:r>
          </w:p>
        </w:tc>
      </w:tr>
      <w:tr w:rsidR="005F6CAD" w:rsidRPr="00752FFD" w14:paraId="1A4731E0" w14:textId="77777777" w:rsidTr="00E136E4">
        <w:trPr>
          <w:trHeight w:val="686"/>
        </w:trPr>
        <w:tc>
          <w:tcPr>
            <w:tcW w:w="1418" w:type="dxa"/>
          </w:tcPr>
          <w:p w14:paraId="52931298" w14:textId="77777777" w:rsidR="005F6CAD" w:rsidRPr="005F6CAD" w:rsidRDefault="005F6CAD" w:rsidP="0079694E">
            <w:pP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福祉教育に関するプラットフォームの構築</w:t>
            </w:r>
          </w:p>
        </w:tc>
        <w:tc>
          <w:tcPr>
            <w:tcW w:w="1134" w:type="dxa"/>
          </w:tcPr>
          <w:p w14:paraId="6F3D2908" w14:textId="77777777" w:rsidR="005F6CAD" w:rsidRPr="005F6CAD" w:rsidRDefault="005F6CAD" w:rsidP="0079694E">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p>
        </w:tc>
        <w:tc>
          <w:tcPr>
            <w:tcW w:w="1276" w:type="dxa"/>
          </w:tcPr>
          <w:p w14:paraId="185C139E" w14:textId="77777777" w:rsidR="005F6CAD" w:rsidRPr="005F6CAD" w:rsidRDefault="005F6CAD" w:rsidP="0079694E">
            <w:pPr>
              <w:jc w:val="center"/>
              <w:rPr>
                <w:rFonts w:ascii="HG丸ｺﾞｼｯｸM-PRO" w:eastAsia="HG丸ｺﾞｼｯｸM-PRO" w:hAnsi="HG丸ｺﾞｼｯｸM-PRO"/>
                <w:b/>
                <w:bCs/>
                <w:sz w:val="24"/>
                <w:szCs w:val="24"/>
              </w:rPr>
            </w:pPr>
            <w:r w:rsidRPr="005F6CAD">
              <w:rPr>
                <w:rFonts w:ascii="HG丸ｺﾞｼｯｸM-PRO" w:eastAsia="HG丸ｺﾞｼｯｸM-PRO" w:hAnsi="HG丸ｺﾞｼｯｸM-PRO" w:hint="eastAsia"/>
                <w:sz w:val="24"/>
                <w:szCs w:val="24"/>
              </w:rPr>
              <w:t>R8</w:t>
            </w:r>
          </w:p>
        </w:tc>
        <w:tc>
          <w:tcPr>
            <w:tcW w:w="1275" w:type="dxa"/>
          </w:tcPr>
          <w:p w14:paraId="1F6943AE" w14:textId="77777777" w:rsidR="005F6CAD" w:rsidRPr="005F6CAD" w:rsidRDefault="005F6CAD" w:rsidP="0079694E">
            <w:pP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県域でのプラットフォーム構築</w:t>
            </w:r>
          </w:p>
        </w:tc>
        <w:tc>
          <w:tcPr>
            <w:tcW w:w="3544" w:type="dxa"/>
          </w:tcPr>
          <w:p w14:paraId="2456354B" w14:textId="1113B079" w:rsidR="005F6CAD" w:rsidRPr="005F6CAD" w:rsidRDefault="005F6CAD" w:rsidP="00E46189">
            <w:pPr>
              <w:ind w:firstLineChars="100" w:firstLine="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県内における地域や教育現場でのボランティア学習・福祉教育の実践を広げる</w:t>
            </w:r>
            <w:r w:rsidR="00E46189">
              <w:rPr>
                <w:rFonts w:ascii="HG丸ｺﾞｼｯｸM-PRO" w:eastAsia="HG丸ｺﾞｼｯｸM-PRO" w:hAnsi="HG丸ｺﾞｼｯｸM-PRO" w:hint="eastAsia"/>
                <w:sz w:val="24"/>
                <w:szCs w:val="24"/>
              </w:rPr>
              <w:t>ことがひつようであり、</w:t>
            </w:r>
            <w:r w:rsidRPr="005F6CAD">
              <w:rPr>
                <w:rFonts w:ascii="HG丸ｺﾞｼｯｸM-PRO" w:eastAsia="HG丸ｺﾞｼｯｸM-PRO" w:hAnsi="HG丸ｺﾞｼｯｸM-PRO" w:hint="eastAsia"/>
                <w:sz w:val="24"/>
                <w:szCs w:val="24"/>
              </w:rPr>
              <w:t>地域のニーズや課題を共有・意見交換を行い、行政・教育機関・福祉法人・企業・活動団体など多様な機関・団体が連携して協同実践を推進することを目的としたプラットフォーム構築を目指す</w:t>
            </w:r>
            <w:r w:rsidR="00E46189">
              <w:rPr>
                <w:rFonts w:ascii="HG丸ｺﾞｼｯｸM-PRO" w:eastAsia="HG丸ｺﾞｼｯｸM-PRO" w:hAnsi="HG丸ｺﾞｼｯｸM-PRO" w:hint="eastAsia"/>
                <w:sz w:val="24"/>
                <w:szCs w:val="24"/>
              </w:rPr>
              <w:t>ため</w:t>
            </w:r>
            <w:r w:rsidRPr="005F6CAD">
              <w:rPr>
                <w:rFonts w:ascii="HG丸ｺﾞｼｯｸM-PRO" w:eastAsia="HG丸ｺﾞｼｯｸM-PRO" w:hAnsi="HG丸ｺﾞｼｯｸM-PRO" w:hint="eastAsia"/>
                <w:sz w:val="24"/>
                <w:szCs w:val="24"/>
              </w:rPr>
              <w:t>。</w:t>
            </w:r>
          </w:p>
        </w:tc>
      </w:tr>
    </w:tbl>
    <w:p w14:paraId="1DE7413D" w14:textId="4E20319A" w:rsidR="00C05594" w:rsidRPr="005F6CAD" w:rsidRDefault="0004161A" w:rsidP="00941F6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384"/>
        <w:gridCol w:w="1168"/>
        <w:gridCol w:w="1252"/>
        <w:gridCol w:w="1299"/>
        <w:gridCol w:w="3544"/>
      </w:tblGrid>
      <w:tr w:rsidR="005F6CAD" w:rsidRPr="00FC489A" w14:paraId="01BA2CBD" w14:textId="77777777" w:rsidTr="00E136E4">
        <w:trPr>
          <w:trHeight w:val="390"/>
        </w:trPr>
        <w:tc>
          <w:tcPr>
            <w:tcW w:w="1384" w:type="dxa"/>
          </w:tcPr>
          <w:p w14:paraId="28604124" w14:textId="77777777" w:rsidR="005F6CAD" w:rsidRPr="005F6CAD" w:rsidRDefault="005F6CAD" w:rsidP="0079694E">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目標項目</w:t>
            </w:r>
          </w:p>
        </w:tc>
        <w:tc>
          <w:tcPr>
            <w:tcW w:w="1168" w:type="dxa"/>
          </w:tcPr>
          <w:p w14:paraId="0FAFCA16" w14:textId="77777777" w:rsidR="005F6CAD" w:rsidRPr="005F6CAD" w:rsidRDefault="005F6CAD" w:rsidP="0079694E">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単位</w:t>
            </w:r>
          </w:p>
        </w:tc>
        <w:tc>
          <w:tcPr>
            <w:tcW w:w="1252" w:type="dxa"/>
          </w:tcPr>
          <w:p w14:paraId="65E876D2" w14:textId="77777777" w:rsidR="005F6CAD" w:rsidRPr="005F6CAD" w:rsidRDefault="005F6CAD" w:rsidP="0079694E">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現状値(R6)</w:t>
            </w:r>
          </w:p>
        </w:tc>
        <w:tc>
          <w:tcPr>
            <w:tcW w:w="1299" w:type="dxa"/>
          </w:tcPr>
          <w:p w14:paraId="4C4AC3F1" w14:textId="77777777" w:rsidR="0004161A" w:rsidRDefault="005F6CAD" w:rsidP="0079694E">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目標値</w:t>
            </w:r>
          </w:p>
          <w:p w14:paraId="22234569" w14:textId="6AE0C74D" w:rsidR="005F6CAD" w:rsidRPr="005F6CAD" w:rsidRDefault="005F6CAD" w:rsidP="0079694E">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(R11)</w:t>
            </w:r>
          </w:p>
        </w:tc>
        <w:tc>
          <w:tcPr>
            <w:tcW w:w="3544" w:type="dxa"/>
          </w:tcPr>
          <w:p w14:paraId="3E2A8EEF" w14:textId="77777777" w:rsidR="005F6CAD" w:rsidRPr="005F6CAD" w:rsidRDefault="005F6CAD" w:rsidP="0079694E">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目標設定の根拠・理由</w:t>
            </w:r>
          </w:p>
        </w:tc>
      </w:tr>
      <w:tr w:rsidR="005F6CAD" w:rsidRPr="00FC489A" w14:paraId="4CD3FE16" w14:textId="77777777" w:rsidTr="00E136E4">
        <w:trPr>
          <w:trHeight w:val="702"/>
        </w:trPr>
        <w:tc>
          <w:tcPr>
            <w:tcW w:w="1384" w:type="dxa"/>
          </w:tcPr>
          <w:p w14:paraId="5E52EDD4" w14:textId="77777777" w:rsidR="005F6CAD" w:rsidRPr="005F6CAD" w:rsidRDefault="005F6CAD" w:rsidP="0079694E">
            <w:pP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プラットフォームに参画している機関・団体数</w:t>
            </w:r>
          </w:p>
        </w:tc>
        <w:tc>
          <w:tcPr>
            <w:tcW w:w="1168" w:type="dxa"/>
          </w:tcPr>
          <w:p w14:paraId="2E7ACD70" w14:textId="77777777" w:rsidR="005F6CAD" w:rsidRPr="005F6CAD" w:rsidRDefault="005F6CAD" w:rsidP="0079694E">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件</w:t>
            </w:r>
          </w:p>
        </w:tc>
        <w:tc>
          <w:tcPr>
            <w:tcW w:w="1252" w:type="dxa"/>
          </w:tcPr>
          <w:p w14:paraId="38280FFD" w14:textId="347A1F98" w:rsidR="005F6CAD" w:rsidRPr="005F6CAD" w:rsidRDefault="005F6CAD" w:rsidP="0004161A">
            <w:pPr>
              <w:jc w:val="center"/>
              <w:rPr>
                <w:rFonts w:ascii="HG丸ｺﾞｼｯｸM-PRO" w:eastAsia="HG丸ｺﾞｼｯｸM-PRO" w:hAnsi="HG丸ｺﾞｼｯｸM-PRO"/>
                <w:b/>
                <w:bCs/>
                <w:sz w:val="24"/>
                <w:szCs w:val="24"/>
              </w:rPr>
            </w:pPr>
            <w:r w:rsidRPr="005F6CAD">
              <w:rPr>
                <w:rFonts w:ascii="HG丸ｺﾞｼｯｸM-PRO" w:eastAsia="HG丸ｺﾞｼｯｸM-PRO" w:hAnsi="HG丸ｺﾞｼｯｸM-PRO" w:hint="eastAsia"/>
                <w:b/>
                <w:bCs/>
                <w:sz w:val="24"/>
                <w:szCs w:val="24"/>
              </w:rPr>
              <w:t>－</w:t>
            </w:r>
          </w:p>
        </w:tc>
        <w:tc>
          <w:tcPr>
            <w:tcW w:w="1299" w:type="dxa"/>
          </w:tcPr>
          <w:p w14:paraId="73FA2FA1" w14:textId="77777777" w:rsidR="005F6CAD" w:rsidRPr="005F6CAD" w:rsidRDefault="005F6CAD" w:rsidP="0079694E">
            <w:pPr>
              <w:jc w:val="cente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5</w:t>
            </w:r>
          </w:p>
        </w:tc>
        <w:tc>
          <w:tcPr>
            <w:tcW w:w="3544" w:type="dxa"/>
          </w:tcPr>
          <w:p w14:paraId="600221B5" w14:textId="778F1497" w:rsidR="005F6CAD" w:rsidRPr="005F6CAD" w:rsidRDefault="005F6CAD" w:rsidP="00E46189">
            <w:pPr>
              <w:ind w:firstLineChars="100" w:firstLine="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多様な機関による連携した福祉教育実践を実現</w:t>
            </w:r>
            <w:r w:rsidR="0004161A">
              <w:rPr>
                <w:rFonts w:ascii="HG丸ｺﾞｼｯｸM-PRO" w:eastAsia="HG丸ｺﾞｼｯｸM-PRO" w:hAnsi="HG丸ｺﾞｼｯｸM-PRO" w:hint="eastAsia"/>
                <w:sz w:val="24"/>
                <w:szCs w:val="24"/>
              </w:rPr>
              <w:t>していく。</w:t>
            </w:r>
          </w:p>
        </w:tc>
      </w:tr>
    </w:tbl>
    <w:p w14:paraId="66480EF8" w14:textId="77777777" w:rsidR="00C05594" w:rsidRPr="005F6CAD" w:rsidRDefault="00C05594" w:rsidP="00941F68">
      <w:pPr>
        <w:rPr>
          <w:rFonts w:ascii="HG丸ｺﾞｼｯｸM-PRO" w:eastAsia="HG丸ｺﾞｼｯｸM-PRO" w:hAnsi="HG丸ｺﾞｼｯｸM-PRO"/>
          <w:sz w:val="24"/>
          <w:szCs w:val="24"/>
        </w:rPr>
      </w:pPr>
    </w:p>
    <w:p w14:paraId="5E461A02" w14:textId="77777777" w:rsidR="00C05594" w:rsidRDefault="00C05594" w:rsidP="00941F68">
      <w:pPr>
        <w:rPr>
          <w:rFonts w:ascii="HG丸ｺﾞｼｯｸM-PRO" w:eastAsia="HG丸ｺﾞｼｯｸM-PRO" w:hAnsi="HG丸ｺﾞｼｯｸM-PRO"/>
          <w:sz w:val="24"/>
          <w:szCs w:val="24"/>
        </w:rPr>
      </w:pPr>
    </w:p>
    <w:p w14:paraId="03707460" w14:textId="77777777" w:rsidR="001D60A8" w:rsidRDefault="001D60A8" w:rsidP="00941F68">
      <w:pPr>
        <w:rPr>
          <w:rFonts w:ascii="HG丸ｺﾞｼｯｸM-PRO" w:eastAsia="HG丸ｺﾞｼｯｸM-PRO" w:hAnsi="HG丸ｺﾞｼｯｸM-PRO"/>
          <w:sz w:val="24"/>
          <w:szCs w:val="24"/>
        </w:rPr>
      </w:pPr>
    </w:p>
    <w:p w14:paraId="3E27403D" w14:textId="77777777" w:rsidR="001D60A8" w:rsidRDefault="001D60A8" w:rsidP="00941F68">
      <w:pPr>
        <w:rPr>
          <w:rFonts w:ascii="HG丸ｺﾞｼｯｸM-PRO" w:eastAsia="HG丸ｺﾞｼｯｸM-PRO" w:hAnsi="HG丸ｺﾞｼｯｸM-PRO"/>
          <w:sz w:val="24"/>
          <w:szCs w:val="24"/>
        </w:rPr>
      </w:pPr>
    </w:p>
    <w:p w14:paraId="3C1FFF90" w14:textId="77777777" w:rsidR="001D60A8" w:rsidRDefault="001D60A8" w:rsidP="00941F68">
      <w:pPr>
        <w:rPr>
          <w:rFonts w:ascii="HG丸ｺﾞｼｯｸM-PRO" w:eastAsia="HG丸ｺﾞｼｯｸM-PRO" w:hAnsi="HG丸ｺﾞｼｯｸM-PRO"/>
          <w:sz w:val="24"/>
          <w:szCs w:val="24"/>
        </w:rPr>
      </w:pPr>
    </w:p>
    <w:p w14:paraId="25A76C3C" w14:textId="77777777" w:rsidR="001D60A8" w:rsidRDefault="001D60A8" w:rsidP="00941F68">
      <w:pPr>
        <w:rPr>
          <w:rFonts w:ascii="HG丸ｺﾞｼｯｸM-PRO" w:eastAsia="HG丸ｺﾞｼｯｸM-PRO" w:hAnsi="HG丸ｺﾞｼｯｸM-PRO"/>
          <w:sz w:val="24"/>
          <w:szCs w:val="24"/>
        </w:rPr>
      </w:pPr>
    </w:p>
    <w:p w14:paraId="6F286625" w14:textId="77777777" w:rsidR="001D60A8" w:rsidRDefault="001D60A8" w:rsidP="00941F68">
      <w:pPr>
        <w:rPr>
          <w:rFonts w:ascii="HG丸ｺﾞｼｯｸM-PRO" w:eastAsia="HG丸ｺﾞｼｯｸM-PRO" w:hAnsi="HG丸ｺﾞｼｯｸM-PRO"/>
          <w:sz w:val="24"/>
          <w:szCs w:val="24"/>
        </w:rPr>
      </w:pPr>
    </w:p>
    <w:p w14:paraId="60F55574" w14:textId="77777777" w:rsidR="001D60A8" w:rsidRDefault="001D60A8" w:rsidP="00941F68">
      <w:pPr>
        <w:rPr>
          <w:rFonts w:ascii="HG丸ｺﾞｼｯｸM-PRO" w:eastAsia="HG丸ｺﾞｼｯｸM-PRO" w:hAnsi="HG丸ｺﾞｼｯｸM-PRO"/>
          <w:sz w:val="24"/>
          <w:szCs w:val="24"/>
        </w:rPr>
      </w:pPr>
    </w:p>
    <w:p w14:paraId="2DFEE481" w14:textId="77777777" w:rsidR="001D60A8" w:rsidRDefault="001D60A8" w:rsidP="00941F68">
      <w:pPr>
        <w:rPr>
          <w:rFonts w:ascii="HG丸ｺﾞｼｯｸM-PRO" w:eastAsia="HG丸ｺﾞｼｯｸM-PRO" w:hAnsi="HG丸ｺﾞｼｯｸM-PRO"/>
          <w:sz w:val="24"/>
          <w:szCs w:val="24"/>
        </w:rPr>
      </w:pPr>
    </w:p>
    <w:p w14:paraId="22051D61" w14:textId="77777777" w:rsidR="001D60A8" w:rsidRDefault="001D60A8" w:rsidP="00941F68">
      <w:pPr>
        <w:rPr>
          <w:rFonts w:ascii="HG丸ｺﾞｼｯｸM-PRO" w:eastAsia="HG丸ｺﾞｼｯｸM-PRO" w:hAnsi="HG丸ｺﾞｼｯｸM-PRO"/>
          <w:sz w:val="24"/>
          <w:szCs w:val="24"/>
        </w:rPr>
      </w:pPr>
    </w:p>
    <w:p w14:paraId="1F7002FF" w14:textId="77777777" w:rsidR="001D60A8" w:rsidRDefault="001D60A8" w:rsidP="00941F68">
      <w:pPr>
        <w:rPr>
          <w:rFonts w:ascii="HG丸ｺﾞｼｯｸM-PRO" w:eastAsia="HG丸ｺﾞｼｯｸM-PRO" w:hAnsi="HG丸ｺﾞｼｯｸM-PRO"/>
          <w:sz w:val="24"/>
          <w:szCs w:val="24"/>
        </w:rPr>
      </w:pPr>
    </w:p>
    <w:p w14:paraId="6ED6833B" w14:textId="77777777" w:rsidR="001D60A8" w:rsidRDefault="001D60A8" w:rsidP="00941F68">
      <w:pPr>
        <w:rPr>
          <w:rFonts w:ascii="HG丸ｺﾞｼｯｸM-PRO" w:eastAsia="HG丸ｺﾞｼｯｸM-PRO" w:hAnsi="HG丸ｺﾞｼｯｸM-PRO"/>
          <w:sz w:val="24"/>
          <w:szCs w:val="24"/>
        </w:rPr>
      </w:pPr>
    </w:p>
    <w:p w14:paraId="5227F4B4" w14:textId="77777777" w:rsidR="001D60A8" w:rsidRDefault="001D60A8" w:rsidP="00941F68">
      <w:pPr>
        <w:rPr>
          <w:rFonts w:ascii="HG丸ｺﾞｼｯｸM-PRO" w:eastAsia="HG丸ｺﾞｼｯｸM-PRO" w:hAnsi="HG丸ｺﾞｼｯｸM-PRO"/>
          <w:sz w:val="24"/>
          <w:szCs w:val="24"/>
        </w:rPr>
      </w:pPr>
    </w:p>
    <w:p w14:paraId="6E1FC714" w14:textId="77777777" w:rsidR="001D60A8" w:rsidRDefault="001D60A8" w:rsidP="00941F68">
      <w:pPr>
        <w:rPr>
          <w:rFonts w:ascii="HG丸ｺﾞｼｯｸM-PRO" w:eastAsia="HG丸ｺﾞｼｯｸM-PRO" w:hAnsi="HG丸ｺﾞｼｯｸM-PRO"/>
          <w:sz w:val="24"/>
          <w:szCs w:val="24"/>
        </w:rPr>
      </w:pPr>
    </w:p>
    <w:p w14:paraId="328A733D" w14:textId="77777777" w:rsidR="001D60A8" w:rsidRDefault="001D60A8" w:rsidP="00941F68">
      <w:pPr>
        <w:rPr>
          <w:rFonts w:ascii="HG丸ｺﾞｼｯｸM-PRO" w:eastAsia="HG丸ｺﾞｼｯｸM-PRO" w:hAnsi="HG丸ｺﾞｼｯｸM-PRO"/>
          <w:sz w:val="24"/>
          <w:szCs w:val="24"/>
        </w:rPr>
      </w:pPr>
    </w:p>
    <w:p w14:paraId="68F77B8F" w14:textId="77777777" w:rsidR="001D60A8" w:rsidRDefault="001D60A8" w:rsidP="00941F68">
      <w:pPr>
        <w:rPr>
          <w:rFonts w:ascii="HG丸ｺﾞｼｯｸM-PRO" w:eastAsia="HG丸ｺﾞｼｯｸM-PRO" w:hAnsi="HG丸ｺﾞｼｯｸM-PRO"/>
          <w:sz w:val="24"/>
          <w:szCs w:val="24"/>
        </w:rPr>
      </w:pPr>
    </w:p>
    <w:p w14:paraId="11A9A33E" w14:textId="76A2E879" w:rsidR="00C05594" w:rsidRDefault="005F6CAD" w:rsidP="00CA16EA">
      <w:pPr>
        <w:ind w:firstLineChars="50" w:firstLine="120"/>
        <w:rPr>
          <w:rFonts w:ascii="HG丸ｺﾞｼｯｸM-PRO" w:eastAsia="HG丸ｺﾞｼｯｸM-PRO" w:hAnsi="HG丸ｺﾞｼｯｸM-PRO"/>
          <w:sz w:val="24"/>
          <w:szCs w:val="24"/>
        </w:rPr>
      </w:pPr>
      <w:r w:rsidRPr="00CA16EA">
        <w:rPr>
          <w:rFonts w:ascii="HG丸ｺﾞｼｯｸM-PRO" w:eastAsia="HG丸ｺﾞｼｯｸM-PRO" w:hAnsi="HG丸ｺﾞｼｯｸM-PRO" w:hint="eastAsia"/>
          <w:sz w:val="24"/>
          <w:szCs w:val="24"/>
          <w:bdr w:val="single" w:sz="4" w:space="0" w:color="auto"/>
        </w:rPr>
        <w:lastRenderedPageBreak/>
        <w:t>基本目標</w:t>
      </w:r>
      <w:r w:rsidRPr="00CA16EA">
        <w:rPr>
          <w:rFonts w:ascii="HG丸ｺﾞｼｯｸM-PRO" w:eastAsia="HG丸ｺﾞｼｯｸM-PRO" w:hAnsi="HG丸ｺﾞｼｯｸM-PRO"/>
          <w:sz w:val="24"/>
          <w:szCs w:val="24"/>
          <w:bdr w:val="single" w:sz="4" w:space="0" w:color="auto"/>
        </w:rPr>
        <w:t>1</w:t>
      </w:r>
      <w:r w:rsidR="00CA16EA">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hint="eastAsia"/>
          <w:sz w:val="24"/>
          <w:szCs w:val="24"/>
        </w:rPr>
        <w:t>地域共生の基盤づくり</w:t>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089"/>
      </w:tblGrid>
      <w:tr w:rsidR="00CA16EA" w14:paraId="2C1F5E8C" w14:textId="77777777" w:rsidTr="00CA16EA">
        <w:trPr>
          <w:trHeight w:val="3240"/>
        </w:trPr>
        <w:tc>
          <w:tcPr>
            <w:tcW w:w="9345" w:type="dxa"/>
          </w:tcPr>
          <w:p w14:paraId="08114CE3" w14:textId="77777777" w:rsidR="00CA16EA" w:rsidRDefault="00CA16EA" w:rsidP="00CA16EA">
            <w:pPr>
              <w:rPr>
                <w:rFonts w:ascii="HG丸ｺﾞｼｯｸM-PRO" w:eastAsia="HG丸ｺﾞｼｯｸM-PRO" w:hAnsi="HG丸ｺﾞｼｯｸM-PRO"/>
                <w:sz w:val="24"/>
                <w:szCs w:val="24"/>
              </w:rPr>
            </w:pPr>
          </w:p>
          <w:p w14:paraId="1DE55456" w14:textId="38579DFC" w:rsidR="00CA16EA" w:rsidRPr="009576D2" w:rsidRDefault="00CA16EA" w:rsidP="00CA16EA">
            <w:pPr>
              <w:rPr>
                <w:rFonts w:ascii="HG丸ｺﾞｼｯｸM-PRO" w:eastAsia="HG丸ｺﾞｼｯｸM-PRO" w:hAnsi="HG丸ｺﾞｼｯｸM-PRO"/>
                <w:sz w:val="24"/>
                <w:szCs w:val="24"/>
              </w:rPr>
            </w:pPr>
            <w:r w:rsidRPr="009576D2">
              <w:rPr>
                <w:rFonts w:ascii="HG丸ｺﾞｼｯｸM-PRO" w:eastAsia="HG丸ｺﾞｼｯｸM-PRO" w:hAnsi="HG丸ｺﾞｼｯｸM-PRO" w:hint="eastAsia"/>
                <w:sz w:val="24"/>
                <w:szCs w:val="24"/>
              </w:rPr>
              <w:t>推進項目</w:t>
            </w:r>
            <w:r w:rsidRPr="009576D2">
              <w:rPr>
                <w:rFonts w:ascii="ＭＳ 明朝" w:eastAsia="ＭＳ 明朝" w:hAnsi="ＭＳ 明朝" w:cs="ＭＳ 明朝" w:hint="eastAsia"/>
                <w:sz w:val="24"/>
                <w:szCs w:val="24"/>
              </w:rPr>
              <w:t>⑵</w:t>
            </w:r>
            <w:r w:rsidRPr="009576D2">
              <w:rPr>
                <w:rFonts w:ascii="HG丸ｺﾞｼｯｸM-PRO" w:eastAsia="HG丸ｺﾞｼｯｸM-PRO" w:hAnsi="HG丸ｺﾞｼｯｸM-PRO" w:cs="ＭＳ 明朝" w:hint="eastAsia"/>
                <w:sz w:val="24"/>
                <w:szCs w:val="24"/>
              </w:rPr>
              <w:t xml:space="preserve">　</w:t>
            </w:r>
            <w:r w:rsidRPr="009576D2">
              <w:rPr>
                <w:rFonts w:ascii="HG丸ｺﾞｼｯｸM-PRO" w:eastAsia="HG丸ｺﾞｼｯｸM-PRO" w:hAnsi="HG丸ｺﾞｼｯｸM-PRO" w:hint="eastAsia"/>
                <w:sz w:val="24"/>
                <w:szCs w:val="24"/>
              </w:rPr>
              <w:t>多様な主体との協働</w:t>
            </w:r>
          </w:p>
          <w:p w14:paraId="01E13865" w14:textId="3B65CD27" w:rsidR="00CA16EA" w:rsidRDefault="00CA16EA" w:rsidP="00CA16EA">
            <w:pPr>
              <w:ind w:left="240" w:hangingChars="100" w:hanging="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hint="eastAsia"/>
                <w:sz w:val="24"/>
                <w:szCs w:val="24"/>
              </w:rPr>
              <w:t>地域住民が抱える複雑、多様な生活課題に包括的に対応し、地域共生社会の実現を図っていく上では、市町社協はもとより、多様なフォーマル、インフォーマルの担い手と連携・協働していくことは不可欠となっています。</w:t>
            </w:r>
          </w:p>
          <w:p w14:paraId="383D234E" w14:textId="4B7C17AD" w:rsidR="00CA16EA" w:rsidRDefault="00CA16EA" w:rsidP="00CA16EA">
            <w:pPr>
              <w:ind w:left="240" w:hangingChars="100" w:hanging="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hint="eastAsia"/>
                <w:sz w:val="24"/>
                <w:szCs w:val="24"/>
              </w:rPr>
              <w:t>「共に生きる地域社会」の実現に向け社会福祉関係者はこれまで以上に地域住民の生活課題の解決に向けた取組を進めていくことが期待されており、それぞれの役割を担いながら、</w:t>
            </w:r>
            <w:r w:rsidR="002327FD">
              <w:rPr>
                <w:rFonts w:ascii="HG丸ｺﾞｼｯｸM-PRO" w:eastAsia="HG丸ｺﾞｼｯｸM-PRO" w:hAnsi="HG丸ｺﾞｼｯｸM-PRO" w:hint="eastAsia"/>
                <w:sz w:val="24"/>
                <w:szCs w:val="24"/>
              </w:rPr>
              <w:t>さらに</w:t>
            </w:r>
            <w:r w:rsidRPr="005F6CAD">
              <w:rPr>
                <w:rFonts w:ascii="HG丸ｺﾞｼｯｸM-PRO" w:eastAsia="HG丸ｺﾞｼｯｸM-PRO" w:hAnsi="HG丸ｺﾞｼｯｸM-PRO" w:hint="eastAsia"/>
                <w:sz w:val="24"/>
                <w:szCs w:val="24"/>
              </w:rPr>
              <w:t>連携・協働を深めていくことが必要です。</w:t>
            </w:r>
          </w:p>
          <w:p w14:paraId="1C802C0D" w14:textId="72A51EC3" w:rsidR="00CA16EA" w:rsidRDefault="00CA16EA" w:rsidP="00CA16EA">
            <w:pPr>
              <w:ind w:left="240" w:hangingChars="100" w:hanging="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hint="eastAsia"/>
                <w:sz w:val="24"/>
                <w:szCs w:val="24"/>
              </w:rPr>
              <w:t>従来からつながりのある種別協議会との連携を強化しながら、新たな分野との連携・協働による取組を推進します。</w:t>
            </w:r>
          </w:p>
          <w:p w14:paraId="7C26A87D" w14:textId="439A13A7" w:rsidR="00CA16EA" w:rsidRDefault="00CA16EA" w:rsidP="00CA16EA">
            <w:pPr>
              <w:ind w:left="240" w:hangingChars="100" w:hanging="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hint="eastAsia"/>
                <w:sz w:val="24"/>
                <w:szCs w:val="24"/>
              </w:rPr>
              <w:t>特に、地域共生の基盤となる地域づくりにおいては、福祉の領域を超えて、まちづくりや産業など他分野との連携・協働を進めていく必要があります。</w:t>
            </w:r>
          </w:p>
          <w:p w14:paraId="288908B2" w14:textId="77777777" w:rsidR="00CA16EA" w:rsidRPr="00CA16EA" w:rsidRDefault="00CA16EA" w:rsidP="00941F68">
            <w:pPr>
              <w:rPr>
                <w:rFonts w:ascii="HG丸ｺﾞｼｯｸM-PRO" w:eastAsia="HG丸ｺﾞｼｯｸM-PRO" w:hAnsi="HG丸ｺﾞｼｯｸM-PRO"/>
                <w:sz w:val="24"/>
                <w:szCs w:val="24"/>
              </w:rPr>
            </w:pPr>
          </w:p>
        </w:tc>
      </w:tr>
    </w:tbl>
    <w:p w14:paraId="7114B256" w14:textId="77777777" w:rsidR="00C05594" w:rsidRDefault="00C05594" w:rsidP="00941F68">
      <w:pPr>
        <w:rPr>
          <w:rFonts w:ascii="HG丸ｺﾞｼｯｸM-PRO" w:eastAsia="HG丸ｺﾞｼｯｸM-PRO" w:hAnsi="HG丸ｺﾞｼｯｸM-PRO"/>
          <w:sz w:val="24"/>
          <w:szCs w:val="24"/>
        </w:rPr>
      </w:pPr>
    </w:p>
    <w:p w14:paraId="07763104" w14:textId="2FDF9F70" w:rsidR="00C05594" w:rsidRDefault="005F6CAD" w:rsidP="00941F68">
      <w:pPr>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【現状と課題】</w:t>
      </w:r>
    </w:p>
    <w:p w14:paraId="17F2B25B" w14:textId="68F7F8BB" w:rsidR="00C05594" w:rsidRDefault="00CA16EA" w:rsidP="00CA16EA">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5F6CAD" w:rsidRPr="005F6CAD">
        <w:rPr>
          <w:rFonts w:ascii="HG丸ｺﾞｼｯｸM-PRO" w:eastAsia="HG丸ｺﾞｼｯｸM-PRO" w:hAnsi="HG丸ｺﾞｼｯｸM-PRO" w:hint="eastAsia"/>
          <w:sz w:val="24"/>
          <w:szCs w:val="24"/>
        </w:rPr>
        <w:t>民生委員・児童委員</w:t>
      </w:r>
      <w:r>
        <w:rPr>
          <w:rFonts w:ascii="HG丸ｺﾞｼｯｸM-PRO" w:eastAsia="HG丸ｺﾞｼｯｸM-PRO" w:hAnsi="HG丸ｺﾞｼｯｸM-PRO" w:hint="eastAsia"/>
          <w:sz w:val="24"/>
          <w:szCs w:val="24"/>
        </w:rPr>
        <w:t>)</w:t>
      </w:r>
    </w:p>
    <w:p w14:paraId="27DB3D82" w14:textId="1F78C9EF" w:rsidR="00C05594" w:rsidRDefault="005F6CAD" w:rsidP="00CA16EA">
      <w:pPr>
        <w:ind w:leftChars="100" w:left="450" w:hangingChars="100" w:hanging="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hint="eastAsia"/>
          <w:sz w:val="24"/>
          <w:szCs w:val="24"/>
        </w:rPr>
        <w:t>民生委員は、厚生労働大臣から委嘱され、それぞれの担当地域</w:t>
      </w:r>
      <w:r w:rsidR="00E46189">
        <w:rPr>
          <w:rFonts w:ascii="HG丸ｺﾞｼｯｸM-PRO" w:eastAsia="HG丸ｺﾞｼｯｸM-PRO" w:hAnsi="HG丸ｺﾞｼｯｸM-PRO" w:hint="eastAsia"/>
          <w:sz w:val="24"/>
          <w:szCs w:val="24"/>
        </w:rPr>
        <w:t>で</w:t>
      </w:r>
      <w:r w:rsidRPr="005F6CAD">
        <w:rPr>
          <w:rFonts w:ascii="HG丸ｺﾞｼｯｸM-PRO" w:eastAsia="HG丸ｺﾞｼｯｸM-PRO" w:hAnsi="HG丸ｺﾞｼｯｸM-PRO" w:hint="eastAsia"/>
          <w:sz w:val="24"/>
          <w:szCs w:val="24"/>
        </w:rPr>
        <w:t>常に住民の立場に立って相談に応じ、必要な援助を行うことで社会福祉の増進に努めています。</w:t>
      </w:r>
    </w:p>
    <w:p w14:paraId="6B5BF212" w14:textId="192B0C01" w:rsidR="00C05594" w:rsidRDefault="005F6CAD" w:rsidP="00CA16EA">
      <w:pPr>
        <w:ind w:leftChars="100" w:left="450" w:hangingChars="100" w:hanging="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hint="eastAsia"/>
          <w:sz w:val="24"/>
          <w:szCs w:val="24"/>
        </w:rPr>
        <w:t>児童委員は、児童及び妊産婦の福祉の増進を図るため、児童及び妊産婦を対象として、保護、保健その他福祉に関し、サービスを適切に利用するために必要な情報の提供その他の援助及び指導を行うこととされています。民生委員が児童委員を兼ねることとされており、民生委員・児童委員として、地域住民にとってなくてはならない存在となっています。</w:t>
      </w:r>
    </w:p>
    <w:p w14:paraId="649FD113" w14:textId="237839E3" w:rsidR="00C05594" w:rsidRDefault="005F6CAD" w:rsidP="00CA16EA">
      <w:pPr>
        <w:ind w:firstLineChars="100" w:firstLine="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hint="eastAsia"/>
          <w:sz w:val="24"/>
          <w:szCs w:val="24"/>
        </w:rPr>
        <w:t>県内の民生委員・児童委員の状況は次のとおりです。</w:t>
      </w:r>
    </w:p>
    <w:tbl>
      <w:tblPr>
        <w:tblW w:w="8642" w:type="dxa"/>
        <w:jc w:val="right"/>
        <w:tblBorders>
          <w:top w:val="single" w:sz="4" w:space="0" w:color="auto"/>
          <w:left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0"/>
        <w:gridCol w:w="1418"/>
        <w:gridCol w:w="1417"/>
        <w:gridCol w:w="1418"/>
        <w:gridCol w:w="1559"/>
      </w:tblGrid>
      <w:tr w:rsidR="005F6CAD" w:rsidRPr="0010251C" w14:paraId="31F03412" w14:textId="77777777" w:rsidTr="005E3398">
        <w:trPr>
          <w:trHeight w:val="371"/>
          <w:jc w:val="right"/>
        </w:trPr>
        <w:tc>
          <w:tcPr>
            <w:tcW w:w="2830" w:type="dxa"/>
            <w:vAlign w:val="center"/>
          </w:tcPr>
          <w:p w14:paraId="447BA78E" w14:textId="77777777" w:rsidR="005F6CAD" w:rsidRPr="009576D2" w:rsidRDefault="005F6CAD" w:rsidP="0079694E">
            <w:pPr>
              <w:ind w:left="420" w:hangingChars="200" w:hanging="420"/>
              <w:rPr>
                <w:rFonts w:ascii="HG丸ｺﾞｼｯｸM-PRO" w:eastAsia="HG丸ｺﾞｼｯｸM-PRO" w:hAnsi="HG丸ｺﾞｼｯｸM-PRO"/>
                <w:szCs w:val="24"/>
              </w:rPr>
            </w:pPr>
          </w:p>
        </w:tc>
        <w:tc>
          <w:tcPr>
            <w:tcW w:w="1418" w:type="dxa"/>
            <w:vAlign w:val="center"/>
          </w:tcPr>
          <w:p w14:paraId="56D7DBEF"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定数</w:t>
            </w:r>
          </w:p>
        </w:tc>
        <w:tc>
          <w:tcPr>
            <w:tcW w:w="1417" w:type="dxa"/>
            <w:vAlign w:val="center"/>
          </w:tcPr>
          <w:p w14:paraId="321D4880"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現員数</w:t>
            </w:r>
          </w:p>
        </w:tc>
        <w:tc>
          <w:tcPr>
            <w:tcW w:w="1418" w:type="dxa"/>
            <w:vAlign w:val="center"/>
          </w:tcPr>
          <w:p w14:paraId="287326D3"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充足率</w:t>
            </w:r>
          </w:p>
        </w:tc>
        <w:tc>
          <w:tcPr>
            <w:tcW w:w="1559" w:type="dxa"/>
            <w:vAlign w:val="center"/>
          </w:tcPr>
          <w:p w14:paraId="64A53BB3"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平均年齢</w:t>
            </w:r>
          </w:p>
        </w:tc>
      </w:tr>
      <w:tr w:rsidR="005F6CAD" w:rsidRPr="0010251C" w14:paraId="06F845B1" w14:textId="77777777" w:rsidTr="005E3398">
        <w:tblPrEx>
          <w:tblBorders>
            <w:bottom w:val="single" w:sz="4" w:space="0" w:color="auto"/>
          </w:tblBorders>
        </w:tblPrEx>
        <w:trPr>
          <w:trHeight w:val="405"/>
          <w:jc w:val="right"/>
        </w:trPr>
        <w:tc>
          <w:tcPr>
            <w:tcW w:w="2830" w:type="dxa"/>
            <w:tcBorders>
              <w:bottom w:val="single" w:sz="4" w:space="0" w:color="auto"/>
            </w:tcBorders>
            <w:vAlign w:val="center"/>
          </w:tcPr>
          <w:p w14:paraId="670A5B8C" w14:textId="77777777" w:rsidR="005F6CAD" w:rsidRPr="009576D2" w:rsidRDefault="005F6CAD" w:rsidP="0079694E">
            <w:pPr>
              <w:ind w:left="420" w:hangingChars="200" w:hanging="420"/>
              <w:jc w:val="center"/>
              <w:rPr>
                <w:rFonts w:ascii="HG丸ｺﾞｼｯｸM-PRO" w:eastAsia="HG丸ｺﾞｼｯｸM-PRO" w:hAnsi="HG丸ｺﾞｼｯｸM-PRO" w:cs="Times New Roman"/>
                <w:szCs w:val="24"/>
              </w:rPr>
            </w:pPr>
            <w:r w:rsidRPr="009576D2">
              <w:rPr>
                <w:rFonts w:ascii="HG丸ｺﾞｼｯｸM-PRO" w:eastAsia="HG丸ｺﾞｼｯｸM-PRO" w:hAnsi="HG丸ｺﾞｼｯｸM-PRO" w:cs="Times New Roman" w:hint="eastAsia"/>
                <w:szCs w:val="24"/>
              </w:rPr>
              <w:t>令和５年12月1日</w:t>
            </w:r>
          </w:p>
        </w:tc>
        <w:tc>
          <w:tcPr>
            <w:tcW w:w="1418" w:type="dxa"/>
            <w:tcBorders>
              <w:bottom w:val="single" w:sz="4" w:space="0" w:color="auto"/>
            </w:tcBorders>
            <w:vAlign w:val="center"/>
          </w:tcPr>
          <w:p w14:paraId="1366EEDE" w14:textId="77777777" w:rsidR="005F6CAD" w:rsidRPr="009576D2" w:rsidRDefault="005F6CAD" w:rsidP="0079694E">
            <w:pPr>
              <w:ind w:left="420" w:hangingChars="200" w:hanging="420"/>
              <w:jc w:val="center"/>
              <w:rPr>
                <w:rFonts w:ascii="HG丸ｺﾞｼｯｸM-PRO" w:eastAsia="HG丸ｺﾞｼｯｸM-PRO" w:hAnsi="HG丸ｺﾞｼｯｸM-PRO" w:cs="Times New Roman"/>
                <w:szCs w:val="24"/>
              </w:rPr>
            </w:pPr>
            <w:r w:rsidRPr="009576D2">
              <w:rPr>
                <w:rFonts w:ascii="HG丸ｺﾞｼｯｸM-PRO" w:eastAsia="HG丸ｺﾞｼｯｸM-PRO" w:hAnsi="HG丸ｺﾞｼｯｸM-PRO" w:cs="Times New Roman" w:hint="eastAsia"/>
                <w:szCs w:val="24"/>
              </w:rPr>
              <w:t>4,252人</w:t>
            </w:r>
          </w:p>
          <w:p w14:paraId="6EE6686D" w14:textId="77777777" w:rsidR="005F6CAD" w:rsidRPr="009576D2" w:rsidRDefault="005F6CAD" w:rsidP="0079694E">
            <w:pPr>
              <w:ind w:left="420" w:hangingChars="200" w:hanging="420"/>
              <w:jc w:val="center"/>
              <w:rPr>
                <w:rFonts w:ascii="HG丸ｺﾞｼｯｸM-PRO" w:eastAsia="HG丸ｺﾞｼｯｸM-PRO" w:hAnsi="HG丸ｺﾞｼｯｸM-PRO" w:cs="Times New Roman"/>
                <w:szCs w:val="24"/>
              </w:rPr>
            </w:pPr>
            <w:r w:rsidRPr="009576D2">
              <w:rPr>
                <w:rFonts w:ascii="HG丸ｺﾞｼｯｸM-PRO" w:eastAsia="HG丸ｺﾞｼｯｸM-PRO" w:hAnsi="HG丸ｺﾞｼｯｸM-PRO" w:cs="Times New Roman" w:hint="eastAsia"/>
                <w:szCs w:val="24"/>
              </w:rPr>
              <w:t>（347人）</w:t>
            </w:r>
          </w:p>
        </w:tc>
        <w:tc>
          <w:tcPr>
            <w:tcW w:w="1417" w:type="dxa"/>
            <w:tcBorders>
              <w:bottom w:val="single" w:sz="4" w:space="0" w:color="auto"/>
            </w:tcBorders>
            <w:vAlign w:val="center"/>
          </w:tcPr>
          <w:p w14:paraId="18411D21" w14:textId="77777777" w:rsidR="005F6CAD" w:rsidRPr="009576D2" w:rsidRDefault="005F6CAD" w:rsidP="0079694E">
            <w:pPr>
              <w:ind w:left="420" w:hangingChars="200" w:hanging="420"/>
              <w:jc w:val="center"/>
              <w:rPr>
                <w:rFonts w:ascii="HG丸ｺﾞｼｯｸM-PRO" w:eastAsia="HG丸ｺﾞｼｯｸM-PRO" w:hAnsi="HG丸ｺﾞｼｯｸM-PRO" w:cs="Times New Roman"/>
                <w:szCs w:val="24"/>
              </w:rPr>
            </w:pPr>
            <w:r w:rsidRPr="009576D2">
              <w:rPr>
                <w:rFonts w:ascii="HG丸ｺﾞｼｯｸM-PRO" w:eastAsia="HG丸ｺﾞｼｯｸM-PRO" w:hAnsi="HG丸ｺﾞｼｯｸM-PRO" w:cs="Times New Roman" w:hint="eastAsia"/>
                <w:szCs w:val="24"/>
              </w:rPr>
              <w:t>4,033人</w:t>
            </w:r>
          </w:p>
          <w:p w14:paraId="15073476" w14:textId="77777777" w:rsidR="005F6CAD" w:rsidRPr="009576D2" w:rsidRDefault="005F6CAD" w:rsidP="0079694E">
            <w:pPr>
              <w:ind w:left="420" w:hangingChars="200" w:hanging="420"/>
              <w:jc w:val="center"/>
              <w:rPr>
                <w:rFonts w:ascii="HG丸ｺﾞｼｯｸM-PRO" w:eastAsia="HG丸ｺﾞｼｯｸM-PRO" w:hAnsi="HG丸ｺﾞｼｯｸM-PRO" w:cs="Times New Roman"/>
                <w:szCs w:val="24"/>
              </w:rPr>
            </w:pPr>
            <w:r w:rsidRPr="009576D2">
              <w:rPr>
                <w:rFonts w:ascii="HG丸ｺﾞｼｯｸM-PRO" w:eastAsia="HG丸ｺﾞｼｯｸM-PRO" w:hAnsi="HG丸ｺﾞｼｯｸM-PRO" w:cs="Times New Roman" w:hint="eastAsia"/>
                <w:szCs w:val="24"/>
              </w:rPr>
              <w:t>（341人）</w:t>
            </w:r>
          </w:p>
        </w:tc>
        <w:tc>
          <w:tcPr>
            <w:tcW w:w="1418" w:type="dxa"/>
            <w:tcBorders>
              <w:bottom w:val="single" w:sz="4" w:space="0" w:color="auto"/>
            </w:tcBorders>
            <w:vAlign w:val="center"/>
          </w:tcPr>
          <w:p w14:paraId="5074528E" w14:textId="77777777" w:rsidR="005F6CAD" w:rsidRPr="009576D2" w:rsidRDefault="005F6CAD" w:rsidP="0079694E">
            <w:pPr>
              <w:ind w:left="420" w:hangingChars="200" w:hanging="420"/>
              <w:jc w:val="center"/>
              <w:rPr>
                <w:rFonts w:ascii="HG丸ｺﾞｼｯｸM-PRO" w:eastAsia="HG丸ｺﾞｼｯｸM-PRO" w:hAnsi="HG丸ｺﾞｼｯｸM-PRO" w:cs="Times New Roman"/>
                <w:szCs w:val="24"/>
              </w:rPr>
            </w:pPr>
            <w:r w:rsidRPr="009576D2">
              <w:rPr>
                <w:rFonts w:ascii="HG丸ｺﾞｼｯｸM-PRO" w:eastAsia="HG丸ｺﾞｼｯｸM-PRO" w:hAnsi="HG丸ｺﾞｼｯｸM-PRO" w:cs="Times New Roman" w:hint="eastAsia"/>
                <w:szCs w:val="24"/>
              </w:rPr>
              <w:t>94.8%</w:t>
            </w:r>
          </w:p>
          <w:p w14:paraId="198FFA90" w14:textId="77777777" w:rsidR="005F6CAD" w:rsidRPr="009576D2" w:rsidRDefault="005F6CAD" w:rsidP="0079694E">
            <w:pPr>
              <w:ind w:left="420" w:hangingChars="200" w:hanging="420"/>
              <w:jc w:val="center"/>
              <w:rPr>
                <w:rFonts w:ascii="HG丸ｺﾞｼｯｸM-PRO" w:eastAsia="HG丸ｺﾞｼｯｸM-PRO" w:hAnsi="HG丸ｺﾞｼｯｸM-PRO" w:cs="Times New Roman"/>
                <w:szCs w:val="24"/>
              </w:rPr>
            </w:pPr>
            <w:r w:rsidRPr="009576D2">
              <w:rPr>
                <w:rFonts w:ascii="HG丸ｺﾞｼｯｸM-PRO" w:eastAsia="HG丸ｺﾞｼｯｸM-PRO" w:hAnsi="HG丸ｺﾞｼｯｸM-PRO" w:cs="Times New Roman" w:hint="eastAsia"/>
                <w:szCs w:val="24"/>
              </w:rPr>
              <w:t>（98.3%）</w:t>
            </w:r>
          </w:p>
        </w:tc>
        <w:tc>
          <w:tcPr>
            <w:tcW w:w="1559" w:type="dxa"/>
            <w:tcBorders>
              <w:bottom w:val="single" w:sz="4" w:space="0" w:color="auto"/>
            </w:tcBorders>
            <w:vAlign w:val="center"/>
          </w:tcPr>
          <w:p w14:paraId="438C2C25" w14:textId="77777777" w:rsidR="005F6CAD" w:rsidRPr="009576D2" w:rsidRDefault="005F6CAD" w:rsidP="0006724E">
            <w:pPr>
              <w:ind w:firstLine="210"/>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66.6歳</w:t>
            </w:r>
          </w:p>
          <w:p w14:paraId="73866C5E" w14:textId="77777777" w:rsidR="005F6CAD" w:rsidRPr="009576D2" w:rsidRDefault="005F6CAD" w:rsidP="0006724E">
            <w:pP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（62.3歳）</w:t>
            </w:r>
          </w:p>
        </w:tc>
      </w:tr>
      <w:tr w:rsidR="005F6CAD" w:rsidRPr="0010251C" w14:paraId="3D17674B" w14:textId="77777777" w:rsidTr="005E3398">
        <w:tblPrEx>
          <w:tblBorders>
            <w:bottom w:val="single" w:sz="4" w:space="0" w:color="auto"/>
          </w:tblBorders>
        </w:tblPrEx>
        <w:trPr>
          <w:trHeight w:val="405"/>
          <w:jc w:val="right"/>
        </w:trPr>
        <w:tc>
          <w:tcPr>
            <w:tcW w:w="2830" w:type="dxa"/>
            <w:tcBorders>
              <w:bottom w:val="single" w:sz="4" w:space="0" w:color="auto"/>
            </w:tcBorders>
            <w:vAlign w:val="center"/>
          </w:tcPr>
          <w:p w14:paraId="7D964E5F"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令和４年一斉改選</w:t>
            </w:r>
          </w:p>
          <w:p w14:paraId="0A497FC3"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（R</w:t>
            </w:r>
            <w:r w:rsidRPr="009576D2">
              <w:rPr>
                <w:rFonts w:ascii="HG丸ｺﾞｼｯｸM-PRO" w:eastAsia="HG丸ｺﾞｼｯｸM-PRO" w:hAnsi="HG丸ｺﾞｼｯｸM-PRO"/>
                <w:szCs w:val="24"/>
              </w:rPr>
              <w:t>4</w:t>
            </w:r>
            <w:r w:rsidRPr="009576D2">
              <w:rPr>
                <w:rFonts w:ascii="HG丸ｺﾞｼｯｸM-PRO" w:eastAsia="HG丸ｺﾞｼｯｸM-PRO" w:hAnsi="HG丸ｺﾞｼｯｸM-PRO" w:hint="eastAsia"/>
                <w:szCs w:val="24"/>
              </w:rPr>
              <w:t>.12.1）</w:t>
            </w:r>
          </w:p>
        </w:tc>
        <w:tc>
          <w:tcPr>
            <w:tcW w:w="1418" w:type="dxa"/>
            <w:tcBorders>
              <w:bottom w:val="single" w:sz="4" w:space="0" w:color="auto"/>
            </w:tcBorders>
            <w:vAlign w:val="center"/>
          </w:tcPr>
          <w:p w14:paraId="40B70906"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szCs w:val="24"/>
              </w:rPr>
              <w:t>4,</w:t>
            </w:r>
            <w:r w:rsidRPr="009576D2">
              <w:rPr>
                <w:rFonts w:ascii="HG丸ｺﾞｼｯｸM-PRO" w:eastAsia="HG丸ｺﾞｼｯｸM-PRO" w:hAnsi="HG丸ｺﾞｼｯｸM-PRO" w:hint="eastAsia"/>
                <w:szCs w:val="24"/>
              </w:rPr>
              <w:t>2</w:t>
            </w:r>
            <w:r w:rsidRPr="009576D2">
              <w:rPr>
                <w:rFonts w:ascii="HG丸ｺﾞｼｯｸM-PRO" w:eastAsia="HG丸ｺﾞｼｯｸM-PRO" w:hAnsi="HG丸ｺﾞｼｯｸM-PRO"/>
                <w:szCs w:val="24"/>
              </w:rPr>
              <w:t>52</w:t>
            </w:r>
            <w:r w:rsidRPr="009576D2">
              <w:rPr>
                <w:rFonts w:ascii="HG丸ｺﾞｼｯｸM-PRO" w:eastAsia="HG丸ｺﾞｼｯｸM-PRO" w:hAnsi="HG丸ｺﾞｼｯｸM-PRO" w:hint="eastAsia"/>
                <w:szCs w:val="24"/>
              </w:rPr>
              <w:t>人</w:t>
            </w:r>
          </w:p>
          <w:p w14:paraId="48E1F2F6"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（34</w:t>
            </w:r>
            <w:r w:rsidRPr="009576D2">
              <w:rPr>
                <w:rFonts w:ascii="HG丸ｺﾞｼｯｸM-PRO" w:eastAsia="HG丸ｺﾞｼｯｸM-PRO" w:hAnsi="HG丸ｺﾞｼｯｸM-PRO"/>
                <w:szCs w:val="24"/>
              </w:rPr>
              <w:t>7</w:t>
            </w:r>
            <w:r w:rsidRPr="009576D2">
              <w:rPr>
                <w:rFonts w:ascii="HG丸ｺﾞｼｯｸM-PRO" w:eastAsia="HG丸ｺﾞｼｯｸM-PRO" w:hAnsi="HG丸ｺﾞｼｯｸM-PRO" w:hint="eastAsia"/>
                <w:szCs w:val="24"/>
              </w:rPr>
              <w:t>人）</w:t>
            </w:r>
          </w:p>
        </w:tc>
        <w:tc>
          <w:tcPr>
            <w:tcW w:w="1417" w:type="dxa"/>
            <w:tcBorders>
              <w:bottom w:val="single" w:sz="4" w:space="0" w:color="auto"/>
            </w:tcBorders>
            <w:vAlign w:val="center"/>
          </w:tcPr>
          <w:p w14:paraId="1F32A1A8"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3,</w:t>
            </w:r>
            <w:r w:rsidRPr="009576D2">
              <w:rPr>
                <w:rFonts w:ascii="HG丸ｺﾞｼｯｸM-PRO" w:eastAsia="HG丸ｺﾞｼｯｸM-PRO" w:hAnsi="HG丸ｺﾞｼｯｸM-PRO"/>
                <w:szCs w:val="24"/>
              </w:rPr>
              <w:t>979</w:t>
            </w:r>
            <w:r w:rsidRPr="009576D2">
              <w:rPr>
                <w:rFonts w:ascii="HG丸ｺﾞｼｯｸM-PRO" w:eastAsia="HG丸ｺﾞｼｯｸM-PRO" w:hAnsi="HG丸ｺﾞｼｯｸM-PRO" w:hint="eastAsia"/>
                <w:szCs w:val="24"/>
              </w:rPr>
              <w:t>人</w:t>
            </w:r>
          </w:p>
          <w:p w14:paraId="74707F26"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（334人）</w:t>
            </w:r>
          </w:p>
        </w:tc>
        <w:tc>
          <w:tcPr>
            <w:tcW w:w="1418" w:type="dxa"/>
            <w:tcBorders>
              <w:bottom w:val="single" w:sz="4" w:space="0" w:color="auto"/>
            </w:tcBorders>
            <w:vAlign w:val="center"/>
          </w:tcPr>
          <w:p w14:paraId="1ACABBD5"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9</w:t>
            </w:r>
            <w:r w:rsidRPr="009576D2">
              <w:rPr>
                <w:rFonts w:ascii="HG丸ｺﾞｼｯｸM-PRO" w:eastAsia="HG丸ｺﾞｼｯｸM-PRO" w:hAnsi="HG丸ｺﾞｼｯｸM-PRO"/>
                <w:szCs w:val="24"/>
              </w:rPr>
              <w:t>3</w:t>
            </w:r>
            <w:r w:rsidRPr="009576D2">
              <w:rPr>
                <w:rFonts w:ascii="HG丸ｺﾞｼｯｸM-PRO" w:eastAsia="HG丸ｺﾞｼｯｸM-PRO" w:hAnsi="HG丸ｺﾞｼｯｸM-PRO" w:hint="eastAsia"/>
                <w:szCs w:val="24"/>
              </w:rPr>
              <w:t>.</w:t>
            </w:r>
            <w:r w:rsidRPr="009576D2">
              <w:rPr>
                <w:rFonts w:ascii="HG丸ｺﾞｼｯｸM-PRO" w:eastAsia="HG丸ｺﾞｼｯｸM-PRO" w:hAnsi="HG丸ｺﾞｼｯｸM-PRO"/>
                <w:szCs w:val="24"/>
              </w:rPr>
              <w:t>6</w:t>
            </w:r>
            <w:r w:rsidRPr="009576D2">
              <w:rPr>
                <w:rFonts w:ascii="HG丸ｺﾞｼｯｸM-PRO" w:eastAsia="HG丸ｺﾞｼｯｸM-PRO" w:hAnsi="HG丸ｺﾞｼｯｸM-PRO" w:hint="eastAsia"/>
                <w:szCs w:val="24"/>
              </w:rPr>
              <w:t>%</w:t>
            </w:r>
          </w:p>
          <w:p w14:paraId="6E94AAED"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（96.</w:t>
            </w:r>
            <w:r w:rsidRPr="009576D2">
              <w:rPr>
                <w:rFonts w:ascii="HG丸ｺﾞｼｯｸM-PRO" w:eastAsia="HG丸ｺﾞｼｯｸM-PRO" w:hAnsi="HG丸ｺﾞｼｯｸM-PRO"/>
                <w:szCs w:val="24"/>
              </w:rPr>
              <w:t>3</w:t>
            </w:r>
            <w:r w:rsidRPr="009576D2">
              <w:rPr>
                <w:rFonts w:ascii="HG丸ｺﾞｼｯｸM-PRO" w:eastAsia="HG丸ｺﾞｼｯｸM-PRO" w:hAnsi="HG丸ｺﾞｼｯｸM-PRO" w:hint="eastAsia"/>
                <w:szCs w:val="24"/>
              </w:rPr>
              <w:t>%）</w:t>
            </w:r>
          </w:p>
        </w:tc>
        <w:tc>
          <w:tcPr>
            <w:tcW w:w="1559" w:type="dxa"/>
            <w:tcBorders>
              <w:bottom w:val="single" w:sz="4" w:space="0" w:color="auto"/>
            </w:tcBorders>
            <w:vAlign w:val="center"/>
          </w:tcPr>
          <w:p w14:paraId="586E2A0D" w14:textId="77777777" w:rsidR="005F6CAD" w:rsidRPr="009576D2" w:rsidRDefault="005F6CAD" w:rsidP="0079694E">
            <w:pPr>
              <w:ind w:firstLine="21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66.7歳</w:t>
            </w:r>
          </w:p>
          <w:p w14:paraId="15501A8E"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（6</w:t>
            </w:r>
            <w:r w:rsidRPr="009576D2">
              <w:rPr>
                <w:rFonts w:ascii="HG丸ｺﾞｼｯｸM-PRO" w:eastAsia="HG丸ｺﾞｼｯｸM-PRO" w:hAnsi="HG丸ｺﾞｼｯｸM-PRO"/>
                <w:szCs w:val="24"/>
              </w:rPr>
              <w:t>2</w:t>
            </w:r>
            <w:r w:rsidRPr="009576D2">
              <w:rPr>
                <w:rFonts w:ascii="HG丸ｺﾞｼｯｸM-PRO" w:eastAsia="HG丸ｺﾞｼｯｸM-PRO" w:hAnsi="HG丸ｺﾞｼｯｸM-PRO" w:hint="eastAsia"/>
                <w:szCs w:val="24"/>
              </w:rPr>
              <w:t>.</w:t>
            </w:r>
            <w:r w:rsidRPr="009576D2">
              <w:rPr>
                <w:rFonts w:ascii="HG丸ｺﾞｼｯｸM-PRO" w:eastAsia="HG丸ｺﾞｼｯｸM-PRO" w:hAnsi="HG丸ｺﾞｼｯｸM-PRO"/>
                <w:szCs w:val="24"/>
              </w:rPr>
              <w:t>3</w:t>
            </w:r>
            <w:r w:rsidRPr="009576D2">
              <w:rPr>
                <w:rFonts w:ascii="HG丸ｺﾞｼｯｸM-PRO" w:eastAsia="HG丸ｺﾞｼｯｸM-PRO" w:hAnsi="HG丸ｺﾞｼｯｸM-PRO" w:hint="eastAsia"/>
                <w:szCs w:val="24"/>
              </w:rPr>
              <w:t>歳）</w:t>
            </w:r>
          </w:p>
        </w:tc>
      </w:tr>
      <w:tr w:rsidR="005F6CAD" w:rsidRPr="0010251C" w14:paraId="56C9918B" w14:textId="77777777" w:rsidTr="005E3398">
        <w:tblPrEx>
          <w:tblBorders>
            <w:bottom w:val="single" w:sz="4" w:space="0" w:color="auto"/>
          </w:tblBorders>
        </w:tblPrEx>
        <w:trPr>
          <w:trHeight w:val="405"/>
          <w:jc w:val="right"/>
        </w:trPr>
        <w:tc>
          <w:tcPr>
            <w:tcW w:w="2830" w:type="dxa"/>
            <w:tcBorders>
              <w:bottom w:val="single" w:sz="4" w:space="0" w:color="auto"/>
            </w:tcBorders>
            <w:vAlign w:val="center"/>
          </w:tcPr>
          <w:p w14:paraId="45E27A71"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令和元年一斉改選</w:t>
            </w:r>
          </w:p>
          <w:p w14:paraId="1C8024DC"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（R1.12.1）</w:t>
            </w:r>
          </w:p>
        </w:tc>
        <w:tc>
          <w:tcPr>
            <w:tcW w:w="1418" w:type="dxa"/>
            <w:tcBorders>
              <w:bottom w:val="single" w:sz="4" w:space="0" w:color="auto"/>
            </w:tcBorders>
            <w:vAlign w:val="center"/>
          </w:tcPr>
          <w:p w14:paraId="7B12BD4C"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szCs w:val="24"/>
              </w:rPr>
              <w:t>4,</w:t>
            </w:r>
            <w:r w:rsidRPr="009576D2">
              <w:rPr>
                <w:rFonts w:ascii="HG丸ｺﾞｼｯｸM-PRO" w:eastAsia="HG丸ｺﾞｼｯｸM-PRO" w:hAnsi="HG丸ｺﾞｼｯｸM-PRO" w:hint="eastAsia"/>
                <w:szCs w:val="24"/>
              </w:rPr>
              <w:t>236人</w:t>
            </w:r>
          </w:p>
          <w:p w14:paraId="18F5015A"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（345人）</w:t>
            </w:r>
          </w:p>
        </w:tc>
        <w:tc>
          <w:tcPr>
            <w:tcW w:w="1417" w:type="dxa"/>
            <w:tcBorders>
              <w:bottom w:val="single" w:sz="4" w:space="0" w:color="auto"/>
            </w:tcBorders>
            <w:vAlign w:val="center"/>
          </w:tcPr>
          <w:p w14:paraId="0A418D2D"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4,002人</w:t>
            </w:r>
          </w:p>
          <w:p w14:paraId="0FD1A2A9"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（333人）</w:t>
            </w:r>
          </w:p>
        </w:tc>
        <w:tc>
          <w:tcPr>
            <w:tcW w:w="1418" w:type="dxa"/>
            <w:tcBorders>
              <w:bottom w:val="single" w:sz="4" w:space="0" w:color="auto"/>
            </w:tcBorders>
            <w:vAlign w:val="center"/>
          </w:tcPr>
          <w:p w14:paraId="7859E06B"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94.5%</w:t>
            </w:r>
          </w:p>
          <w:p w14:paraId="2B035D76"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（96.5%）</w:t>
            </w:r>
          </w:p>
        </w:tc>
        <w:tc>
          <w:tcPr>
            <w:tcW w:w="1559" w:type="dxa"/>
            <w:tcBorders>
              <w:bottom w:val="single" w:sz="4" w:space="0" w:color="auto"/>
            </w:tcBorders>
            <w:vAlign w:val="center"/>
          </w:tcPr>
          <w:p w14:paraId="3B25439F" w14:textId="77777777" w:rsidR="005F6CAD" w:rsidRPr="009576D2" w:rsidRDefault="005F6CAD" w:rsidP="0079694E">
            <w:pPr>
              <w:ind w:firstLine="21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66.1歳</w:t>
            </w:r>
          </w:p>
          <w:p w14:paraId="1F9FF6BE"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（60.5歳）</w:t>
            </w:r>
          </w:p>
        </w:tc>
      </w:tr>
      <w:tr w:rsidR="005F6CAD" w:rsidRPr="0010251C" w14:paraId="30C45ED3" w14:textId="77777777" w:rsidTr="005E3398">
        <w:tblPrEx>
          <w:tblBorders>
            <w:bottom w:val="single" w:sz="4" w:space="0" w:color="auto"/>
          </w:tblBorders>
        </w:tblPrEx>
        <w:trPr>
          <w:trHeight w:val="499"/>
          <w:jc w:val="right"/>
        </w:trPr>
        <w:tc>
          <w:tcPr>
            <w:tcW w:w="2830" w:type="dxa"/>
            <w:tcBorders>
              <w:top w:val="single" w:sz="4" w:space="0" w:color="auto"/>
            </w:tcBorders>
            <w:vAlign w:val="center"/>
          </w:tcPr>
          <w:p w14:paraId="0DE15605"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平成28年一斉改選</w:t>
            </w:r>
          </w:p>
          <w:p w14:paraId="18ADAD19"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（H28.12.1）</w:t>
            </w:r>
          </w:p>
        </w:tc>
        <w:tc>
          <w:tcPr>
            <w:tcW w:w="1418" w:type="dxa"/>
            <w:tcBorders>
              <w:top w:val="single" w:sz="4" w:space="0" w:color="auto"/>
            </w:tcBorders>
            <w:vAlign w:val="center"/>
          </w:tcPr>
          <w:p w14:paraId="59D66329"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szCs w:val="24"/>
              </w:rPr>
              <w:t>4,1</w:t>
            </w:r>
            <w:r w:rsidRPr="009576D2">
              <w:rPr>
                <w:rFonts w:ascii="HG丸ｺﾞｼｯｸM-PRO" w:eastAsia="HG丸ｺﾞｼｯｸM-PRO" w:hAnsi="HG丸ｺﾞｼｯｸM-PRO" w:hint="eastAsia"/>
                <w:szCs w:val="24"/>
              </w:rPr>
              <w:t>97人</w:t>
            </w:r>
          </w:p>
          <w:p w14:paraId="10A6F5E3"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（343人）</w:t>
            </w:r>
          </w:p>
        </w:tc>
        <w:tc>
          <w:tcPr>
            <w:tcW w:w="1417" w:type="dxa"/>
            <w:tcBorders>
              <w:top w:val="single" w:sz="4" w:space="0" w:color="auto"/>
            </w:tcBorders>
            <w:vAlign w:val="center"/>
          </w:tcPr>
          <w:p w14:paraId="7033BEB5"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4,034人</w:t>
            </w:r>
          </w:p>
          <w:p w14:paraId="0C281D45"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（337人）</w:t>
            </w:r>
          </w:p>
        </w:tc>
        <w:tc>
          <w:tcPr>
            <w:tcW w:w="1418" w:type="dxa"/>
            <w:tcBorders>
              <w:top w:val="single" w:sz="4" w:space="0" w:color="auto"/>
            </w:tcBorders>
            <w:vAlign w:val="center"/>
          </w:tcPr>
          <w:p w14:paraId="79F788C0"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96.1%</w:t>
            </w:r>
          </w:p>
          <w:p w14:paraId="28461FCB"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（98.3%）</w:t>
            </w:r>
          </w:p>
        </w:tc>
        <w:tc>
          <w:tcPr>
            <w:tcW w:w="1559" w:type="dxa"/>
            <w:tcBorders>
              <w:top w:val="single" w:sz="4" w:space="0" w:color="auto"/>
            </w:tcBorders>
            <w:vAlign w:val="center"/>
          </w:tcPr>
          <w:p w14:paraId="253E73E8"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65.2歳</w:t>
            </w:r>
          </w:p>
          <w:p w14:paraId="67F157DB"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（58.4歳）</w:t>
            </w:r>
          </w:p>
        </w:tc>
      </w:tr>
      <w:tr w:rsidR="005F6CAD" w:rsidRPr="0010251C" w14:paraId="152BD252" w14:textId="77777777" w:rsidTr="005E3398">
        <w:tblPrEx>
          <w:tblBorders>
            <w:bottom w:val="single" w:sz="4" w:space="0" w:color="auto"/>
          </w:tblBorders>
        </w:tblPrEx>
        <w:trPr>
          <w:trHeight w:val="423"/>
          <w:jc w:val="right"/>
        </w:trPr>
        <w:tc>
          <w:tcPr>
            <w:tcW w:w="2830" w:type="dxa"/>
            <w:vAlign w:val="center"/>
          </w:tcPr>
          <w:p w14:paraId="78769E90"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平成27年4月条例制定</w:t>
            </w:r>
          </w:p>
          <w:p w14:paraId="79ADF950"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（H27.4.1）</w:t>
            </w:r>
          </w:p>
        </w:tc>
        <w:tc>
          <w:tcPr>
            <w:tcW w:w="1418" w:type="dxa"/>
            <w:vAlign w:val="center"/>
          </w:tcPr>
          <w:p w14:paraId="22426DC5"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4,135人</w:t>
            </w:r>
          </w:p>
          <w:p w14:paraId="6979F435"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（333人）</w:t>
            </w:r>
          </w:p>
        </w:tc>
        <w:tc>
          <w:tcPr>
            <w:tcW w:w="1417" w:type="dxa"/>
            <w:vAlign w:val="center"/>
          </w:tcPr>
          <w:p w14:paraId="069A86B3"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4,065人</w:t>
            </w:r>
          </w:p>
          <w:p w14:paraId="712E34A6"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（331人）</w:t>
            </w:r>
          </w:p>
        </w:tc>
        <w:tc>
          <w:tcPr>
            <w:tcW w:w="1418" w:type="dxa"/>
            <w:vAlign w:val="center"/>
          </w:tcPr>
          <w:p w14:paraId="14A6CA48"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98.3%</w:t>
            </w:r>
          </w:p>
          <w:p w14:paraId="5DAAD6F0"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（99.4%）</w:t>
            </w:r>
          </w:p>
        </w:tc>
        <w:tc>
          <w:tcPr>
            <w:tcW w:w="1559" w:type="dxa"/>
            <w:vAlign w:val="center"/>
          </w:tcPr>
          <w:p w14:paraId="7E04AA86"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w:t>
            </w:r>
          </w:p>
          <w:p w14:paraId="140EC1C1"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w:t>
            </w:r>
          </w:p>
        </w:tc>
      </w:tr>
      <w:tr w:rsidR="005F6CAD" w:rsidRPr="0010251C" w14:paraId="4E70749E" w14:textId="77777777" w:rsidTr="005E3398">
        <w:tblPrEx>
          <w:tblBorders>
            <w:bottom w:val="single" w:sz="4" w:space="0" w:color="auto"/>
          </w:tblBorders>
        </w:tblPrEx>
        <w:trPr>
          <w:trHeight w:val="361"/>
          <w:jc w:val="right"/>
        </w:trPr>
        <w:tc>
          <w:tcPr>
            <w:tcW w:w="2830" w:type="dxa"/>
            <w:vAlign w:val="center"/>
          </w:tcPr>
          <w:p w14:paraId="4D305906"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平成25年一斉改選</w:t>
            </w:r>
          </w:p>
          <w:p w14:paraId="52D40EB9"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w:t>
            </w:r>
            <w:r w:rsidRPr="009576D2">
              <w:rPr>
                <w:rFonts w:ascii="HG丸ｺﾞｼｯｸM-PRO" w:eastAsia="HG丸ｺﾞｼｯｸM-PRO" w:hAnsi="HG丸ｺﾞｼｯｸM-PRO"/>
                <w:szCs w:val="24"/>
              </w:rPr>
              <w:t>H25.12.1</w:t>
            </w:r>
            <w:r w:rsidRPr="009576D2">
              <w:rPr>
                <w:rFonts w:ascii="HG丸ｺﾞｼｯｸM-PRO" w:eastAsia="HG丸ｺﾞｼｯｸM-PRO" w:hAnsi="HG丸ｺﾞｼｯｸM-PRO" w:hint="eastAsia"/>
                <w:szCs w:val="24"/>
              </w:rPr>
              <w:t>）</w:t>
            </w:r>
          </w:p>
        </w:tc>
        <w:tc>
          <w:tcPr>
            <w:tcW w:w="1418" w:type="dxa"/>
            <w:vAlign w:val="center"/>
          </w:tcPr>
          <w:p w14:paraId="2C45BD5A"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4,137人</w:t>
            </w:r>
          </w:p>
          <w:p w14:paraId="0A7DFFFD"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（335人）</w:t>
            </w:r>
          </w:p>
        </w:tc>
        <w:tc>
          <w:tcPr>
            <w:tcW w:w="1417" w:type="dxa"/>
            <w:vAlign w:val="center"/>
          </w:tcPr>
          <w:p w14:paraId="1ED23BAB"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4,013人</w:t>
            </w:r>
          </w:p>
          <w:p w14:paraId="0247CFCA"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（329人）</w:t>
            </w:r>
          </w:p>
        </w:tc>
        <w:tc>
          <w:tcPr>
            <w:tcW w:w="1418" w:type="dxa"/>
            <w:vAlign w:val="center"/>
          </w:tcPr>
          <w:p w14:paraId="17FB227F"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97.0%</w:t>
            </w:r>
          </w:p>
          <w:p w14:paraId="186718C4"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（98.2%）</w:t>
            </w:r>
          </w:p>
        </w:tc>
        <w:tc>
          <w:tcPr>
            <w:tcW w:w="1559" w:type="dxa"/>
            <w:vAlign w:val="center"/>
          </w:tcPr>
          <w:p w14:paraId="462DCB47"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64.1歳</w:t>
            </w:r>
          </w:p>
          <w:p w14:paraId="65DC45D9" w14:textId="77777777" w:rsidR="005F6CAD" w:rsidRPr="009576D2" w:rsidRDefault="005F6CAD" w:rsidP="0079694E">
            <w:pPr>
              <w:ind w:left="420" w:hangingChars="200" w:hanging="420"/>
              <w:jc w:val="center"/>
              <w:rPr>
                <w:rFonts w:ascii="HG丸ｺﾞｼｯｸM-PRO" w:eastAsia="HG丸ｺﾞｼｯｸM-PRO" w:hAnsi="HG丸ｺﾞｼｯｸM-PRO"/>
                <w:szCs w:val="24"/>
              </w:rPr>
            </w:pPr>
            <w:r w:rsidRPr="009576D2">
              <w:rPr>
                <w:rFonts w:ascii="HG丸ｺﾞｼｯｸM-PRO" w:eastAsia="HG丸ｺﾞｼｯｸM-PRO" w:hAnsi="HG丸ｺﾞｼｯｸM-PRO" w:hint="eastAsia"/>
                <w:szCs w:val="24"/>
              </w:rPr>
              <w:t>―</w:t>
            </w:r>
          </w:p>
        </w:tc>
      </w:tr>
    </w:tbl>
    <w:p w14:paraId="4D5B7675" w14:textId="7C746E3D" w:rsidR="005E3398" w:rsidRDefault="005E3398" w:rsidP="005E3398">
      <w:pPr>
        <w:wordWrap w:val="0"/>
        <w:ind w:leftChars="100" w:left="450" w:hangingChars="100" w:hanging="240"/>
        <w:jc w:val="righ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(カッコ内は主任児童委員の内数)</w:t>
      </w:r>
    </w:p>
    <w:p w14:paraId="4DAA3404" w14:textId="77E79583" w:rsidR="00C05594" w:rsidRDefault="005F6CAD" w:rsidP="00CA16EA">
      <w:pPr>
        <w:ind w:leftChars="100" w:left="450" w:hangingChars="100" w:hanging="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lastRenderedPageBreak/>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hint="eastAsia"/>
          <w:sz w:val="24"/>
          <w:szCs w:val="24"/>
        </w:rPr>
        <w:t>複雑化・多様化する生活課題に、地域福祉の最前線で対応している民生委員・児童委員への期待は高まっています。一方で、身近な地域のコミュニティの弱体化や高齢者雇用の促進などにより、委員の確保が一層難しくなっているとともに、委員の高齢化が進んでいます。行政や関係機関と協力して、民生委員・児童委員の果たしている使命・役割の重要性などを広く周知し、委員の確保等につなげていくことが必要です。</w:t>
      </w:r>
    </w:p>
    <w:p w14:paraId="5C0E15AF" w14:textId="0A5FAB91" w:rsidR="00C05594" w:rsidRDefault="005F6CAD" w:rsidP="00CA16EA">
      <w:pPr>
        <w:ind w:leftChars="100" w:left="450" w:hangingChars="100" w:hanging="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hint="eastAsia"/>
          <w:sz w:val="24"/>
          <w:szCs w:val="24"/>
        </w:rPr>
        <w:t>地域住民の生活課題の複雑化・多様化や災害時の地域をあげての対応など、民生委員・児童委員が関わる相談や援助の内容も広範囲に及び、かつ高度化しています。このため、行政や関係機関との連携のもとに、様々な福祉分野での効果的な研修の実施などを通じて、委員活動</w:t>
      </w:r>
      <w:r w:rsidR="002327FD">
        <w:rPr>
          <w:rFonts w:ascii="HG丸ｺﾞｼｯｸM-PRO" w:eastAsia="HG丸ｺﾞｼｯｸM-PRO" w:hAnsi="HG丸ｺﾞｼｯｸM-PRO" w:hint="eastAsia"/>
          <w:sz w:val="24"/>
          <w:szCs w:val="24"/>
        </w:rPr>
        <w:t>へ</w:t>
      </w:r>
      <w:r w:rsidRPr="005F6CAD">
        <w:rPr>
          <w:rFonts w:ascii="HG丸ｺﾞｼｯｸM-PRO" w:eastAsia="HG丸ｺﾞｼｯｸM-PRO" w:hAnsi="HG丸ｺﾞｼｯｸM-PRO" w:hint="eastAsia"/>
          <w:sz w:val="24"/>
          <w:szCs w:val="24"/>
        </w:rPr>
        <w:t>の環境整備が求められています。</w:t>
      </w:r>
    </w:p>
    <w:p w14:paraId="2114059E" w14:textId="13459F96" w:rsidR="00C05594" w:rsidRDefault="005F6CAD" w:rsidP="00CA16EA">
      <w:pPr>
        <w:ind w:leftChars="100" w:left="450" w:hangingChars="100" w:hanging="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hint="eastAsia"/>
          <w:sz w:val="24"/>
          <w:szCs w:val="24"/>
        </w:rPr>
        <w:t>令和</w:t>
      </w:r>
      <w:r w:rsidRPr="005F6CAD">
        <w:rPr>
          <w:rFonts w:ascii="HG丸ｺﾞｼｯｸM-PRO" w:eastAsia="HG丸ｺﾞｼｯｸM-PRO" w:hAnsi="HG丸ｺﾞｼｯｸM-PRO"/>
          <w:sz w:val="24"/>
          <w:szCs w:val="24"/>
        </w:rPr>
        <w:t>6（2024）年には、三重県における民生委員制度創設100周年を迎えました。今後も、委員活動の充実だけでなく、なり手不足や地域における認知度低下に向けた取組みの強化が求められています。</w:t>
      </w:r>
    </w:p>
    <w:p w14:paraId="0248EA33" w14:textId="71080306" w:rsidR="005F6CAD" w:rsidRDefault="005F6CAD" w:rsidP="00CA16EA">
      <w:pPr>
        <w:ind w:leftChars="100" w:left="450" w:hangingChars="100" w:hanging="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hint="eastAsia"/>
          <w:sz w:val="24"/>
          <w:szCs w:val="24"/>
        </w:rPr>
        <w:t>県社協は、</w:t>
      </w:r>
      <w:r w:rsidR="002327FD" w:rsidRPr="0049543D">
        <w:rPr>
          <w:rFonts w:ascii="HG丸ｺﾞｼｯｸM-PRO" w:eastAsia="HG丸ｺﾞｼｯｸM-PRO" w:hAnsi="HG丸ｺﾞｼｯｸM-PRO"/>
          <w:sz w:val="24"/>
          <w:szCs w:val="24"/>
        </w:rPr>
        <w:t>県民児協</w:t>
      </w:r>
      <w:r w:rsidRPr="005F6CAD">
        <w:rPr>
          <w:rFonts w:ascii="HG丸ｺﾞｼｯｸM-PRO" w:eastAsia="HG丸ｺﾞｼｯｸM-PRO" w:hAnsi="HG丸ｺﾞｼｯｸM-PRO" w:hint="eastAsia"/>
          <w:sz w:val="24"/>
          <w:szCs w:val="24"/>
        </w:rPr>
        <w:t>の事務局業務（会議・委員会・研修会の運営、経理事務等）を担うとともに、全社協の定めた</w:t>
      </w:r>
      <w:r w:rsidR="0064068D">
        <w:rPr>
          <w:rFonts w:ascii="HG丸ｺﾞｼｯｸM-PRO" w:eastAsia="HG丸ｺﾞｼｯｸM-PRO" w:hAnsi="HG丸ｺﾞｼｯｸM-PRO" w:hint="eastAsia"/>
          <w:sz w:val="24"/>
          <w:szCs w:val="24"/>
        </w:rPr>
        <w:t>規定</w:t>
      </w:r>
      <w:r w:rsidRPr="005F6CAD">
        <w:rPr>
          <w:rFonts w:ascii="HG丸ｺﾞｼｯｸM-PRO" w:eastAsia="HG丸ｺﾞｼｯｸM-PRO" w:hAnsi="HG丸ｺﾞｼｯｸM-PRO" w:hint="eastAsia"/>
          <w:sz w:val="24"/>
          <w:szCs w:val="24"/>
        </w:rPr>
        <w:t>に則り、</w:t>
      </w:r>
      <w:r w:rsidR="0064068D">
        <w:rPr>
          <w:rFonts w:ascii="HG丸ｺﾞｼｯｸM-PRO" w:eastAsia="HG丸ｺﾞｼｯｸM-PRO" w:hAnsi="HG丸ｺﾞｼｯｸM-PRO" w:hint="eastAsia"/>
          <w:sz w:val="24"/>
          <w:szCs w:val="24"/>
        </w:rPr>
        <w:t>全国</w:t>
      </w:r>
      <w:r w:rsidRPr="005F6CAD">
        <w:rPr>
          <w:rFonts w:ascii="HG丸ｺﾞｼｯｸM-PRO" w:eastAsia="HG丸ｺﾞｼｯｸM-PRO" w:hAnsi="HG丸ｺﾞｼｯｸM-PRO" w:hint="eastAsia"/>
          <w:sz w:val="24"/>
          <w:szCs w:val="24"/>
        </w:rPr>
        <w:t>民生委員互助共励</w:t>
      </w:r>
      <w:r w:rsidR="0064068D">
        <w:rPr>
          <w:rFonts w:ascii="HG丸ｺﾞｼｯｸM-PRO" w:eastAsia="HG丸ｺﾞｼｯｸM-PRO" w:hAnsi="HG丸ｺﾞｼｯｸM-PRO" w:hint="eastAsia"/>
          <w:sz w:val="24"/>
          <w:szCs w:val="24"/>
        </w:rPr>
        <w:t>事業</w:t>
      </w:r>
      <w:r w:rsidRPr="005F6CAD">
        <w:rPr>
          <w:rFonts w:ascii="HG丸ｺﾞｼｯｸM-PRO" w:eastAsia="HG丸ｺﾞｼｯｸM-PRO" w:hAnsi="HG丸ｺﾞｼｯｸM-PRO" w:hint="eastAsia"/>
          <w:sz w:val="24"/>
          <w:szCs w:val="24"/>
        </w:rPr>
        <w:t>の</w:t>
      </w:r>
      <w:r w:rsidR="0064068D">
        <w:rPr>
          <w:rFonts w:ascii="HG丸ｺﾞｼｯｸM-PRO" w:eastAsia="HG丸ｺﾞｼｯｸM-PRO" w:hAnsi="HG丸ｺﾞｼｯｸM-PRO" w:hint="eastAsia"/>
          <w:sz w:val="24"/>
          <w:szCs w:val="24"/>
        </w:rPr>
        <w:t>互助事業や共励事業</w:t>
      </w:r>
      <w:r w:rsidRPr="005F6CAD">
        <w:rPr>
          <w:rFonts w:ascii="HG丸ｺﾞｼｯｸM-PRO" w:eastAsia="HG丸ｺﾞｼｯｸM-PRO" w:hAnsi="HG丸ｺﾞｼｯｸM-PRO" w:hint="eastAsia"/>
          <w:sz w:val="24"/>
          <w:szCs w:val="24"/>
        </w:rPr>
        <w:t>を行っています。</w:t>
      </w:r>
    </w:p>
    <w:p w14:paraId="2CC7A6EF" w14:textId="77777777" w:rsidR="005F6CAD" w:rsidRDefault="005F6CAD" w:rsidP="00941F68">
      <w:pPr>
        <w:rPr>
          <w:rFonts w:ascii="HG丸ｺﾞｼｯｸM-PRO" w:eastAsia="HG丸ｺﾞｼｯｸM-PRO" w:hAnsi="HG丸ｺﾞｼｯｸM-PRO"/>
          <w:sz w:val="24"/>
          <w:szCs w:val="24"/>
        </w:rPr>
      </w:pPr>
    </w:p>
    <w:p w14:paraId="1D6DC2C9" w14:textId="239903B0" w:rsidR="005F6CAD" w:rsidRDefault="00CA16EA" w:rsidP="00CA16EA">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5F6CAD" w:rsidRPr="005F6CAD">
        <w:rPr>
          <w:rFonts w:ascii="HG丸ｺﾞｼｯｸM-PRO" w:eastAsia="HG丸ｺﾞｼｯｸM-PRO" w:hAnsi="HG丸ｺﾞｼｯｸM-PRO" w:hint="eastAsia"/>
          <w:sz w:val="24"/>
          <w:szCs w:val="24"/>
        </w:rPr>
        <w:t>種別協議会</w:t>
      </w:r>
      <w:r>
        <w:rPr>
          <w:rFonts w:ascii="HG丸ｺﾞｼｯｸM-PRO" w:eastAsia="HG丸ｺﾞｼｯｸM-PRO" w:hAnsi="HG丸ｺﾞｼｯｸM-PRO" w:hint="eastAsia"/>
          <w:sz w:val="24"/>
          <w:szCs w:val="24"/>
        </w:rPr>
        <w:t>)</w:t>
      </w:r>
    </w:p>
    <w:p w14:paraId="38D98EF0" w14:textId="2074FAFD" w:rsidR="005F6CAD" w:rsidRDefault="005F6CAD" w:rsidP="00217389">
      <w:pPr>
        <w:ind w:leftChars="114" w:left="424" w:hangingChars="77" w:hanging="185"/>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hint="eastAsia"/>
          <w:sz w:val="24"/>
          <w:szCs w:val="24"/>
        </w:rPr>
        <w:t>地域共生社会の実現に向けて、分野ごとの専門性を向上させ、福祉サービスの向上等を図ることが不可欠であり、各種別協議会のさらなる活動強化が求められています。</w:t>
      </w:r>
    </w:p>
    <w:p w14:paraId="6D1A4D5A" w14:textId="42CD7741" w:rsidR="005F6CAD" w:rsidRDefault="005F6CAD" w:rsidP="00CA16EA">
      <w:pPr>
        <w:ind w:leftChars="100" w:left="450" w:hangingChars="100" w:hanging="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hint="eastAsia"/>
          <w:sz w:val="24"/>
          <w:szCs w:val="24"/>
        </w:rPr>
        <w:t>県社協としても、各種別協議会の主体性を尊重しつつ、様々な福祉課題に対応していくために、各種別協議会とのさらなる連携・協働の充実が必要です。特に県社協が事務局機能を担っている種別協議会において、組織運営の強化、研修会の企画立案等の充実を図り、協議会の活性化及び会員の資質向上を図ることが求められます。</w:t>
      </w:r>
    </w:p>
    <w:p w14:paraId="6668B052" w14:textId="5F64CD0E" w:rsidR="005F6CAD" w:rsidRDefault="005F6CAD" w:rsidP="00CA16EA">
      <w:pPr>
        <w:ind w:leftChars="100" w:left="450" w:hangingChars="100" w:hanging="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hint="eastAsia"/>
          <w:sz w:val="24"/>
          <w:szCs w:val="24"/>
        </w:rPr>
        <w:t>三重県知事との懇談会や政党への要望などの場を通じて、福祉現場の実情に即した課題認識とその解決方策について意見交換、政策提言を展開しています。今後も、福祉現場の声を行政機関に届ける政策提言等を実施し、福祉サービス向上、福祉人材の確保、事務の効率化などにつなげていく必要があります。</w:t>
      </w:r>
    </w:p>
    <w:p w14:paraId="34ED875F" w14:textId="77777777" w:rsidR="005F6CAD" w:rsidRDefault="005F6CAD" w:rsidP="00941F68">
      <w:pPr>
        <w:rPr>
          <w:rFonts w:ascii="HG丸ｺﾞｼｯｸM-PRO" w:eastAsia="HG丸ｺﾞｼｯｸM-PRO" w:hAnsi="HG丸ｺﾞｼｯｸM-PRO"/>
          <w:sz w:val="24"/>
          <w:szCs w:val="24"/>
        </w:rPr>
      </w:pPr>
    </w:p>
    <w:p w14:paraId="1B4003D0" w14:textId="12E0AB47" w:rsidR="005F6CAD" w:rsidRDefault="00CA1720" w:rsidP="00CA1720">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5F6CAD" w:rsidRPr="005F6CAD">
        <w:rPr>
          <w:rFonts w:ascii="HG丸ｺﾞｼｯｸM-PRO" w:eastAsia="HG丸ｺﾞｼｯｸM-PRO" w:hAnsi="HG丸ｺﾞｼｯｸM-PRO" w:hint="eastAsia"/>
          <w:sz w:val="24"/>
          <w:szCs w:val="24"/>
        </w:rPr>
        <w:t>社会福祉法人　～地域における公益的な取組～</w:t>
      </w:r>
      <w:r>
        <w:rPr>
          <w:rFonts w:ascii="HG丸ｺﾞｼｯｸM-PRO" w:eastAsia="HG丸ｺﾞｼｯｸM-PRO" w:hAnsi="HG丸ｺﾞｼｯｸM-PRO" w:hint="eastAsia"/>
          <w:sz w:val="24"/>
          <w:szCs w:val="24"/>
        </w:rPr>
        <w:t>)</w:t>
      </w:r>
    </w:p>
    <w:p w14:paraId="633DFC09" w14:textId="391B8720" w:rsidR="005F6CAD" w:rsidRDefault="005F6CAD" w:rsidP="00CA1720">
      <w:pPr>
        <w:ind w:leftChars="100" w:left="450" w:hangingChars="100" w:hanging="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hint="eastAsia"/>
          <w:sz w:val="24"/>
          <w:szCs w:val="24"/>
        </w:rPr>
        <w:t>社会福祉法人は、社会福祉事業の経営を担うとともに、地域にあって地域共生社会の担い手として地域貢献活動の展開が期待されています。</w:t>
      </w:r>
    </w:p>
    <w:p w14:paraId="3D689F03" w14:textId="701BA5D2" w:rsidR="005F6CAD" w:rsidRDefault="005F6CAD" w:rsidP="00CA1720">
      <w:pPr>
        <w:ind w:leftChars="100" w:left="450" w:hangingChars="100" w:hanging="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hint="eastAsia"/>
          <w:sz w:val="24"/>
          <w:szCs w:val="24"/>
        </w:rPr>
        <w:t>社会福祉法人の責務として新たに位置づけられた「地域における公益的な取組」については、県域における「制度の狭間の課題」の解決に取り組むスキームとして、「みえ福祉の『わ』創造事業」を創設し、生活困窮者のための事業等が実施され、実績を挙げています。</w:t>
      </w:r>
    </w:p>
    <w:p w14:paraId="7C3701C1" w14:textId="6FB56944" w:rsidR="005F6CAD" w:rsidRDefault="005F6CAD" w:rsidP="00CA1720">
      <w:pPr>
        <w:ind w:leftChars="100" w:left="450" w:hangingChars="100" w:hanging="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hint="eastAsia"/>
          <w:sz w:val="24"/>
          <w:szCs w:val="24"/>
        </w:rPr>
        <w:t>一方で、「みえ福祉の『わ』創造事業」への参画法人は、県内に福祉施設・事業所を所有する法人の約半数にとどまっており、県域の福祉課題の解決に社会福祉</w:t>
      </w:r>
      <w:r w:rsidRPr="005F6CAD">
        <w:rPr>
          <w:rFonts w:ascii="HG丸ｺﾞｼｯｸM-PRO" w:eastAsia="HG丸ｺﾞｼｯｸM-PRO" w:hAnsi="HG丸ｺﾞｼｯｸM-PRO" w:hint="eastAsia"/>
          <w:sz w:val="24"/>
          <w:szCs w:val="24"/>
        </w:rPr>
        <w:lastRenderedPageBreak/>
        <w:t>法人全体として取り組んでいく機運を醸成するため、より一層の参画の勧奨に取り組んでいくことが必要です。</w:t>
      </w:r>
    </w:p>
    <w:p w14:paraId="112F1DDF" w14:textId="1D9438D6" w:rsidR="005F6CAD" w:rsidRDefault="005F6CAD" w:rsidP="00CA1720">
      <w:pPr>
        <w:ind w:leftChars="100" w:left="450" w:hangingChars="100" w:hanging="240"/>
        <w:rPr>
          <w:rFonts w:ascii="HG丸ｺﾞｼｯｸM-PRO" w:eastAsia="HG丸ｺﾞｼｯｸM-PRO" w:hAnsi="HG丸ｺﾞｼｯｸM-PRO"/>
          <w:sz w:val="24"/>
          <w:szCs w:val="24"/>
        </w:rPr>
      </w:pPr>
      <w:r w:rsidRPr="005F6CAD">
        <w:rPr>
          <w:rFonts w:ascii="HG丸ｺﾞｼｯｸM-PRO" w:eastAsia="HG丸ｺﾞｼｯｸM-PRO" w:hAnsi="HG丸ｺﾞｼｯｸM-PRO" w:hint="eastAsia"/>
          <w:sz w:val="24"/>
          <w:szCs w:val="24"/>
        </w:rPr>
        <w:t>○</w:t>
      </w:r>
      <w:r w:rsidR="00E46189">
        <w:rPr>
          <w:rFonts w:ascii="HG丸ｺﾞｼｯｸM-PRO" w:eastAsia="HG丸ｺﾞｼｯｸM-PRO" w:hAnsi="HG丸ｺﾞｼｯｸM-PRO" w:hint="eastAsia"/>
          <w:sz w:val="24"/>
          <w:szCs w:val="24"/>
        </w:rPr>
        <w:t xml:space="preserve">　</w:t>
      </w:r>
      <w:r w:rsidRPr="005F6CAD">
        <w:rPr>
          <w:rFonts w:ascii="HG丸ｺﾞｼｯｸM-PRO" w:eastAsia="HG丸ｺﾞｼｯｸM-PRO" w:hAnsi="HG丸ｺﾞｼｯｸM-PRO" w:hint="eastAsia"/>
          <w:sz w:val="24"/>
          <w:szCs w:val="24"/>
        </w:rPr>
        <w:t>今後とも、県域や市町域における公益的な取組を促進し、重層的に地域の公益的な取組が展開され、福祉のまちづくりや地域住民の生活課題の解決に資することが求められています。</w:t>
      </w:r>
    </w:p>
    <w:p w14:paraId="4C55062F" w14:textId="38B338B2" w:rsidR="005F6CAD" w:rsidRDefault="005F6CAD" w:rsidP="000C6FE8">
      <w:pPr>
        <w:jc w:val="left"/>
        <w:rPr>
          <w:rFonts w:ascii="HG丸ｺﾞｼｯｸM-PRO" w:eastAsia="HG丸ｺﾞｼｯｸM-PRO" w:hAnsi="HG丸ｺﾞｼｯｸM-PRO"/>
          <w:sz w:val="24"/>
          <w:szCs w:val="24"/>
        </w:rPr>
      </w:pPr>
      <w:r>
        <w:rPr>
          <w:noProof/>
        </w:rPr>
        <w:drawing>
          <wp:inline distT="0" distB="0" distL="0" distR="0" wp14:anchorId="4E92CBEC" wp14:editId="34043A8C">
            <wp:extent cx="5640513" cy="7517080"/>
            <wp:effectExtent l="0" t="0" r="0" b="0"/>
            <wp:docPr id="7" name="図 6">
              <a:extLst xmlns:a="http://schemas.openxmlformats.org/drawingml/2006/main">
                <a:ext uri="{FF2B5EF4-FFF2-40B4-BE49-F238E27FC236}">
                  <a16:creationId xmlns:a16="http://schemas.microsoft.com/office/drawing/2014/main" id="{00000000-0008-0000-01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00000000-0008-0000-0100-000007000000}"/>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72077" cy="7559146"/>
                    </a:xfrm>
                    <a:prstGeom prst="rect">
                      <a:avLst/>
                    </a:prstGeom>
                    <a:noFill/>
                  </pic:spPr>
                </pic:pic>
              </a:graphicData>
            </a:graphic>
          </wp:inline>
        </w:drawing>
      </w:r>
    </w:p>
    <w:p w14:paraId="367DBBAE" w14:textId="77777777" w:rsidR="000C6FE8" w:rsidRDefault="000C6FE8" w:rsidP="00941F68">
      <w:pPr>
        <w:rPr>
          <w:rFonts w:ascii="HG丸ｺﾞｼｯｸM-PRO" w:eastAsia="HG丸ｺﾞｼｯｸM-PRO" w:hAnsi="HG丸ｺﾞｼｯｸM-PRO"/>
          <w:sz w:val="24"/>
          <w:szCs w:val="24"/>
        </w:rPr>
      </w:pPr>
    </w:p>
    <w:p w14:paraId="38C1044C" w14:textId="77777777" w:rsidR="009660EF" w:rsidRDefault="009660EF" w:rsidP="00941F68">
      <w:pPr>
        <w:rPr>
          <w:rFonts w:ascii="HG丸ｺﾞｼｯｸM-PRO" w:eastAsia="HG丸ｺﾞｼｯｸM-PRO" w:hAnsi="HG丸ｺﾞｼｯｸM-PRO"/>
          <w:sz w:val="24"/>
          <w:szCs w:val="24"/>
        </w:rPr>
      </w:pPr>
    </w:p>
    <w:p w14:paraId="2A423C87" w14:textId="5FCEA515" w:rsidR="00CA1720" w:rsidRDefault="00CA1720" w:rsidP="00CA1720">
      <w:pPr>
        <w:ind w:leftChars="100" w:left="450" w:hangingChars="100" w:hanging="240"/>
        <w:rPr>
          <w:rFonts w:ascii="HG丸ｺﾞｼｯｸM-PRO" w:eastAsia="HG丸ｺﾞｼｯｸM-PRO" w:hAnsi="HG丸ｺﾞｼｯｸM-PRO"/>
          <w:sz w:val="24"/>
          <w:szCs w:val="24"/>
        </w:rPr>
      </w:pPr>
      <w:r w:rsidRPr="0049543D">
        <w:rPr>
          <w:rFonts w:ascii="HG丸ｺﾞｼｯｸM-PRO" w:eastAsia="HG丸ｺﾞｼｯｸM-PRO" w:hAnsi="HG丸ｺﾞｼｯｸM-PRO" w:hint="eastAsia"/>
          <w:sz w:val="24"/>
          <w:szCs w:val="24"/>
        </w:rPr>
        <w:lastRenderedPageBreak/>
        <w:t>○</w:t>
      </w:r>
      <w:r w:rsidR="009660EF">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hint="eastAsia"/>
          <w:sz w:val="24"/>
          <w:szCs w:val="24"/>
        </w:rPr>
        <w:t>令和</w:t>
      </w:r>
      <w:r w:rsidRPr="0049543D">
        <w:rPr>
          <w:rFonts w:ascii="HG丸ｺﾞｼｯｸM-PRO" w:eastAsia="HG丸ｺﾞｼｯｸM-PRO" w:hAnsi="HG丸ｺﾞｼｯｸM-PRO"/>
          <w:sz w:val="24"/>
          <w:szCs w:val="24"/>
        </w:rPr>
        <w:t>2(2020)年から国内で新型コロナウイルス感染症が流行し、その影響により生活困窮者等への支援の需要が大きくなっています。</w:t>
      </w:r>
    </w:p>
    <w:p w14:paraId="19FEB44D" w14:textId="282C20B5" w:rsidR="00CA1720" w:rsidRPr="00CA1720" w:rsidRDefault="00C935B1" w:rsidP="00C935B1">
      <w:pPr>
        <w:jc w:val="center"/>
        <w:rPr>
          <w:rFonts w:ascii="HG丸ｺﾞｼｯｸM-PRO" w:eastAsia="HG丸ｺﾞｼｯｸM-PRO" w:hAnsi="HG丸ｺﾞｼｯｸM-PRO"/>
          <w:sz w:val="24"/>
          <w:szCs w:val="24"/>
        </w:rPr>
      </w:pPr>
      <w:r>
        <w:rPr>
          <w:noProof/>
        </w:rPr>
        <w:drawing>
          <wp:inline distT="0" distB="0" distL="0" distR="0" wp14:anchorId="3FEF752E" wp14:editId="3A84B0F3">
            <wp:extent cx="5086350" cy="3076575"/>
            <wp:effectExtent l="0" t="0" r="0" b="9525"/>
            <wp:docPr id="885143942" name="グラフ 1">
              <a:extLst xmlns:a="http://schemas.openxmlformats.org/drawingml/2006/main">
                <a:ext uri="{FF2B5EF4-FFF2-40B4-BE49-F238E27FC236}">
                  <a16:creationId xmlns:a16="http://schemas.microsoft.com/office/drawing/2014/main" id="{00000000-0008-0000-01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AC6C200" w14:textId="77FA5CD8" w:rsidR="005F6CAD" w:rsidRDefault="005F6CAD" w:rsidP="00C935B1">
      <w:pPr>
        <w:jc w:val="center"/>
        <w:rPr>
          <w:rFonts w:ascii="HG丸ｺﾞｼｯｸM-PRO" w:eastAsia="HG丸ｺﾞｼｯｸM-PRO" w:hAnsi="HG丸ｺﾞｼｯｸM-PRO"/>
          <w:sz w:val="24"/>
          <w:szCs w:val="24"/>
        </w:rPr>
      </w:pPr>
      <w:r>
        <w:rPr>
          <w:noProof/>
        </w:rPr>
        <w:drawing>
          <wp:inline distT="0" distB="0" distL="0" distR="0" wp14:anchorId="5AC8C3C7" wp14:editId="0F8524D6">
            <wp:extent cx="5029200" cy="3105150"/>
            <wp:effectExtent l="0" t="0" r="0" b="0"/>
            <wp:docPr id="1358889576" name="グラフ 1">
              <a:extLst xmlns:a="http://schemas.openxmlformats.org/drawingml/2006/main">
                <a:ext uri="{FF2B5EF4-FFF2-40B4-BE49-F238E27FC236}">
                  <a16:creationId xmlns:a16="http://schemas.microsoft.com/office/drawing/2014/main" id="{00000000-0008-0000-0100-00001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02293B1" w14:textId="77777777" w:rsidR="00217389" w:rsidRDefault="00217389" w:rsidP="00C935B1">
      <w:pPr>
        <w:ind w:firstLineChars="50" w:firstLine="120"/>
        <w:rPr>
          <w:rFonts w:ascii="HG丸ｺﾞｼｯｸM-PRO" w:eastAsia="HG丸ｺﾞｼｯｸM-PRO" w:hAnsi="HG丸ｺﾞｼｯｸM-PRO"/>
          <w:sz w:val="24"/>
          <w:szCs w:val="24"/>
        </w:rPr>
      </w:pPr>
    </w:p>
    <w:p w14:paraId="12587ED5" w14:textId="54D6D126" w:rsidR="005F6CAD" w:rsidRDefault="00C935B1" w:rsidP="00C935B1">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49543D" w:rsidRPr="0049543D">
        <w:rPr>
          <w:rFonts w:ascii="HG丸ｺﾞｼｯｸM-PRO" w:eastAsia="HG丸ｺﾞｼｯｸM-PRO" w:hAnsi="HG丸ｺﾞｼｯｸM-PRO" w:hint="eastAsia"/>
          <w:sz w:val="24"/>
          <w:szCs w:val="24"/>
        </w:rPr>
        <w:t>ボランティア</w:t>
      </w:r>
      <w:r>
        <w:rPr>
          <w:rFonts w:ascii="HG丸ｺﾞｼｯｸM-PRO" w:eastAsia="HG丸ｺﾞｼｯｸM-PRO" w:hAnsi="HG丸ｺﾞｼｯｸM-PRO" w:hint="eastAsia"/>
          <w:sz w:val="24"/>
          <w:szCs w:val="24"/>
        </w:rPr>
        <w:t>)</w:t>
      </w:r>
    </w:p>
    <w:p w14:paraId="584C77BF" w14:textId="15A00FCA" w:rsidR="005F6CAD" w:rsidRDefault="0049543D" w:rsidP="00461B80">
      <w:pPr>
        <w:ind w:leftChars="100" w:left="450" w:hangingChars="100" w:hanging="240"/>
        <w:rPr>
          <w:rFonts w:ascii="HG丸ｺﾞｼｯｸM-PRO" w:eastAsia="HG丸ｺﾞｼｯｸM-PRO" w:hAnsi="HG丸ｺﾞｼｯｸM-PRO"/>
          <w:sz w:val="24"/>
          <w:szCs w:val="24"/>
        </w:rPr>
      </w:pPr>
      <w:r w:rsidRPr="0049543D">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hint="eastAsia"/>
          <w:sz w:val="24"/>
          <w:szCs w:val="24"/>
        </w:rPr>
        <w:t>「共に生きる地域社会」の実現のために、社会課題や地域の生活課題の解決に向けて自発的に取り組むボランティア活動の存在は必要不可欠です。</w:t>
      </w:r>
    </w:p>
    <w:p w14:paraId="6873578A" w14:textId="388A8735" w:rsidR="0049543D" w:rsidRDefault="0049543D" w:rsidP="00461B80">
      <w:pPr>
        <w:ind w:leftChars="100" w:left="450" w:hangingChars="100" w:hanging="240"/>
        <w:rPr>
          <w:rFonts w:ascii="HG丸ｺﾞｼｯｸM-PRO" w:eastAsia="HG丸ｺﾞｼｯｸM-PRO" w:hAnsi="HG丸ｺﾞｼｯｸM-PRO"/>
          <w:sz w:val="24"/>
          <w:szCs w:val="24"/>
        </w:rPr>
      </w:pPr>
      <w:r w:rsidRPr="0049543D">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hint="eastAsia"/>
          <w:sz w:val="24"/>
          <w:szCs w:val="24"/>
        </w:rPr>
        <w:t>多くの社協ではボランティアセンターを設置し、ボランティア・市民活動に関する相談や情報提供を行うとともに、ボランティアとして活動したい人の登録や活動先の紹介等を行っています。</w:t>
      </w:r>
    </w:p>
    <w:p w14:paraId="7F4790E7" w14:textId="77777777" w:rsidR="009660EF" w:rsidRDefault="009660EF" w:rsidP="00461B80">
      <w:pPr>
        <w:ind w:leftChars="100" w:left="450" w:hangingChars="100" w:hanging="240"/>
        <w:rPr>
          <w:rFonts w:ascii="HG丸ｺﾞｼｯｸM-PRO" w:eastAsia="HG丸ｺﾞｼｯｸM-PRO" w:hAnsi="HG丸ｺﾞｼｯｸM-PRO"/>
          <w:sz w:val="24"/>
          <w:szCs w:val="24"/>
        </w:rPr>
      </w:pPr>
    </w:p>
    <w:p w14:paraId="420FA479" w14:textId="77777777" w:rsidR="009660EF" w:rsidRDefault="009660EF" w:rsidP="00461B80">
      <w:pPr>
        <w:ind w:leftChars="100" w:left="450" w:hangingChars="100" w:hanging="240"/>
        <w:rPr>
          <w:rFonts w:ascii="HG丸ｺﾞｼｯｸM-PRO" w:eastAsia="HG丸ｺﾞｼｯｸM-PRO" w:hAnsi="HG丸ｺﾞｼｯｸM-PRO"/>
          <w:sz w:val="24"/>
          <w:szCs w:val="24"/>
        </w:rPr>
      </w:pPr>
    </w:p>
    <w:p w14:paraId="55831159" w14:textId="77777777" w:rsidR="009660EF" w:rsidRDefault="009660EF" w:rsidP="00461B80">
      <w:pPr>
        <w:ind w:leftChars="100" w:left="450" w:hangingChars="100" w:hanging="240"/>
        <w:rPr>
          <w:rFonts w:ascii="HG丸ｺﾞｼｯｸM-PRO" w:eastAsia="HG丸ｺﾞｼｯｸM-PRO" w:hAnsi="HG丸ｺﾞｼｯｸM-PRO"/>
          <w:sz w:val="24"/>
          <w:szCs w:val="24"/>
        </w:rPr>
      </w:pPr>
    </w:p>
    <w:p w14:paraId="34680B11" w14:textId="4BB1101B" w:rsidR="005F6CAD" w:rsidRDefault="009660EF" w:rsidP="009660EF">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 xml:space="preserve">○　</w:t>
      </w:r>
      <w:r w:rsidR="0049543D" w:rsidRPr="0049543D">
        <w:rPr>
          <w:rFonts w:ascii="HG丸ｺﾞｼｯｸM-PRO" w:eastAsia="HG丸ｺﾞｼｯｸM-PRO" w:hAnsi="HG丸ｺﾞｼｯｸM-PRO" w:hint="eastAsia"/>
          <w:sz w:val="24"/>
          <w:szCs w:val="24"/>
        </w:rPr>
        <w:t>社協に登録しているボランティア活動者数の推移は次のとおりです。</w:t>
      </w:r>
    </w:p>
    <w:p w14:paraId="63991C20" w14:textId="7FF44183" w:rsidR="005F6CAD" w:rsidRDefault="009660EF" w:rsidP="009660EF">
      <w:pPr>
        <w:jc w:val="right"/>
        <w:rPr>
          <w:rFonts w:ascii="HG丸ｺﾞｼｯｸM-PRO" w:eastAsia="HG丸ｺﾞｼｯｸM-PRO" w:hAnsi="HG丸ｺﾞｼｯｸM-PRO"/>
          <w:sz w:val="24"/>
          <w:szCs w:val="24"/>
        </w:rPr>
      </w:pPr>
      <w:r>
        <w:rPr>
          <w:noProof/>
        </w:rPr>
        <w:drawing>
          <wp:inline distT="0" distB="0" distL="0" distR="0" wp14:anchorId="588240BD" wp14:editId="4980FD1C">
            <wp:extent cx="5373370" cy="3427953"/>
            <wp:effectExtent l="0" t="0" r="0" b="1270"/>
            <wp:docPr id="30" name="図 29">
              <a:extLst xmlns:a="http://schemas.openxmlformats.org/drawingml/2006/main">
                <a:ext uri="{FF2B5EF4-FFF2-40B4-BE49-F238E27FC236}">
                  <a16:creationId xmlns:a16="http://schemas.microsoft.com/office/drawing/2014/main" id="{00000000-0008-0000-0100-00001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29">
                      <a:extLst>
                        <a:ext uri="{FF2B5EF4-FFF2-40B4-BE49-F238E27FC236}">
                          <a16:creationId xmlns:a16="http://schemas.microsoft.com/office/drawing/2014/main" id="{00000000-0008-0000-0100-00001E000000}"/>
                        </a:ext>
                      </a:extLst>
                    </pic:cNvPr>
                    <pic:cNvPicPr>
                      <a:picLocks noChangeAspect="1"/>
                    </pic:cNvPicPr>
                  </pic:nvPicPr>
                  <pic:blipFill>
                    <a:blip r:embed="rId39"/>
                    <a:stretch>
                      <a:fillRect/>
                    </a:stretch>
                  </pic:blipFill>
                  <pic:spPr>
                    <a:xfrm>
                      <a:off x="0" y="0"/>
                      <a:ext cx="5402062" cy="3446257"/>
                    </a:xfrm>
                    <a:prstGeom prst="rect">
                      <a:avLst/>
                    </a:prstGeom>
                  </pic:spPr>
                </pic:pic>
              </a:graphicData>
            </a:graphic>
          </wp:inline>
        </w:drawing>
      </w:r>
    </w:p>
    <w:p w14:paraId="2FD754AE" w14:textId="1660D66C" w:rsidR="005F6CAD" w:rsidRDefault="005F6CAD" w:rsidP="00B4687B">
      <w:pPr>
        <w:jc w:val="right"/>
        <w:rPr>
          <w:rFonts w:ascii="HG丸ｺﾞｼｯｸM-PRO" w:eastAsia="HG丸ｺﾞｼｯｸM-PRO" w:hAnsi="HG丸ｺﾞｼｯｸM-PRO"/>
          <w:sz w:val="24"/>
          <w:szCs w:val="24"/>
        </w:rPr>
      </w:pPr>
    </w:p>
    <w:p w14:paraId="0A6B728E" w14:textId="0588F712" w:rsidR="005F6CAD" w:rsidRDefault="0049543D" w:rsidP="00461B80">
      <w:pPr>
        <w:ind w:leftChars="100" w:left="450" w:hangingChars="100" w:hanging="240"/>
        <w:rPr>
          <w:rFonts w:ascii="HG丸ｺﾞｼｯｸM-PRO" w:eastAsia="HG丸ｺﾞｼｯｸM-PRO" w:hAnsi="HG丸ｺﾞｼｯｸM-PRO"/>
          <w:sz w:val="24"/>
          <w:szCs w:val="24"/>
        </w:rPr>
      </w:pPr>
      <w:r w:rsidRPr="0049543D">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hint="eastAsia"/>
          <w:sz w:val="24"/>
          <w:szCs w:val="24"/>
        </w:rPr>
        <w:t>近年、こども食堂を主とした「子どもの居場所」づくりのボランタリーな活動が全国的に広がってきています。県社協では、三重県からの委託を受け、令和</w:t>
      </w:r>
      <w:r w:rsidRPr="0049543D">
        <w:rPr>
          <w:rFonts w:ascii="HG丸ｺﾞｼｯｸM-PRO" w:eastAsia="HG丸ｺﾞｼｯｸM-PRO" w:hAnsi="HG丸ｺﾞｼｯｸM-PRO"/>
          <w:sz w:val="24"/>
          <w:szCs w:val="24"/>
        </w:rPr>
        <w:t>4年度から子どもの居場所づくり支援事業に取り組んでいます。</w:t>
      </w:r>
    </w:p>
    <w:p w14:paraId="1060F1CD" w14:textId="727B1074" w:rsidR="005F6CAD" w:rsidRDefault="0049543D" w:rsidP="00461B80">
      <w:pPr>
        <w:ind w:leftChars="100" w:left="450" w:hangingChars="100" w:hanging="240"/>
        <w:rPr>
          <w:rFonts w:ascii="HG丸ｺﾞｼｯｸM-PRO" w:eastAsia="HG丸ｺﾞｼｯｸM-PRO" w:hAnsi="HG丸ｺﾞｼｯｸM-PRO"/>
          <w:sz w:val="24"/>
          <w:szCs w:val="24"/>
        </w:rPr>
      </w:pPr>
      <w:r w:rsidRPr="0049543D">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hint="eastAsia"/>
          <w:sz w:val="24"/>
          <w:szCs w:val="24"/>
        </w:rPr>
        <w:t>認定</w:t>
      </w:r>
      <w:r w:rsidRPr="0049543D">
        <w:rPr>
          <w:rFonts w:ascii="HG丸ｺﾞｼｯｸM-PRO" w:eastAsia="HG丸ｺﾞｼｯｸM-PRO" w:hAnsi="HG丸ｺﾞｼｯｸM-PRO"/>
          <w:sz w:val="24"/>
          <w:szCs w:val="24"/>
        </w:rPr>
        <w:t>NPO法人全国こども食堂支援センターむすびえの調査によると、三重県内のこども食堂（学習支援教室等は含まない）は令和5(2023)年9月時点で127件で、これは前年より25件増加しており、現在も各地域で子どもの居場所としての拠点が作られています。</w:t>
      </w:r>
    </w:p>
    <w:p w14:paraId="274B2651" w14:textId="763324B4" w:rsidR="005F6CAD" w:rsidRDefault="0049543D" w:rsidP="00461B80">
      <w:pPr>
        <w:ind w:leftChars="100" w:left="450" w:hangingChars="100" w:hanging="240"/>
        <w:rPr>
          <w:rFonts w:ascii="HG丸ｺﾞｼｯｸM-PRO" w:eastAsia="HG丸ｺﾞｼｯｸM-PRO" w:hAnsi="HG丸ｺﾞｼｯｸM-PRO"/>
          <w:sz w:val="24"/>
          <w:szCs w:val="24"/>
        </w:rPr>
      </w:pPr>
      <w:r w:rsidRPr="0049543D">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hint="eastAsia"/>
          <w:sz w:val="24"/>
          <w:szCs w:val="24"/>
        </w:rPr>
        <w:t>一方で、</w:t>
      </w:r>
      <w:r w:rsidR="00440AB1">
        <w:rPr>
          <w:rFonts w:ascii="HG丸ｺﾞｼｯｸM-PRO" w:eastAsia="HG丸ｺﾞｼｯｸM-PRO" w:hAnsi="HG丸ｺﾞｼｯｸM-PRO" w:hint="eastAsia"/>
          <w:sz w:val="24"/>
          <w:szCs w:val="24"/>
        </w:rPr>
        <w:t>子ども</w:t>
      </w:r>
      <w:r w:rsidRPr="0049543D">
        <w:rPr>
          <w:rFonts w:ascii="HG丸ｺﾞｼｯｸM-PRO" w:eastAsia="HG丸ｺﾞｼｯｸM-PRO" w:hAnsi="HG丸ｺﾞｼｯｸM-PRO" w:hint="eastAsia"/>
          <w:sz w:val="24"/>
          <w:szCs w:val="24"/>
        </w:rPr>
        <w:t>の居場所の運営については、財源を含めた環境整備に課題があり、継続的な運営を支援していくことが求められます。</w:t>
      </w:r>
    </w:p>
    <w:p w14:paraId="536C738D" w14:textId="23140341" w:rsidR="005F6CAD" w:rsidRDefault="0049543D" w:rsidP="00461B80">
      <w:pPr>
        <w:ind w:leftChars="100" w:left="450" w:hangingChars="100" w:hanging="240"/>
        <w:rPr>
          <w:rFonts w:ascii="HG丸ｺﾞｼｯｸM-PRO" w:eastAsia="HG丸ｺﾞｼｯｸM-PRO" w:hAnsi="HG丸ｺﾞｼｯｸM-PRO"/>
          <w:sz w:val="24"/>
          <w:szCs w:val="24"/>
        </w:rPr>
      </w:pPr>
      <w:r w:rsidRPr="0049543D">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hint="eastAsia"/>
          <w:sz w:val="24"/>
          <w:szCs w:val="24"/>
        </w:rPr>
        <w:t>地域の様々な課題に対応するためには、市町社協やボランティアグループ、</w:t>
      </w:r>
      <w:r w:rsidRPr="0049543D">
        <w:rPr>
          <w:rFonts w:ascii="HG丸ｺﾞｼｯｸM-PRO" w:eastAsia="HG丸ｺﾞｼｯｸM-PRO" w:hAnsi="HG丸ｺﾞｼｯｸM-PRO"/>
          <w:sz w:val="24"/>
          <w:szCs w:val="24"/>
        </w:rPr>
        <w:t>NPOだけでなく、企業のCSR活動</w:t>
      </w:r>
      <w:r w:rsidR="00461B80">
        <w:rPr>
          <w:rFonts w:ascii="Segoe UI Symbol" w:eastAsia="HG丸ｺﾞｼｯｸM-PRO" w:hAnsi="Segoe UI Symbol" w:cs="Segoe UI Symbol" w:hint="eastAsia"/>
          <w:sz w:val="24"/>
          <w:szCs w:val="24"/>
        </w:rPr>
        <w:t>➊</w:t>
      </w:r>
      <w:r w:rsidRPr="0049543D">
        <w:rPr>
          <w:rFonts w:ascii="HG丸ｺﾞｼｯｸM-PRO" w:eastAsia="HG丸ｺﾞｼｯｸM-PRO" w:hAnsi="HG丸ｺﾞｼｯｸM-PRO"/>
          <w:sz w:val="24"/>
          <w:szCs w:val="24"/>
        </w:rPr>
        <w:t>との協働や各種団体、学校などの幅広い主体間の連携による取組みが不可欠となっています。</w:t>
      </w:r>
    </w:p>
    <w:p w14:paraId="638DC541" w14:textId="220E6E42" w:rsidR="005F6CAD" w:rsidRDefault="0049543D" w:rsidP="00461B80">
      <w:pPr>
        <w:ind w:leftChars="300" w:left="870" w:hangingChars="100" w:hanging="240"/>
        <w:rPr>
          <w:rFonts w:ascii="HG丸ｺﾞｼｯｸM-PRO" w:eastAsia="HG丸ｺﾞｼｯｸM-PRO" w:hAnsi="HG丸ｺﾞｼｯｸM-PRO"/>
          <w:sz w:val="24"/>
          <w:szCs w:val="24"/>
        </w:rPr>
      </w:pPr>
      <w:r w:rsidRPr="0049543D">
        <w:rPr>
          <w:rFonts w:ascii="Segoe UI Symbol" w:eastAsia="HG丸ｺﾞｼｯｸM-PRO" w:hAnsi="Segoe UI Symbol" w:cs="Segoe UI Symbol"/>
          <w:sz w:val="24"/>
          <w:szCs w:val="24"/>
        </w:rPr>
        <w:t>➊</w:t>
      </w:r>
      <w:r w:rsidRPr="0049543D">
        <w:rPr>
          <w:rFonts w:ascii="HG丸ｺﾞｼｯｸM-PRO" w:eastAsia="HG丸ｺﾞｼｯｸM-PRO" w:hAnsi="HG丸ｺﾞｼｯｸM-PRO"/>
          <w:sz w:val="24"/>
          <w:szCs w:val="24"/>
        </w:rPr>
        <w:t xml:space="preserve"> CSR（ Corporate Social Responsibility：企業の社会的責任）とは、企業が</w:t>
      </w:r>
      <w:r w:rsidR="00461B80">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sz w:val="24"/>
          <w:szCs w:val="24"/>
        </w:rPr>
        <w:t>社会や環境と共存し、持続可能な成長を図るため、その活動の影響について責任をとる企業行動であり、企業を取り巻く様々なステークホルダーからの信頼を得るための企業のあり方およびその活動のこと。</w:t>
      </w:r>
    </w:p>
    <w:p w14:paraId="1DEDC244" w14:textId="51CDA3D0" w:rsidR="005F6CAD" w:rsidRDefault="0049543D" w:rsidP="00461B80">
      <w:pPr>
        <w:ind w:leftChars="100" w:left="450" w:hangingChars="100" w:hanging="240"/>
        <w:rPr>
          <w:rFonts w:ascii="HG丸ｺﾞｼｯｸM-PRO" w:eastAsia="HG丸ｺﾞｼｯｸM-PRO" w:hAnsi="HG丸ｺﾞｼｯｸM-PRO"/>
          <w:sz w:val="24"/>
          <w:szCs w:val="24"/>
        </w:rPr>
      </w:pPr>
      <w:r w:rsidRPr="0049543D">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hint="eastAsia"/>
          <w:sz w:val="24"/>
          <w:szCs w:val="24"/>
        </w:rPr>
        <w:t>三重県においても、ボランティアセンターをはじめとする市町社協と企業との協働事例が少しずつ増えています。今後、ＳＤＧｓに対する意識の高まりを受けて、さらに企業のボランタリー活動が高まることが期待されます。</w:t>
      </w:r>
    </w:p>
    <w:p w14:paraId="1E26BC41" w14:textId="77777777" w:rsidR="005F6CAD" w:rsidRDefault="005F6CAD" w:rsidP="00941F68">
      <w:pPr>
        <w:rPr>
          <w:rFonts w:ascii="HG丸ｺﾞｼｯｸM-PRO" w:eastAsia="HG丸ｺﾞｼｯｸM-PRO" w:hAnsi="HG丸ｺﾞｼｯｸM-PRO"/>
          <w:sz w:val="24"/>
          <w:szCs w:val="24"/>
        </w:rPr>
      </w:pPr>
    </w:p>
    <w:p w14:paraId="29A3A1F5" w14:textId="77777777" w:rsidR="009660EF" w:rsidRDefault="009660EF" w:rsidP="00941F68">
      <w:pPr>
        <w:rPr>
          <w:rFonts w:ascii="HG丸ｺﾞｼｯｸM-PRO" w:eastAsia="HG丸ｺﾞｼｯｸM-PRO" w:hAnsi="HG丸ｺﾞｼｯｸM-PRO"/>
          <w:sz w:val="24"/>
          <w:szCs w:val="24"/>
        </w:rPr>
      </w:pPr>
    </w:p>
    <w:p w14:paraId="6F8CC26A" w14:textId="77777777" w:rsidR="00661E95" w:rsidRDefault="00661E95" w:rsidP="00941F68">
      <w:pPr>
        <w:rPr>
          <w:rFonts w:ascii="HG丸ｺﾞｼｯｸM-PRO" w:eastAsia="HG丸ｺﾞｼｯｸM-PRO" w:hAnsi="HG丸ｺﾞｼｯｸM-PRO"/>
          <w:sz w:val="24"/>
          <w:szCs w:val="24"/>
        </w:rPr>
      </w:pPr>
    </w:p>
    <w:p w14:paraId="79F9A601" w14:textId="77777777" w:rsidR="00661E95" w:rsidRDefault="00661E95" w:rsidP="00941F68">
      <w:pPr>
        <w:rPr>
          <w:rFonts w:ascii="HG丸ｺﾞｼｯｸM-PRO" w:eastAsia="HG丸ｺﾞｼｯｸM-PRO" w:hAnsi="HG丸ｺﾞｼｯｸM-PRO"/>
          <w:sz w:val="24"/>
          <w:szCs w:val="24"/>
        </w:rPr>
      </w:pPr>
    </w:p>
    <w:p w14:paraId="554352B3" w14:textId="5BB14914" w:rsidR="005F6CAD" w:rsidRDefault="00461B80" w:rsidP="00461B80">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w:t>
      </w:r>
      <w:r w:rsidR="0049543D" w:rsidRPr="0049543D">
        <w:rPr>
          <w:rFonts w:ascii="HG丸ｺﾞｼｯｸM-PRO" w:eastAsia="HG丸ｺﾞｼｯｸM-PRO" w:hAnsi="HG丸ｺﾞｼｯｸM-PRO" w:hint="eastAsia"/>
          <w:sz w:val="24"/>
          <w:szCs w:val="24"/>
        </w:rPr>
        <w:t>当事者組織</w:t>
      </w:r>
      <w:r>
        <w:rPr>
          <w:rFonts w:ascii="HG丸ｺﾞｼｯｸM-PRO" w:eastAsia="HG丸ｺﾞｼｯｸM-PRO" w:hAnsi="HG丸ｺﾞｼｯｸM-PRO" w:hint="eastAsia"/>
          <w:sz w:val="24"/>
          <w:szCs w:val="24"/>
        </w:rPr>
        <w:t>)</w:t>
      </w:r>
    </w:p>
    <w:p w14:paraId="32A13080" w14:textId="59123C2D" w:rsidR="005F6CAD" w:rsidRDefault="0049543D" w:rsidP="00461B80">
      <w:pPr>
        <w:ind w:leftChars="100" w:left="450" w:hangingChars="100" w:hanging="240"/>
        <w:rPr>
          <w:rFonts w:ascii="HG丸ｺﾞｼｯｸM-PRO" w:eastAsia="HG丸ｺﾞｼｯｸM-PRO" w:hAnsi="HG丸ｺﾞｼｯｸM-PRO"/>
          <w:sz w:val="24"/>
          <w:szCs w:val="24"/>
        </w:rPr>
      </w:pPr>
      <w:r w:rsidRPr="0049543D">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hint="eastAsia"/>
          <w:sz w:val="24"/>
          <w:szCs w:val="24"/>
        </w:rPr>
        <w:t>県内には様々な当事者組織や高齢者団体等があり、独自の活動を展開していますが、県社協として日頃からの関わりが薄いことから、当事者組織等に関する情報収集と連携強化を進めていくことが課題となっています。</w:t>
      </w:r>
    </w:p>
    <w:p w14:paraId="242D9B6F" w14:textId="2B9B6D7B" w:rsidR="0049543D" w:rsidRDefault="0049543D" w:rsidP="00461B80">
      <w:pPr>
        <w:ind w:leftChars="100" w:left="450" w:hangingChars="100" w:hanging="240"/>
        <w:rPr>
          <w:rFonts w:ascii="HG丸ｺﾞｼｯｸM-PRO" w:eastAsia="HG丸ｺﾞｼｯｸM-PRO" w:hAnsi="HG丸ｺﾞｼｯｸM-PRO"/>
          <w:sz w:val="24"/>
          <w:szCs w:val="24"/>
        </w:rPr>
      </w:pPr>
      <w:r w:rsidRPr="0049543D">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hint="eastAsia"/>
          <w:sz w:val="24"/>
          <w:szCs w:val="24"/>
        </w:rPr>
        <w:t>シニア世代を対象とした「全国健康福祉祭」（ねんりんピック）に、選手派遣を実施しています。</w:t>
      </w:r>
    </w:p>
    <w:p w14:paraId="08A37328" w14:textId="04C3C714" w:rsidR="0049543D" w:rsidRDefault="0049543D" w:rsidP="00461B80">
      <w:pPr>
        <w:ind w:left="480" w:hangingChars="200" w:hanging="480"/>
        <w:rPr>
          <w:rFonts w:ascii="HG丸ｺﾞｼｯｸM-PRO" w:eastAsia="HG丸ｺﾞｼｯｸM-PRO" w:hAnsi="HG丸ｺﾞｼｯｸM-PRO"/>
          <w:sz w:val="24"/>
          <w:szCs w:val="24"/>
        </w:rPr>
      </w:pPr>
      <w:r w:rsidRPr="0049543D">
        <w:rPr>
          <w:rFonts w:ascii="HG丸ｺﾞｼｯｸM-PRO" w:eastAsia="HG丸ｺﾞｼｯｸM-PRO" w:hAnsi="HG丸ｺﾞｼｯｸM-PRO" w:hint="eastAsia"/>
          <w:sz w:val="24"/>
          <w:szCs w:val="24"/>
        </w:rPr>
        <w:t xml:space="preserve">　</w:t>
      </w:r>
      <w:r w:rsidR="00461B80">
        <w:rPr>
          <w:rFonts w:ascii="HG丸ｺﾞｼｯｸM-PRO" w:eastAsia="HG丸ｺﾞｼｯｸM-PRO" w:hAnsi="HG丸ｺﾞｼｯｸM-PRO" w:hint="eastAsia"/>
          <w:sz w:val="24"/>
          <w:szCs w:val="24"/>
        </w:rPr>
        <w:t xml:space="preserve">　</w:t>
      </w:r>
      <w:r w:rsidR="009660EF">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hint="eastAsia"/>
          <w:sz w:val="24"/>
          <w:szCs w:val="24"/>
        </w:rPr>
        <w:t>新型コロナウイルス感染症の流行により開催が一次中止されていましたが、令和</w:t>
      </w:r>
      <w:r w:rsidRPr="0049543D">
        <w:rPr>
          <w:rFonts w:ascii="HG丸ｺﾞｼｯｸM-PRO" w:eastAsia="HG丸ｺﾞｼｯｸM-PRO" w:hAnsi="HG丸ｺﾞｼｯｸM-PRO"/>
          <w:sz w:val="24"/>
          <w:szCs w:val="24"/>
        </w:rPr>
        <w:t>4(2022)年度に再開し、神奈川県で開催されました。その後、令和5(2023)年には愛媛県で、令和6(2024)年には鳥取県で開催され</w:t>
      </w:r>
      <w:r w:rsidR="0064068D">
        <w:rPr>
          <w:rFonts w:ascii="HG丸ｺﾞｼｯｸM-PRO" w:eastAsia="HG丸ｺﾞｼｯｸM-PRO" w:hAnsi="HG丸ｺﾞｼｯｸM-PRO" w:hint="eastAsia"/>
          <w:sz w:val="24"/>
          <w:szCs w:val="24"/>
        </w:rPr>
        <w:t>ました</w:t>
      </w:r>
      <w:r w:rsidRPr="0049543D">
        <w:rPr>
          <w:rFonts w:ascii="HG丸ｺﾞｼｯｸM-PRO" w:eastAsia="HG丸ｺﾞｼｯｸM-PRO" w:hAnsi="HG丸ｺﾞｼｯｸM-PRO"/>
          <w:sz w:val="24"/>
          <w:szCs w:val="24"/>
        </w:rPr>
        <w:t>。</w:t>
      </w:r>
    </w:p>
    <w:p w14:paraId="77AE3CD6" w14:textId="77777777" w:rsidR="0049543D" w:rsidRDefault="0049543D" w:rsidP="00941F68">
      <w:pPr>
        <w:rPr>
          <w:rFonts w:ascii="HG丸ｺﾞｼｯｸM-PRO" w:eastAsia="HG丸ｺﾞｼｯｸM-PRO" w:hAnsi="HG丸ｺﾞｼｯｸM-PRO"/>
          <w:sz w:val="24"/>
          <w:szCs w:val="24"/>
        </w:rPr>
      </w:pPr>
    </w:p>
    <w:p w14:paraId="08355561" w14:textId="6CA675F6" w:rsidR="0049543D" w:rsidRDefault="0049543D" w:rsidP="00941F68">
      <w:pPr>
        <w:rPr>
          <w:rFonts w:ascii="HG丸ｺﾞｼｯｸM-PRO" w:eastAsia="HG丸ｺﾞｼｯｸM-PRO" w:hAnsi="HG丸ｺﾞｼｯｸM-PRO"/>
          <w:sz w:val="24"/>
          <w:szCs w:val="24"/>
        </w:rPr>
      </w:pPr>
      <w:r w:rsidRPr="0049543D">
        <w:rPr>
          <w:rFonts w:ascii="HG丸ｺﾞｼｯｸM-PRO" w:eastAsia="HG丸ｺﾞｼｯｸM-PRO" w:hAnsi="HG丸ｺﾞｼｯｸM-PRO" w:hint="eastAsia"/>
          <w:sz w:val="24"/>
          <w:szCs w:val="24"/>
        </w:rPr>
        <w:t>【５年間の展開方針】</w:t>
      </w:r>
    </w:p>
    <w:p w14:paraId="3D5BF2B8" w14:textId="7B8A2462" w:rsidR="0049543D" w:rsidRDefault="00461B80" w:rsidP="00461B80">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49543D" w:rsidRPr="0049543D">
        <w:rPr>
          <w:rFonts w:ascii="HG丸ｺﾞｼｯｸM-PRO" w:eastAsia="HG丸ｺﾞｼｯｸM-PRO" w:hAnsi="HG丸ｺﾞｼｯｸM-PRO" w:hint="eastAsia"/>
          <w:sz w:val="24"/>
          <w:szCs w:val="24"/>
        </w:rPr>
        <w:t>推進の方向</w:t>
      </w:r>
      <w:r>
        <w:rPr>
          <w:rFonts w:ascii="HG丸ｺﾞｼｯｸM-PRO" w:eastAsia="HG丸ｺﾞｼｯｸM-PRO" w:hAnsi="HG丸ｺﾞｼｯｸM-PRO" w:hint="eastAsia"/>
          <w:sz w:val="24"/>
          <w:szCs w:val="24"/>
        </w:rPr>
        <w:t>)</w:t>
      </w:r>
    </w:p>
    <w:p w14:paraId="15D053AE" w14:textId="65B8F100" w:rsidR="0049543D" w:rsidRDefault="0049543D" w:rsidP="009660EF">
      <w:pPr>
        <w:ind w:leftChars="114" w:left="424" w:hangingChars="77" w:hanging="185"/>
        <w:rPr>
          <w:rFonts w:ascii="HG丸ｺﾞｼｯｸM-PRO" w:eastAsia="HG丸ｺﾞｼｯｸM-PRO" w:hAnsi="HG丸ｺﾞｼｯｸM-PRO"/>
          <w:sz w:val="24"/>
          <w:szCs w:val="24"/>
        </w:rPr>
      </w:pPr>
      <w:r w:rsidRPr="0049543D">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hint="eastAsia"/>
          <w:sz w:val="24"/>
          <w:szCs w:val="24"/>
        </w:rPr>
        <w:t>民生委員・児童委員の活動を支援するとともに、県民児協との連携を強化します。</w:t>
      </w:r>
    </w:p>
    <w:p w14:paraId="14036FEA" w14:textId="7567E4FE" w:rsidR="0049543D" w:rsidRDefault="0049543D" w:rsidP="00217389">
      <w:pPr>
        <w:ind w:leftChars="114" w:left="424" w:hangingChars="77" w:hanging="185"/>
        <w:rPr>
          <w:rFonts w:ascii="HG丸ｺﾞｼｯｸM-PRO" w:eastAsia="HG丸ｺﾞｼｯｸM-PRO" w:hAnsi="HG丸ｺﾞｼｯｸM-PRO"/>
          <w:sz w:val="24"/>
          <w:szCs w:val="24"/>
        </w:rPr>
      </w:pPr>
      <w:r w:rsidRPr="0049543D">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hint="eastAsia"/>
          <w:sz w:val="24"/>
          <w:szCs w:val="24"/>
        </w:rPr>
        <w:t>研修会や政策提言活動等の運営支援を通じて、種別協議会との連携・協働を推進します。</w:t>
      </w:r>
    </w:p>
    <w:p w14:paraId="257B6799" w14:textId="2DC8CD19" w:rsidR="0049543D" w:rsidRDefault="0049543D" w:rsidP="00461B80">
      <w:pPr>
        <w:ind w:firstLineChars="100" w:firstLine="240"/>
        <w:rPr>
          <w:rFonts w:ascii="HG丸ｺﾞｼｯｸM-PRO" w:eastAsia="HG丸ｺﾞｼｯｸM-PRO" w:hAnsi="HG丸ｺﾞｼｯｸM-PRO"/>
          <w:sz w:val="24"/>
          <w:szCs w:val="24"/>
        </w:rPr>
      </w:pPr>
      <w:r w:rsidRPr="0049543D">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hint="eastAsia"/>
          <w:sz w:val="24"/>
          <w:szCs w:val="24"/>
        </w:rPr>
        <w:t>社会福祉法人の地域における公益的な取組を促進します。</w:t>
      </w:r>
    </w:p>
    <w:p w14:paraId="247ED9FC" w14:textId="0B71166C" w:rsidR="0049543D" w:rsidRDefault="0049543D" w:rsidP="00461B80">
      <w:pPr>
        <w:ind w:leftChars="100" w:left="450" w:hangingChars="100" w:hanging="240"/>
        <w:rPr>
          <w:rFonts w:ascii="HG丸ｺﾞｼｯｸM-PRO" w:eastAsia="HG丸ｺﾞｼｯｸM-PRO" w:hAnsi="HG丸ｺﾞｼｯｸM-PRO"/>
          <w:sz w:val="24"/>
          <w:szCs w:val="24"/>
        </w:rPr>
      </w:pPr>
      <w:r w:rsidRPr="0049543D">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hint="eastAsia"/>
          <w:sz w:val="24"/>
          <w:szCs w:val="24"/>
        </w:rPr>
        <w:t>ボランティアセンターの機能強化等を図り、多様なボランタリーアクションを支える仕組みを構築します。</w:t>
      </w:r>
    </w:p>
    <w:p w14:paraId="2F5E8DE7" w14:textId="0C75D4A6" w:rsidR="0049543D" w:rsidRDefault="0049543D" w:rsidP="00461B80">
      <w:pPr>
        <w:ind w:firstLineChars="100" w:firstLine="240"/>
        <w:rPr>
          <w:rFonts w:ascii="HG丸ｺﾞｼｯｸM-PRO" w:eastAsia="HG丸ｺﾞｼｯｸM-PRO" w:hAnsi="HG丸ｺﾞｼｯｸM-PRO"/>
          <w:sz w:val="24"/>
          <w:szCs w:val="24"/>
        </w:rPr>
      </w:pPr>
      <w:r w:rsidRPr="0049543D">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hint="eastAsia"/>
          <w:sz w:val="24"/>
          <w:szCs w:val="24"/>
        </w:rPr>
        <w:t>当事者組織の活動状況等を踏まえ、</w:t>
      </w:r>
      <w:r w:rsidR="0064068D">
        <w:rPr>
          <w:rFonts w:ascii="HG丸ｺﾞｼｯｸM-PRO" w:eastAsia="HG丸ｺﾞｼｯｸM-PRO" w:hAnsi="HG丸ｺﾞｼｯｸM-PRO" w:hint="eastAsia"/>
          <w:sz w:val="24"/>
          <w:szCs w:val="24"/>
        </w:rPr>
        <w:t>一層の</w:t>
      </w:r>
      <w:r w:rsidRPr="0049543D">
        <w:rPr>
          <w:rFonts w:ascii="HG丸ｺﾞｼｯｸM-PRO" w:eastAsia="HG丸ｺﾞｼｯｸM-PRO" w:hAnsi="HG丸ｺﾞｼｯｸM-PRO" w:hint="eastAsia"/>
          <w:sz w:val="24"/>
          <w:szCs w:val="24"/>
        </w:rPr>
        <w:t>連携強化</w:t>
      </w:r>
      <w:r w:rsidR="0064068D">
        <w:rPr>
          <w:rFonts w:ascii="HG丸ｺﾞｼｯｸM-PRO" w:eastAsia="HG丸ｺﾞｼｯｸM-PRO" w:hAnsi="HG丸ｺﾞｼｯｸM-PRO" w:hint="eastAsia"/>
          <w:sz w:val="24"/>
          <w:szCs w:val="24"/>
        </w:rPr>
        <w:t>を図ります</w:t>
      </w:r>
      <w:r w:rsidRPr="0049543D">
        <w:rPr>
          <w:rFonts w:ascii="HG丸ｺﾞｼｯｸM-PRO" w:eastAsia="HG丸ｺﾞｼｯｸM-PRO" w:hAnsi="HG丸ｺﾞｼｯｸM-PRO" w:hint="eastAsia"/>
          <w:sz w:val="24"/>
          <w:szCs w:val="24"/>
        </w:rPr>
        <w:t>。</w:t>
      </w:r>
    </w:p>
    <w:p w14:paraId="43A040DD" w14:textId="77777777" w:rsidR="00B4687B" w:rsidRDefault="00B4687B" w:rsidP="00461B80">
      <w:pPr>
        <w:ind w:firstLineChars="100" w:firstLine="240"/>
        <w:rPr>
          <w:rFonts w:ascii="HG丸ｺﾞｼｯｸM-PRO" w:eastAsia="HG丸ｺﾞｼｯｸM-PRO" w:hAnsi="HG丸ｺﾞｼｯｸM-PRO"/>
          <w:sz w:val="24"/>
          <w:szCs w:val="24"/>
        </w:rPr>
      </w:pPr>
    </w:p>
    <w:p w14:paraId="39ACD10C" w14:textId="79E6140A" w:rsidR="0049543D" w:rsidRDefault="00B4687B" w:rsidP="00B4687B">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49543D" w:rsidRPr="0049543D">
        <w:rPr>
          <w:rFonts w:ascii="HG丸ｺﾞｼｯｸM-PRO" w:eastAsia="HG丸ｺﾞｼｯｸM-PRO" w:hAnsi="HG丸ｺﾞｼｯｸM-PRO" w:hint="eastAsia"/>
          <w:sz w:val="24"/>
          <w:szCs w:val="24"/>
        </w:rPr>
        <w:t>活動方針の視点でとらえる方向性</w:t>
      </w:r>
      <w:r>
        <w:rPr>
          <w:rFonts w:ascii="HG丸ｺﾞｼｯｸM-PRO" w:eastAsia="HG丸ｺﾞｼｯｸM-PRO" w:hAnsi="HG丸ｺﾞｼｯｸM-PRO" w:hint="eastAsia"/>
          <w:sz w:val="24"/>
          <w:szCs w:val="24"/>
        </w:rPr>
        <w:t>)</w:t>
      </w:r>
    </w:p>
    <w:tbl>
      <w:tblPr>
        <w:tblW w:w="9214"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551"/>
        <w:gridCol w:w="6663"/>
      </w:tblGrid>
      <w:tr w:rsidR="0049543D" w14:paraId="2877B546" w14:textId="77777777" w:rsidTr="00B4687B">
        <w:trPr>
          <w:trHeight w:val="360"/>
        </w:trPr>
        <w:tc>
          <w:tcPr>
            <w:tcW w:w="2551" w:type="dxa"/>
          </w:tcPr>
          <w:p w14:paraId="240E22E8" w14:textId="77777777" w:rsidR="0049543D" w:rsidRPr="00781F0D" w:rsidRDefault="0049543D" w:rsidP="0079694E">
            <w:pPr>
              <w:jc w:val="cente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活動方針</w:t>
            </w:r>
          </w:p>
        </w:tc>
        <w:tc>
          <w:tcPr>
            <w:tcW w:w="6663" w:type="dxa"/>
          </w:tcPr>
          <w:p w14:paraId="4D5DF473" w14:textId="77777777" w:rsidR="0049543D" w:rsidRPr="00781F0D" w:rsidRDefault="0049543D" w:rsidP="0079694E">
            <w:pPr>
              <w:jc w:val="cente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方　　向　　性</w:t>
            </w:r>
          </w:p>
        </w:tc>
      </w:tr>
      <w:tr w:rsidR="0049543D" w14:paraId="4F771FED" w14:textId="77777777" w:rsidTr="00B4687B">
        <w:trPr>
          <w:trHeight w:val="375"/>
        </w:trPr>
        <w:tc>
          <w:tcPr>
            <w:tcW w:w="2551" w:type="dxa"/>
          </w:tcPr>
          <w:p w14:paraId="1371FB93" w14:textId="77777777" w:rsidR="0049543D" w:rsidRPr="00781F0D" w:rsidRDefault="0049543D" w:rsidP="0079694E">
            <w:pP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共に考え、高め合う</w:t>
            </w:r>
          </w:p>
        </w:tc>
        <w:tc>
          <w:tcPr>
            <w:tcW w:w="6663" w:type="dxa"/>
          </w:tcPr>
          <w:p w14:paraId="16CCF246" w14:textId="77777777" w:rsidR="0049543D" w:rsidRPr="00781F0D" w:rsidRDefault="0049543D" w:rsidP="00AD53A1">
            <w:pPr>
              <w:ind w:firstLineChars="100" w:firstLine="240"/>
              <w:rPr>
                <w:rFonts w:ascii="HG丸ｺﾞｼｯｸM-PRO" w:eastAsia="HG丸ｺﾞｼｯｸM-PRO" w:hAnsi="HG丸ｺﾞｼｯｸM-PRO"/>
                <w:sz w:val="24"/>
                <w:szCs w:val="24"/>
              </w:rPr>
            </w:pPr>
            <w:r w:rsidRPr="00DE58AD">
              <w:rPr>
                <w:rFonts w:ascii="HG丸ｺﾞｼｯｸM-PRO" w:eastAsia="HG丸ｺﾞｼｯｸM-PRO" w:hAnsi="HG丸ｺﾞｼｯｸM-PRO" w:hint="eastAsia"/>
                <w:sz w:val="24"/>
                <w:szCs w:val="24"/>
              </w:rPr>
              <w:t>地域のニーズキャッチに取り組む方々との連携を強化し、それぞれの地域での活動の充実を支援します。</w:t>
            </w:r>
          </w:p>
        </w:tc>
      </w:tr>
      <w:tr w:rsidR="0049543D" w14:paraId="5AB6FFB7" w14:textId="77777777" w:rsidTr="00B4687B">
        <w:trPr>
          <w:trHeight w:val="435"/>
        </w:trPr>
        <w:tc>
          <w:tcPr>
            <w:tcW w:w="2551" w:type="dxa"/>
          </w:tcPr>
          <w:p w14:paraId="28109F4A" w14:textId="77777777" w:rsidR="0049543D" w:rsidRPr="00781F0D" w:rsidRDefault="0049543D" w:rsidP="0079694E">
            <w:pP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実行し、創る</w:t>
            </w:r>
          </w:p>
        </w:tc>
        <w:tc>
          <w:tcPr>
            <w:tcW w:w="6663" w:type="dxa"/>
          </w:tcPr>
          <w:p w14:paraId="20BBABB5" w14:textId="77777777" w:rsidR="0049543D" w:rsidRPr="00781F0D" w:rsidRDefault="0049543D" w:rsidP="00AD53A1">
            <w:pPr>
              <w:ind w:firstLineChars="100" w:firstLine="240"/>
              <w:rPr>
                <w:rFonts w:ascii="HG丸ｺﾞｼｯｸM-PRO" w:eastAsia="HG丸ｺﾞｼｯｸM-PRO" w:hAnsi="HG丸ｺﾞｼｯｸM-PRO"/>
                <w:sz w:val="24"/>
                <w:szCs w:val="24"/>
              </w:rPr>
            </w:pPr>
            <w:r w:rsidRPr="00DE58AD">
              <w:rPr>
                <w:rFonts w:ascii="HG丸ｺﾞｼｯｸM-PRO" w:eastAsia="HG丸ｺﾞｼｯｸM-PRO" w:hAnsi="HG丸ｺﾞｼｯｸM-PRO" w:hint="eastAsia"/>
                <w:sz w:val="24"/>
                <w:szCs w:val="24"/>
              </w:rPr>
              <w:t>フォーマル・インフォーマルの両セクターが互いの強みを活かせるよう、それぞれのニーズに応じた連携・協働の機会づくりに取り組みます。</w:t>
            </w:r>
          </w:p>
        </w:tc>
      </w:tr>
      <w:tr w:rsidR="0049543D" w14:paraId="45477340" w14:textId="77777777" w:rsidTr="00B4687B">
        <w:trPr>
          <w:trHeight w:val="420"/>
        </w:trPr>
        <w:tc>
          <w:tcPr>
            <w:tcW w:w="2551" w:type="dxa"/>
          </w:tcPr>
          <w:p w14:paraId="397CFBD4" w14:textId="77777777" w:rsidR="0049543D" w:rsidRPr="00781F0D" w:rsidRDefault="0049543D" w:rsidP="0079694E">
            <w:pP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揺るがず、でも柔軟に</w:t>
            </w:r>
          </w:p>
        </w:tc>
        <w:tc>
          <w:tcPr>
            <w:tcW w:w="6663" w:type="dxa"/>
          </w:tcPr>
          <w:p w14:paraId="0AD5C085" w14:textId="77777777" w:rsidR="0049543D" w:rsidRPr="00781F0D" w:rsidRDefault="0049543D" w:rsidP="00AD53A1">
            <w:pPr>
              <w:ind w:firstLineChars="100" w:firstLine="240"/>
              <w:rPr>
                <w:rFonts w:ascii="HG丸ｺﾞｼｯｸM-PRO" w:eastAsia="HG丸ｺﾞｼｯｸM-PRO" w:hAnsi="HG丸ｺﾞｼｯｸM-PRO"/>
                <w:sz w:val="24"/>
                <w:szCs w:val="24"/>
              </w:rPr>
            </w:pPr>
            <w:r w:rsidRPr="00DE58AD">
              <w:rPr>
                <w:rFonts w:ascii="HG丸ｺﾞｼｯｸM-PRO" w:eastAsia="HG丸ｺﾞｼｯｸM-PRO" w:hAnsi="HG丸ｺﾞｼｯｸM-PRO" w:hint="eastAsia"/>
                <w:sz w:val="24"/>
                <w:szCs w:val="24"/>
              </w:rPr>
              <w:t>「共に生きる地域社会」の実現という目的を共有し、様々な場面で多様な主体との連携・協働に取り組みます。</w:t>
            </w:r>
          </w:p>
        </w:tc>
      </w:tr>
    </w:tbl>
    <w:p w14:paraId="66A3C441" w14:textId="77777777" w:rsidR="0049543D" w:rsidRPr="0049543D" w:rsidRDefault="0049543D" w:rsidP="00941F68">
      <w:pPr>
        <w:rPr>
          <w:rFonts w:ascii="HG丸ｺﾞｼｯｸM-PRO" w:eastAsia="HG丸ｺﾞｼｯｸM-PRO" w:hAnsi="HG丸ｺﾞｼｯｸM-PRO"/>
          <w:sz w:val="24"/>
          <w:szCs w:val="24"/>
        </w:rPr>
      </w:pPr>
    </w:p>
    <w:p w14:paraId="097E565D" w14:textId="3FC3797C" w:rsidR="0049543D" w:rsidRDefault="0049543D" w:rsidP="00941F68">
      <w:pPr>
        <w:rPr>
          <w:rFonts w:ascii="HG丸ｺﾞｼｯｸM-PRO" w:eastAsia="HG丸ｺﾞｼｯｸM-PRO" w:hAnsi="HG丸ｺﾞｼｯｸM-PRO"/>
          <w:sz w:val="24"/>
          <w:szCs w:val="24"/>
        </w:rPr>
      </w:pPr>
      <w:r w:rsidRPr="0049543D">
        <w:rPr>
          <w:rFonts w:ascii="HG丸ｺﾞｼｯｸM-PRO" w:eastAsia="HG丸ｺﾞｼｯｸM-PRO" w:hAnsi="HG丸ｺﾞｼｯｸM-PRO" w:hint="eastAsia"/>
          <w:sz w:val="24"/>
          <w:szCs w:val="24"/>
        </w:rPr>
        <w:t>【実施計画（強化・開発事項）】</w:t>
      </w:r>
    </w:p>
    <w:p w14:paraId="4DB0C179" w14:textId="06CF56E1" w:rsidR="0049543D" w:rsidRDefault="0049543D" w:rsidP="0053485C">
      <w:pPr>
        <w:ind w:firstLineChars="100" w:firstLine="240"/>
        <w:rPr>
          <w:rFonts w:ascii="HG丸ｺﾞｼｯｸM-PRO" w:eastAsia="HG丸ｺﾞｼｯｸM-PRO" w:hAnsi="HG丸ｺﾞｼｯｸM-PRO"/>
          <w:sz w:val="24"/>
          <w:szCs w:val="24"/>
        </w:rPr>
      </w:pPr>
      <w:r w:rsidRPr="0049543D">
        <w:rPr>
          <w:rFonts w:ascii="HG丸ｺﾞｼｯｸM-PRO" w:eastAsia="HG丸ｺﾞｼｯｸM-PRO" w:hAnsi="HG丸ｺﾞｼｯｸM-PRO" w:hint="eastAsia"/>
          <w:sz w:val="24"/>
          <w:szCs w:val="24"/>
        </w:rPr>
        <w:t>●民生委員・児童委員の活動支援と連携強化</w:t>
      </w:r>
    </w:p>
    <w:p w14:paraId="0E76FED1" w14:textId="1F6BAC9D" w:rsidR="0049543D" w:rsidRDefault="0049543D" w:rsidP="0053485C">
      <w:pPr>
        <w:ind w:leftChars="200" w:left="660" w:hangingChars="100" w:hanging="240"/>
        <w:rPr>
          <w:rFonts w:ascii="HG丸ｺﾞｼｯｸM-PRO" w:eastAsia="HG丸ｺﾞｼｯｸM-PRO" w:hAnsi="HG丸ｺﾞｼｯｸM-PRO"/>
          <w:sz w:val="24"/>
          <w:szCs w:val="24"/>
        </w:rPr>
      </w:pPr>
      <w:r w:rsidRPr="0049543D">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sz w:val="24"/>
          <w:szCs w:val="24"/>
        </w:rPr>
        <w:t>活動するうえで必要な基礎的知識や最新の福祉的課題をテーマとする研修を設けるなど民生委員・児童委員の知識やスキルの習得等を支援します。</w:t>
      </w:r>
    </w:p>
    <w:p w14:paraId="395E4501" w14:textId="00C9C161" w:rsidR="0049543D" w:rsidRDefault="0049543D" w:rsidP="0053485C">
      <w:pPr>
        <w:ind w:leftChars="200" w:left="660" w:hangingChars="100" w:hanging="240"/>
        <w:rPr>
          <w:rFonts w:ascii="HG丸ｺﾞｼｯｸM-PRO" w:eastAsia="HG丸ｺﾞｼｯｸM-PRO" w:hAnsi="HG丸ｺﾞｼｯｸM-PRO"/>
          <w:sz w:val="24"/>
          <w:szCs w:val="24"/>
        </w:rPr>
      </w:pPr>
      <w:r w:rsidRPr="0049543D">
        <w:rPr>
          <w:rFonts w:ascii="HG丸ｺﾞｼｯｸM-PRO" w:eastAsia="HG丸ｺﾞｼｯｸM-PRO" w:hAnsi="HG丸ｺﾞｼｯｸM-PRO"/>
          <w:sz w:val="24"/>
          <w:szCs w:val="24"/>
        </w:rPr>
        <w:t>◦</w:t>
      </w:r>
      <w:bookmarkStart w:id="2" w:name="_Hlk187333972"/>
      <w:r w:rsidR="009660EF">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sz w:val="24"/>
          <w:szCs w:val="24"/>
        </w:rPr>
        <w:t>県民児協</w:t>
      </w:r>
      <w:bookmarkEnd w:id="2"/>
      <w:r w:rsidRPr="0049543D">
        <w:rPr>
          <w:rFonts w:ascii="HG丸ｺﾞｼｯｸM-PRO" w:eastAsia="HG丸ｺﾞｼｯｸM-PRO" w:hAnsi="HG丸ｺﾞｼｯｸM-PRO"/>
          <w:sz w:val="24"/>
          <w:szCs w:val="24"/>
        </w:rPr>
        <w:t>や市町における事務局と連携し、民生委員・児童委員活動の円滑な実施や負担軽減への支援をするとともに、委員制度の広報・啓発を推進します。</w:t>
      </w:r>
    </w:p>
    <w:p w14:paraId="35C9EB20" w14:textId="570C5E82" w:rsidR="0049543D" w:rsidRDefault="0049543D" w:rsidP="00661E95">
      <w:pPr>
        <w:ind w:leftChars="200" w:left="660" w:hangingChars="100" w:hanging="240"/>
        <w:rPr>
          <w:rFonts w:ascii="HG丸ｺﾞｼｯｸM-PRO" w:eastAsia="HG丸ｺﾞｼｯｸM-PRO" w:hAnsi="HG丸ｺﾞｼｯｸM-PRO"/>
          <w:sz w:val="24"/>
          <w:szCs w:val="24"/>
        </w:rPr>
      </w:pPr>
      <w:r w:rsidRPr="0049543D">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49543D">
        <w:rPr>
          <w:rFonts w:ascii="HG丸ｺﾞｼｯｸM-PRO" w:eastAsia="HG丸ｺﾞｼｯｸM-PRO" w:hAnsi="HG丸ｺﾞｼｯｸM-PRO"/>
          <w:sz w:val="24"/>
          <w:szCs w:val="24"/>
        </w:rPr>
        <w:t>県民児協の事務局として、会議・研修会の企画・運営、委員会活動、互助事業など同協議会の適切な運営を支援し、民生委員・児童委員が活動しやすい環境づくりを推進します。</w:t>
      </w:r>
    </w:p>
    <w:tbl>
      <w:tblPr>
        <w:tblW w:w="8930" w:type="dxa"/>
        <w:tblInd w:w="119" w:type="dxa"/>
        <w:tblBorders>
          <w:top w:val="dashed" w:sz="18" w:space="0" w:color="auto"/>
          <w:left w:val="dashed" w:sz="18" w:space="0" w:color="auto"/>
          <w:bottom w:val="dashed" w:sz="18" w:space="0" w:color="auto"/>
          <w:right w:val="dashed" w:sz="18" w:space="0" w:color="auto"/>
          <w:insideH w:val="dashed" w:sz="18" w:space="0" w:color="auto"/>
          <w:insideV w:val="dashed" w:sz="18" w:space="0" w:color="auto"/>
        </w:tblBorders>
        <w:tblCellMar>
          <w:left w:w="99" w:type="dxa"/>
          <w:right w:w="99" w:type="dxa"/>
        </w:tblCellMar>
        <w:tblLook w:val="0000" w:firstRow="0" w:lastRow="0" w:firstColumn="0" w:lastColumn="0" w:noHBand="0" w:noVBand="0"/>
      </w:tblPr>
      <w:tblGrid>
        <w:gridCol w:w="9048"/>
      </w:tblGrid>
      <w:tr w:rsidR="001E7599" w14:paraId="787FB279" w14:textId="77777777" w:rsidTr="009E1434">
        <w:trPr>
          <w:trHeight w:val="6415"/>
        </w:trPr>
        <w:tc>
          <w:tcPr>
            <w:tcW w:w="8930" w:type="dxa"/>
          </w:tcPr>
          <w:p w14:paraId="7393EF53" w14:textId="77777777" w:rsidR="009637FB" w:rsidRDefault="009637FB" w:rsidP="009637FB">
            <w:pPr>
              <w:ind w:left="-14"/>
              <w:jc w:val="center"/>
              <w:rPr>
                <w:rFonts w:ascii="HG丸ｺﾞｼｯｸM-PRO" w:eastAsia="HG丸ｺﾞｼｯｸM-PRO" w:hAnsi="HG丸ｺﾞｼｯｸM-PRO"/>
                <w:sz w:val="24"/>
                <w:szCs w:val="24"/>
              </w:rPr>
            </w:pPr>
          </w:p>
          <w:p w14:paraId="55EEB6BB" w14:textId="67EC6963" w:rsidR="001E7599" w:rsidRDefault="009637FB" w:rsidP="009637FB">
            <w:pPr>
              <w:ind w:left="-14"/>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＜民生委員・児童委員の活動等を広くお知らせする小冊子＞</w:t>
            </w:r>
          </w:p>
          <w:p w14:paraId="6B337FE3" w14:textId="6D621C81" w:rsidR="009637FB" w:rsidRDefault="009637FB" w:rsidP="009637FB">
            <w:pPr>
              <w:ind w:left="-14"/>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三重県発行</w:t>
            </w:r>
          </w:p>
          <w:p w14:paraId="1A2BEFC1" w14:textId="70D5FEFC" w:rsidR="009637FB" w:rsidRDefault="009637FB" w:rsidP="00291D56">
            <w:pPr>
              <w:ind w:left="-14"/>
              <w:rPr>
                <w:rFonts w:ascii="HG丸ｺﾞｼｯｸM-PRO" w:eastAsia="HG丸ｺﾞｼｯｸM-PRO" w:hAnsi="HG丸ｺﾞｼｯｸM-PRO"/>
                <w:sz w:val="24"/>
                <w:szCs w:val="24"/>
              </w:rPr>
            </w:pPr>
            <w:r>
              <w:rPr>
                <w:noProof/>
              </w:rPr>
              <w:drawing>
                <wp:inline distT="0" distB="0" distL="0" distR="0" wp14:anchorId="277F663B" wp14:editId="30DA1207">
                  <wp:extent cx="2838203" cy="4067175"/>
                  <wp:effectExtent l="0" t="0" r="635" b="0"/>
                  <wp:docPr id="38" name="図 37">
                    <a:extLst xmlns:a="http://schemas.openxmlformats.org/drawingml/2006/main">
                      <a:ext uri="{FF2B5EF4-FFF2-40B4-BE49-F238E27FC236}">
                        <a16:creationId xmlns:a16="http://schemas.microsoft.com/office/drawing/2014/main" id="{00000000-0008-0000-0100-00002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7">
                            <a:extLst>
                              <a:ext uri="{FF2B5EF4-FFF2-40B4-BE49-F238E27FC236}">
                                <a16:creationId xmlns:a16="http://schemas.microsoft.com/office/drawing/2014/main" id="{00000000-0008-0000-0100-000026000000}"/>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44493" cy="4076188"/>
                          </a:xfrm>
                          <a:prstGeom prst="rect">
                            <a:avLst/>
                          </a:prstGeom>
                          <a:noFill/>
                        </pic:spPr>
                      </pic:pic>
                    </a:graphicData>
                  </a:graphic>
                </wp:inline>
              </w:drawing>
            </w:r>
          </w:p>
          <w:p w14:paraId="69A92FD7" w14:textId="3E2CBAF5" w:rsidR="001E7599" w:rsidRDefault="003C1697" w:rsidP="009637FB">
            <w:pPr>
              <w:ind w:left="-14"/>
              <w:jc w:val="center"/>
              <w:rPr>
                <w:rFonts w:ascii="HG丸ｺﾞｼｯｸM-PRO" w:eastAsia="HG丸ｺﾞｼｯｸM-PRO" w:hAnsi="HG丸ｺﾞｼｯｸM-PRO"/>
                <w:sz w:val="24"/>
                <w:szCs w:val="24"/>
              </w:rPr>
            </w:pPr>
            <w:r>
              <w:rPr>
                <w:noProof/>
              </w:rPr>
              <w:drawing>
                <wp:inline distT="0" distB="0" distL="0" distR="0" wp14:anchorId="23BC2B59" wp14:editId="04D7B5A0">
                  <wp:extent cx="5670686" cy="3857622"/>
                  <wp:effectExtent l="0" t="0" r="6350" b="0"/>
                  <wp:docPr id="39" name="図 38">
                    <a:extLst xmlns:a="http://schemas.openxmlformats.org/drawingml/2006/main">
                      <a:ext uri="{FF2B5EF4-FFF2-40B4-BE49-F238E27FC236}">
                        <a16:creationId xmlns:a16="http://schemas.microsoft.com/office/drawing/2014/main" id="{00000000-0008-0000-0100-00002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8">
                            <a:extLst>
                              <a:ext uri="{FF2B5EF4-FFF2-40B4-BE49-F238E27FC236}">
                                <a16:creationId xmlns:a16="http://schemas.microsoft.com/office/drawing/2014/main" id="{00000000-0008-0000-0100-000027000000}"/>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70686" cy="385762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43175C5" w14:textId="77777777" w:rsidR="001E7599" w:rsidRDefault="001E7599" w:rsidP="001E7599">
            <w:pPr>
              <w:ind w:left="-14"/>
              <w:rPr>
                <w:rFonts w:ascii="HG丸ｺﾞｼｯｸM-PRO" w:eastAsia="HG丸ｺﾞｼｯｸM-PRO" w:hAnsi="HG丸ｺﾞｼｯｸM-PRO"/>
                <w:sz w:val="24"/>
                <w:szCs w:val="24"/>
              </w:rPr>
            </w:pPr>
          </w:p>
        </w:tc>
      </w:tr>
    </w:tbl>
    <w:p w14:paraId="73075543" w14:textId="04F6C79E" w:rsidR="003C1697" w:rsidRDefault="003C1697" w:rsidP="0066194B">
      <w:pPr>
        <w:rPr>
          <w:rFonts w:ascii="HG丸ｺﾞｼｯｸM-PRO" w:eastAsia="HG丸ｺﾞｼｯｸM-PRO" w:hAnsi="HG丸ｺﾞｼｯｸM-PRO"/>
          <w:sz w:val="24"/>
          <w:szCs w:val="24"/>
        </w:rPr>
      </w:pPr>
      <w:r w:rsidRPr="003C1697">
        <w:rPr>
          <w:rFonts w:ascii="HG丸ｺﾞｼｯｸM-PRO" w:eastAsia="HG丸ｺﾞｼｯｸM-PRO" w:hAnsi="HG丸ｺﾞｼｯｸM-PRO" w:hint="eastAsia"/>
          <w:sz w:val="24"/>
          <w:szCs w:val="24"/>
        </w:rPr>
        <w:lastRenderedPageBreak/>
        <w:t>●種別協議会との連携・協働の推進</w:t>
      </w:r>
    </w:p>
    <w:p w14:paraId="7F0CB874" w14:textId="6D40D25E" w:rsidR="003C1697" w:rsidRDefault="00291D56" w:rsidP="00291D56">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3C1697" w:rsidRPr="003C1697">
        <w:rPr>
          <w:rFonts w:ascii="HG丸ｺﾞｼｯｸM-PRO" w:eastAsia="HG丸ｺﾞｼｯｸM-PRO" w:hAnsi="HG丸ｺﾞｼｯｸM-PRO" w:hint="eastAsia"/>
          <w:sz w:val="24"/>
          <w:szCs w:val="24"/>
        </w:rPr>
        <w:t>種別協議会との連携の強化</w:t>
      </w:r>
      <w:r>
        <w:rPr>
          <w:rFonts w:ascii="HG丸ｺﾞｼｯｸM-PRO" w:eastAsia="HG丸ｺﾞｼｯｸM-PRO" w:hAnsi="HG丸ｺﾞｼｯｸM-PRO" w:hint="eastAsia"/>
          <w:sz w:val="24"/>
          <w:szCs w:val="24"/>
        </w:rPr>
        <w:t>)</w:t>
      </w:r>
    </w:p>
    <w:p w14:paraId="62DAA6DB" w14:textId="10928AE1" w:rsidR="003C1697" w:rsidRDefault="0066194B" w:rsidP="0066194B">
      <w:pPr>
        <w:ind w:leftChars="134" w:left="562" w:hangingChars="117" w:hanging="281"/>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00572F6E">
        <w:rPr>
          <w:rFonts w:ascii="HG丸ｺﾞｼｯｸM-PRO" w:eastAsia="HG丸ｺﾞｼｯｸM-PRO" w:hAnsi="HG丸ｺﾞｼｯｸM-PRO" w:hint="eastAsia"/>
          <w:sz w:val="24"/>
          <w:szCs w:val="24"/>
        </w:rPr>
        <w:t>種別協議会</w:t>
      </w:r>
      <w:r w:rsidR="003C1697" w:rsidRPr="003C1697">
        <w:rPr>
          <w:rFonts w:ascii="HG丸ｺﾞｼｯｸM-PRO" w:eastAsia="HG丸ｺﾞｼｯｸM-PRO" w:hAnsi="HG丸ｺﾞｼｯｸM-PRO"/>
          <w:sz w:val="24"/>
          <w:szCs w:val="24"/>
        </w:rPr>
        <w:t>を取り巻く環境や取り組むべき課題等について情報共有するとともに、政策提言、人材の確保、福祉サービスの向上等で連携・協力を図ります。</w:t>
      </w:r>
    </w:p>
    <w:p w14:paraId="26B42B34" w14:textId="60E69D06" w:rsidR="003C1697" w:rsidRDefault="003C1697" w:rsidP="0066194B">
      <w:pPr>
        <w:ind w:leftChars="134" w:left="562" w:hangingChars="117" w:hanging="281"/>
        <w:rPr>
          <w:rFonts w:ascii="HG丸ｺﾞｼｯｸM-PRO" w:eastAsia="HG丸ｺﾞｼｯｸM-PRO" w:hAnsi="HG丸ｺﾞｼｯｸM-PRO"/>
          <w:sz w:val="24"/>
          <w:szCs w:val="24"/>
        </w:rPr>
      </w:pPr>
      <w:r w:rsidRPr="003C1697">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002327FD">
        <w:rPr>
          <w:rFonts w:ascii="HG丸ｺﾞｼｯｸM-PRO" w:eastAsia="HG丸ｺﾞｼｯｸM-PRO" w:hAnsi="HG丸ｺﾞｼｯｸM-PRO" w:hint="eastAsia"/>
          <w:sz w:val="24"/>
          <w:szCs w:val="24"/>
        </w:rPr>
        <w:t>各</w:t>
      </w:r>
      <w:r w:rsidR="002327FD" w:rsidRPr="003C1697">
        <w:rPr>
          <w:rFonts w:ascii="HG丸ｺﾞｼｯｸM-PRO" w:eastAsia="HG丸ｺﾞｼｯｸM-PRO" w:hAnsi="HG丸ｺﾞｼｯｸM-PRO"/>
          <w:sz w:val="24"/>
          <w:szCs w:val="24"/>
        </w:rPr>
        <w:t>種別協議会</w:t>
      </w:r>
      <w:r w:rsidRPr="003C1697">
        <w:rPr>
          <w:rFonts w:ascii="HG丸ｺﾞｼｯｸM-PRO" w:eastAsia="HG丸ｺﾞｼｯｸM-PRO" w:hAnsi="HG丸ｺﾞｼｯｸM-PRO"/>
          <w:sz w:val="24"/>
          <w:szCs w:val="24"/>
        </w:rPr>
        <w:t>が開催する研修会等について、必要に応じ、運営支援を実施します。特に県社協が事務局を担っている種別協議会については、研修会の企画立案、運営等を通じ、協議会の活性化及び会員の資質向上を図ります。</w:t>
      </w:r>
    </w:p>
    <w:p w14:paraId="79C8A18E" w14:textId="0A22CD5E" w:rsidR="003C1697" w:rsidRDefault="003C1697" w:rsidP="0066194B">
      <w:pPr>
        <w:ind w:leftChars="134" w:left="562" w:hangingChars="117" w:hanging="281"/>
        <w:rPr>
          <w:rFonts w:ascii="HG丸ｺﾞｼｯｸM-PRO" w:eastAsia="HG丸ｺﾞｼｯｸM-PRO" w:hAnsi="HG丸ｺﾞｼｯｸM-PRO"/>
          <w:sz w:val="24"/>
          <w:szCs w:val="24"/>
        </w:rPr>
      </w:pPr>
      <w:r w:rsidRPr="003C1697">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3C1697">
        <w:rPr>
          <w:rFonts w:ascii="HG丸ｺﾞｼｯｸM-PRO" w:eastAsia="HG丸ｺﾞｼｯｸM-PRO" w:hAnsi="HG丸ｺﾞｼｯｸM-PRO"/>
          <w:sz w:val="24"/>
          <w:szCs w:val="24"/>
        </w:rPr>
        <w:t>各種別協議会の全国大会、ブロック大会の県内開催については、円滑な大会運営等を支援するため、共催・運営支援を行います。</w:t>
      </w:r>
    </w:p>
    <w:p w14:paraId="6B58366F" w14:textId="77777777" w:rsidR="003C1697" w:rsidRDefault="003C1697" w:rsidP="00941F68">
      <w:pPr>
        <w:rPr>
          <w:rFonts w:ascii="HG丸ｺﾞｼｯｸM-PRO" w:eastAsia="HG丸ｺﾞｼｯｸM-PRO" w:hAnsi="HG丸ｺﾞｼｯｸM-PRO"/>
          <w:sz w:val="24"/>
          <w:szCs w:val="24"/>
        </w:rPr>
      </w:pPr>
    </w:p>
    <w:p w14:paraId="6D9BF831" w14:textId="4697F4EF" w:rsidR="003C1697" w:rsidRDefault="0066194B" w:rsidP="0066194B">
      <w:pPr>
        <w:ind w:firstLineChars="59" w:firstLine="142"/>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3C1697" w:rsidRPr="003C1697">
        <w:rPr>
          <w:rFonts w:ascii="HG丸ｺﾞｼｯｸM-PRO" w:eastAsia="HG丸ｺﾞｼｯｸM-PRO" w:hAnsi="HG丸ｺﾞｼｯｸM-PRO" w:hint="eastAsia"/>
          <w:sz w:val="24"/>
          <w:szCs w:val="24"/>
        </w:rPr>
        <w:t>政策提言活動の支援）</w:t>
      </w:r>
    </w:p>
    <w:p w14:paraId="310F2A91" w14:textId="742D4EFC" w:rsidR="003C1697" w:rsidRDefault="003C1697" w:rsidP="0066194B">
      <w:pPr>
        <w:ind w:leftChars="135" w:left="566" w:hangingChars="118" w:hanging="283"/>
        <w:rPr>
          <w:rFonts w:ascii="HG丸ｺﾞｼｯｸM-PRO" w:eastAsia="HG丸ｺﾞｼｯｸM-PRO" w:hAnsi="HG丸ｺﾞｼｯｸM-PRO"/>
          <w:sz w:val="24"/>
          <w:szCs w:val="24"/>
        </w:rPr>
      </w:pPr>
      <w:r w:rsidRPr="003C1697">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3C1697">
        <w:rPr>
          <w:rFonts w:ascii="HG丸ｺﾞｼｯｸM-PRO" w:eastAsia="HG丸ｺﾞｼｯｸM-PRO" w:hAnsi="HG丸ｺﾞｼｯｸM-PRO"/>
          <w:sz w:val="24"/>
          <w:szCs w:val="24"/>
        </w:rPr>
        <w:t>福祉現場からの声を届けるため、三重県知事と</w:t>
      </w:r>
      <w:r w:rsidR="002327FD">
        <w:rPr>
          <w:rFonts w:ascii="HG丸ｺﾞｼｯｸM-PRO" w:eastAsia="HG丸ｺﾞｼｯｸM-PRO" w:hAnsi="HG丸ｺﾞｼｯｸM-PRO" w:hint="eastAsia"/>
          <w:sz w:val="24"/>
          <w:szCs w:val="24"/>
        </w:rPr>
        <w:t>各</w:t>
      </w:r>
      <w:r w:rsidRPr="003C1697">
        <w:rPr>
          <w:rFonts w:ascii="HG丸ｺﾞｼｯｸM-PRO" w:eastAsia="HG丸ｺﾞｼｯｸM-PRO" w:hAnsi="HG丸ｺﾞｼｯｸM-PRO"/>
          <w:sz w:val="24"/>
          <w:szCs w:val="24"/>
        </w:rPr>
        <w:t>種別協議会代表者との懇談会を開催し、知事をはじめ県担当部局と各分野における課題の共有を図るとともに、政策の提言活動を実施します。</w:t>
      </w:r>
    </w:p>
    <w:p w14:paraId="23AC8D7C" w14:textId="093C1076" w:rsidR="003C1697" w:rsidRDefault="003C1697" w:rsidP="0066194B">
      <w:pPr>
        <w:ind w:leftChars="135" w:left="566" w:hangingChars="118" w:hanging="283"/>
        <w:rPr>
          <w:rFonts w:ascii="HG丸ｺﾞｼｯｸM-PRO" w:eastAsia="HG丸ｺﾞｼｯｸM-PRO" w:hAnsi="HG丸ｺﾞｼｯｸM-PRO"/>
          <w:sz w:val="24"/>
          <w:szCs w:val="24"/>
        </w:rPr>
      </w:pPr>
      <w:r w:rsidRPr="003C1697">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3C1697">
        <w:rPr>
          <w:rFonts w:ascii="HG丸ｺﾞｼｯｸM-PRO" w:eastAsia="HG丸ｺﾞｼｯｸM-PRO" w:hAnsi="HG丸ｺﾞｼｯｸM-PRO"/>
          <w:sz w:val="24"/>
          <w:szCs w:val="24"/>
        </w:rPr>
        <w:t>福祉現場からの声を届けるため、政党等に対し、必要に応じ、市町社協や各種別協議会における課題や要望等をとりまとめ、政策の提言活動を支援します。</w:t>
      </w:r>
    </w:p>
    <w:p w14:paraId="349399E9" w14:textId="77777777" w:rsidR="003C1697" w:rsidRDefault="003C1697" w:rsidP="0066194B">
      <w:pPr>
        <w:ind w:leftChars="135" w:left="566" w:hangingChars="118" w:hanging="283"/>
        <w:rPr>
          <w:rFonts w:ascii="HG丸ｺﾞｼｯｸM-PRO" w:eastAsia="HG丸ｺﾞｼｯｸM-PRO" w:hAnsi="HG丸ｺﾞｼｯｸM-PRO"/>
          <w:sz w:val="24"/>
          <w:szCs w:val="24"/>
        </w:rPr>
      </w:pPr>
    </w:p>
    <w:p w14:paraId="7A415204" w14:textId="56406FA4" w:rsidR="003C1697" w:rsidRDefault="003C1697" w:rsidP="0066194B">
      <w:pPr>
        <w:rPr>
          <w:rFonts w:ascii="HG丸ｺﾞｼｯｸM-PRO" w:eastAsia="HG丸ｺﾞｼｯｸM-PRO" w:hAnsi="HG丸ｺﾞｼｯｸM-PRO"/>
          <w:sz w:val="24"/>
          <w:szCs w:val="24"/>
        </w:rPr>
      </w:pPr>
      <w:r w:rsidRPr="003C1697">
        <w:rPr>
          <w:rFonts w:ascii="HG丸ｺﾞｼｯｸM-PRO" w:eastAsia="HG丸ｺﾞｼｯｸM-PRO" w:hAnsi="HG丸ｺﾞｼｯｸM-PRO" w:hint="eastAsia"/>
          <w:sz w:val="24"/>
          <w:szCs w:val="24"/>
        </w:rPr>
        <w:t>●社会福祉法人の公益的な取組の促進</w:t>
      </w:r>
    </w:p>
    <w:p w14:paraId="583B5A3A" w14:textId="60503C88" w:rsidR="003C1697" w:rsidRDefault="003C1697" w:rsidP="009660EF">
      <w:pPr>
        <w:ind w:leftChars="134" w:left="567" w:hangingChars="119" w:hanging="286"/>
        <w:rPr>
          <w:rFonts w:ascii="HG丸ｺﾞｼｯｸM-PRO" w:eastAsia="HG丸ｺﾞｼｯｸM-PRO" w:hAnsi="HG丸ｺﾞｼｯｸM-PRO"/>
          <w:sz w:val="24"/>
          <w:szCs w:val="24"/>
        </w:rPr>
      </w:pPr>
      <w:r w:rsidRPr="003C1697">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3C1697">
        <w:rPr>
          <w:rFonts w:ascii="HG丸ｺﾞｼｯｸM-PRO" w:eastAsia="HG丸ｺﾞｼｯｸM-PRO" w:hAnsi="HG丸ｺﾞｼｯｸM-PRO"/>
          <w:sz w:val="24"/>
          <w:szCs w:val="24"/>
        </w:rPr>
        <w:t>「みえ福祉の『わ』創造事業」の運営委員会の事務局として、同事業で実施している生活困窮者・低所得者支援のための事業（生活困窮者支援緊急食糧提供事業、緊急時物品等支援事業、生活困窮者就労活動支援事業など）を参画法人とともに推進するとともに、個々の社会福祉法人の取組や市町域における複数法人の連携による取組を促進します。</w:t>
      </w:r>
    </w:p>
    <w:p w14:paraId="66D776C8" w14:textId="012F1A0E" w:rsidR="003C1697" w:rsidRDefault="003C1697" w:rsidP="009660EF">
      <w:pPr>
        <w:ind w:leftChars="134" w:left="567" w:hangingChars="119" w:hanging="286"/>
        <w:rPr>
          <w:rFonts w:ascii="HG丸ｺﾞｼｯｸM-PRO" w:eastAsia="HG丸ｺﾞｼｯｸM-PRO" w:hAnsi="HG丸ｺﾞｼｯｸM-PRO"/>
          <w:sz w:val="24"/>
          <w:szCs w:val="24"/>
        </w:rPr>
      </w:pPr>
      <w:r w:rsidRPr="003C1697">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3C1697">
        <w:rPr>
          <w:rFonts w:ascii="HG丸ｺﾞｼｯｸM-PRO" w:eastAsia="HG丸ｺﾞｼｯｸM-PRO" w:hAnsi="HG丸ｺﾞｼｯｸM-PRO"/>
          <w:sz w:val="24"/>
          <w:szCs w:val="24"/>
        </w:rPr>
        <w:t>「みえ福祉の『わ』創造事業」の参画法人の増加に向けて、事業の重要性を発信し、種別協議会等とも連携し、参画勧奨の取組を進めます。</w:t>
      </w:r>
    </w:p>
    <w:p w14:paraId="350351AF" w14:textId="77777777" w:rsidR="003C1697" w:rsidRDefault="003C1697" w:rsidP="0066194B">
      <w:pPr>
        <w:ind w:firstLineChars="118" w:firstLine="283"/>
        <w:rPr>
          <w:rFonts w:ascii="HG丸ｺﾞｼｯｸM-PRO" w:eastAsia="HG丸ｺﾞｼｯｸM-PRO" w:hAnsi="HG丸ｺﾞｼｯｸM-PRO"/>
          <w:sz w:val="24"/>
          <w:szCs w:val="24"/>
        </w:rPr>
      </w:pPr>
    </w:p>
    <w:p w14:paraId="42E4DE15" w14:textId="564D2781" w:rsidR="003C1697" w:rsidRDefault="003C1697" w:rsidP="00941F68">
      <w:pPr>
        <w:rPr>
          <w:rFonts w:ascii="HG丸ｺﾞｼｯｸM-PRO" w:eastAsia="HG丸ｺﾞｼｯｸM-PRO" w:hAnsi="HG丸ｺﾞｼｯｸM-PRO"/>
          <w:sz w:val="24"/>
          <w:szCs w:val="24"/>
        </w:rPr>
      </w:pPr>
      <w:r w:rsidRPr="003C1697">
        <w:rPr>
          <w:rFonts w:ascii="HG丸ｺﾞｼｯｸM-PRO" w:eastAsia="HG丸ｺﾞｼｯｸM-PRO" w:hAnsi="HG丸ｺﾞｼｯｸM-PRO" w:hint="eastAsia"/>
          <w:sz w:val="24"/>
          <w:szCs w:val="24"/>
        </w:rPr>
        <w:t>●ボランタリーアクションを支える仕組みづくり</w:t>
      </w:r>
    </w:p>
    <w:p w14:paraId="6E300BF9" w14:textId="715D5774" w:rsidR="003C1697" w:rsidRDefault="0066194B" w:rsidP="0066194B">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3C1697" w:rsidRPr="003C1697">
        <w:rPr>
          <w:rFonts w:ascii="HG丸ｺﾞｼｯｸM-PRO" w:eastAsia="HG丸ｺﾞｼｯｸM-PRO" w:hAnsi="HG丸ｺﾞｼｯｸM-PRO" w:hint="eastAsia"/>
          <w:sz w:val="24"/>
          <w:szCs w:val="24"/>
        </w:rPr>
        <w:t>三重県ボランティアセンターの機能強化</w:t>
      </w:r>
      <w:r>
        <w:rPr>
          <w:rFonts w:ascii="HG丸ｺﾞｼｯｸM-PRO" w:eastAsia="HG丸ｺﾞｼｯｸM-PRO" w:hAnsi="HG丸ｺﾞｼｯｸM-PRO" w:hint="eastAsia"/>
          <w:sz w:val="24"/>
          <w:szCs w:val="24"/>
        </w:rPr>
        <w:t>)</w:t>
      </w:r>
    </w:p>
    <w:p w14:paraId="218D0187" w14:textId="07074D1A" w:rsidR="003C1697" w:rsidRDefault="003C1697" w:rsidP="0066194B">
      <w:pPr>
        <w:ind w:leftChars="135" w:left="566" w:hangingChars="118" w:hanging="283"/>
        <w:rPr>
          <w:rFonts w:ascii="HG丸ｺﾞｼｯｸM-PRO" w:eastAsia="HG丸ｺﾞｼｯｸM-PRO" w:hAnsi="HG丸ｺﾞｼｯｸM-PRO"/>
          <w:sz w:val="24"/>
          <w:szCs w:val="24"/>
        </w:rPr>
      </w:pPr>
      <w:r w:rsidRPr="003C1697">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3C1697">
        <w:rPr>
          <w:rFonts w:ascii="HG丸ｺﾞｼｯｸM-PRO" w:eastAsia="HG丸ｺﾞｼｯｸM-PRO" w:hAnsi="HG丸ｺﾞｼｯｸM-PRO"/>
          <w:sz w:val="24"/>
          <w:szCs w:val="24"/>
        </w:rPr>
        <w:t>社協ボランティアセンターや社会福祉施設の職員等を対象に、ボランティアコーディネーション研修を開催し、ボランティア活動の継続・充実に向けて支援します。</w:t>
      </w:r>
    </w:p>
    <w:p w14:paraId="0CFFFAE9" w14:textId="0000ED64" w:rsidR="003C1697" w:rsidRDefault="003C1697" w:rsidP="0066194B">
      <w:pPr>
        <w:ind w:leftChars="135" w:left="566" w:hangingChars="118" w:hanging="283"/>
        <w:rPr>
          <w:rFonts w:ascii="HG丸ｺﾞｼｯｸM-PRO" w:eastAsia="HG丸ｺﾞｼｯｸM-PRO" w:hAnsi="HG丸ｺﾞｼｯｸM-PRO"/>
          <w:sz w:val="24"/>
          <w:szCs w:val="24"/>
        </w:rPr>
      </w:pPr>
      <w:r w:rsidRPr="003C1697">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3C1697">
        <w:rPr>
          <w:rFonts w:ascii="HG丸ｺﾞｼｯｸM-PRO" w:eastAsia="HG丸ｺﾞｼｯｸM-PRO" w:hAnsi="HG丸ｺﾞｼｯｸM-PRO"/>
          <w:sz w:val="24"/>
          <w:szCs w:val="24"/>
        </w:rPr>
        <w:t>市町社協や三重県ボランティア連絡協議会と連携し、ボランティア活動に関する情報発信を強化します。</w:t>
      </w:r>
    </w:p>
    <w:p w14:paraId="437905C5" w14:textId="3E9FBE04" w:rsidR="003C1697" w:rsidRDefault="003C1697" w:rsidP="0066194B">
      <w:pPr>
        <w:ind w:leftChars="135" w:left="566" w:hangingChars="118" w:hanging="283"/>
        <w:rPr>
          <w:rFonts w:ascii="HG丸ｺﾞｼｯｸM-PRO" w:eastAsia="HG丸ｺﾞｼｯｸM-PRO" w:hAnsi="HG丸ｺﾞｼｯｸM-PRO"/>
          <w:sz w:val="24"/>
          <w:szCs w:val="24"/>
        </w:rPr>
      </w:pPr>
      <w:r w:rsidRPr="003C1697">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3C1697">
        <w:rPr>
          <w:rFonts w:ascii="HG丸ｺﾞｼｯｸM-PRO" w:eastAsia="HG丸ｺﾞｼｯｸM-PRO" w:hAnsi="HG丸ｺﾞｼｯｸM-PRO"/>
          <w:sz w:val="24"/>
          <w:szCs w:val="24"/>
        </w:rPr>
        <w:t>多様な主体がボランタリーな活動について相互に学び合う場や、ボランタリーな活動を推進する仕組みづくりに取り組みます。</w:t>
      </w:r>
    </w:p>
    <w:p w14:paraId="51707608" w14:textId="11496B23" w:rsidR="003C1697" w:rsidRDefault="003C1697" w:rsidP="0066194B">
      <w:pPr>
        <w:ind w:leftChars="135" w:left="566" w:hangingChars="118" w:hanging="283"/>
        <w:rPr>
          <w:rFonts w:ascii="HG丸ｺﾞｼｯｸM-PRO" w:eastAsia="HG丸ｺﾞｼｯｸM-PRO" w:hAnsi="HG丸ｺﾞｼｯｸM-PRO"/>
          <w:sz w:val="24"/>
          <w:szCs w:val="24"/>
        </w:rPr>
      </w:pPr>
      <w:r w:rsidRPr="003C1697">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3C1697">
        <w:rPr>
          <w:rFonts w:ascii="HG丸ｺﾞｼｯｸM-PRO" w:eastAsia="HG丸ｺﾞｼｯｸM-PRO" w:hAnsi="HG丸ｺﾞｼｯｸM-PRO"/>
          <w:sz w:val="24"/>
          <w:szCs w:val="24"/>
        </w:rPr>
        <w:t>三重県ボランティア連絡協議会の事業推進に協力します。</w:t>
      </w:r>
    </w:p>
    <w:p w14:paraId="0659DFDE" w14:textId="489FCA26" w:rsidR="003C1697" w:rsidRDefault="003C1697" w:rsidP="0066194B">
      <w:pPr>
        <w:ind w:leftChars="135" w:left="566" w:hangingChars="118" w:hanging="283"/>
        <w:rPr>
          <w:rFonts w:ascii="HG丸ｺﾞｼｯｸM-PRO" w:eastAsia="HG丸ｺﾞｼｯｸM-PRO" w:hAnsi="HG丸ｺﾞｼｯｸM-PRO"/>
          <w:sz w:val="24"/>
          <w:szCs w:val="24"/>
        </w:rPr>
      </w:pPr>
      <w:r w:rsidRPr="003C1697">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3C1697">
        <w:rPr>
          <w:rFonts w:ascii="HG丸ｺﾞｼｯｸM-PRO" w:eastAsia="HG丸ｺﾞｼｯｸM-PRO" w:hAnsi="HG丸ｺﾞｼｯｸM-PRO"/>
          <w:sz w:val="24"/>
          <w:szCs w:val="24"/>
        </w:rPr>
        <w:t>子どもの居場所が継続的に運営されるように、人材育成やネットワークづくり等の後方支援に取り組みます。</w:t>
      </w:r>
    </w:p>
    <w:p w14:paraId="029D0543" w14:textId="77777777" w:rsidR="003C1697" w:rsidRDefault="003C1697" w:rsidP="00941F68">
      <w:pPr>
        <w:rPr>
          <w:rFonts w:ascii="HG丸ｺﾞｼｯｸM-PRO" w:eastAsia="HG丸ｺﾞｼｯｸM-PRO" w:hAnsi="HG丸ｺﾞｼｯｸM-PRO"/>
          <w:sz w:val="24"/>
          <w:szCs w:val="24"/>
        </w:rPr>
      </w:pPr>
    </w:p>
    <w:p w14:paraId="3FAE4738" w14:textId="77777777" w:rsidR="00217389" w:rsidRDefault="00217389" w:rsidP="00941F68">
      <w:pPr>
        <w:rPr>
          <w:rFonts w:ascii="HG丸ｺﾞｼｯｸM-PRO" w:eastAsia="HG丸ｺﾞｼｯｸM-PRO" w:hAnsi="HG丸ｺﾞｼｯｸM-PRO"/>
          <w:sz w:val="24"/>
          <w:szCs w:val="24"/>
        </w:rPr>
      </w:pPr>
    </w:p>
    <w:p w14:paraId="05DBAC19" w14:textId="6154D151" w:rsidR="003C1697" w:rsidRDefault="00EE31EE" w:rsidP="00EE31EE">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w:t>
      </w:r>
      <w:r w:rsidR="003C1697" w:rsidRPr="003C1697">
        <w:rPr>
          <w:rFonts w:ascii="HG丸ｺﾞｼｯｸM-PRO" w:eastAsia="HG丸ｺﾞｼｯｸM-PRO" w:hAnsi="HG丸ｺﾞｼｯｸM-PRO" w:hint="eastAsia"/>
          <w:sz w:val="24"/>
          <w:szCs w:val="24"/>
        </w:rPr>
        <w:t>ＮＰＯ、企業、団体等との連携の推進</w:t>
      </w:r>
      <w:r>
        <w:rPr>
          <w:rFonts w:ascii="HG丸ｺﾞｼｯｸM-PRO" w:eastAsia="HG丸ｺﾞｼｯｸM-PRO" w:hAnsi="HG丸ｺﾞｼｯｸM-PRO" w:hint="eastAsia"/>
          <w:sz w:val="24"/>
          <w:szCs w:val="24"/>
        </w:rPr>
        <w:t>)</w:t>
      </w:r>
    </w:p>
    <w:p w14:paraId="7C32F8FB" w14:textId="7D564158" w:rsidR="003C1697" w:rsidRDefault="00784BE9" w:rsidP="009660EF">
      <w:pPr>
        <w:ind w:leftChars="135" w:left="566" w:hangingChars="118" w:hanging="283"/>
        <w:rPr>
          <w:rFonts w:ascii="HG丸ｺﾞｼｯｸM-PRO" w:eastAsia="HG丸ｺﾞｼｯｸM-PRO" w:hAnsi="HG丸ｺﾞｼｯｸM-PRO"/>
          <w:sz w:val="24"/>
          <w:szCs w:val="24"/>
        </w:rPr>
      </w:pPr>
      <w:r w:rsidRPr="00784BE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784BE9">
        <w:rPr>
          <w:rFonts w:ascii="HG丸ｺﾞｼｯｸM-PRO" w:eastAsia="HG丸ｺﾞｼｯｸM-PRO" w:hAnsi="HG丸ｺﾞｼｯｸM-PRO"/>
          <w:sz w:val="24"/>
          <w:szCs w:val="24"/>
        </w:rPr>
        <w:t>公益財団法人三重ボランティア基金や社会福祉法人三重県共同募金会の取組に協力します。</w:t>
      </w:r>
    </w:p>
    <w:p w14:paraId="2BA77733" w14:textId="6375179F" w:rsidR="003C1697" w:rsidRDefault="00784BE9" w:rsidP="009660EF">
      <w:pPr>
        <w:ind w:leftChars="135" w:left="566" w:hangingChars="118" w:hanging="283"/>
        <w:rPr>
          <w:rFonts w:ascii="HG丸ｺﾞｼｯｸM-PRO" w:eastAsia="HG丸ｺﾞｼｯｸM-PRO" w:hAnsi="HG丸ｺﾞｼｯｸM-PRO"/>
          <w:sz w:val="24"/>
          <w:szCs w:val="24"/>
        </w:rPr>
      </w:pPr>
      <w:r w:rsidRPr="00784BE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784BE9">
        <w:rPr>
          <w:rFonts w:ascii="HG丸ｺﾞｼｯｸM-PRO" w:eastAsia="HG丸ｺﾞｼｯｸM-PRO" w:hAnsi="HG丸ｺﾞｼｯｸM-PRO"/>
          <w:sz w:val="24"/>
          <w:szCs w:val="24"/>
        </w:rPr>
        <w:t>県内市民活動センター・ＮＰＯ等との連携を進めます。</w:t>
      </w:r>
    </w:p>
    <w:p w14:paraId="2A0071B7" w14:textId="36B4ED28" w:rsidR="003C1697" w:rsidRDefault="00784BE9" w:rsidP="009660EF">
      <w:pPr>
        <w:ind w:leftChars="135" w:left="566" w:hangingChars="118" w:hanging="283"/>
        <w:rPr>
          <w:rFonts w:ascii="HG丸ｺﾞｼｯｸM-PRO" w:eastAsia="HG丸ｺﾞｼｯｸM-PRO" w:hAnsi="HG丸ｺﾞｼｯｸM-PRO"/>
          <w:sz w:val="24"/>
          <w:szCs w:val="24"/>
        </w:rPr>
      </w:pPr>
      <w:r w:rsidRPr="00784BE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784BE9">
        <w:rPr>
          <w:rFonts w:ascii="HG丸ｺﾞｼｯｸM-PRO" w:eastAsia="HG丸ｺﾞｼｯｸM-PRO" w:hAnsi="HG丸ｺﾞｼｯｸM-PRO"/>
          <w:sz w:val="24"/>
          <w:szCs w:val="24"/>
        </w:rPr>
        <w:t>「誰一人取り残さない」社会の実現を目指すＳＤＧｓの推進などを切り口に、企業との連携強化に向けた取組を推進します。</w:t>
      </w:r>
    </w:p>
    <w:p w14:paraId="0F742782" w14:textId="2EDEAEEB" w:rsidR="003C1697" w:rsidRDefault="00784BE9" w:rsidP="009660EF">
      <w:pPr>
        <w:ind w:leftChars="135" w:left="566" w:hangingChars="118" w:hanging="283"/>
        <w:rPr>
          <w:rFonts w:ascii="HG丸ｺﾞｼｯｸM-PRO" w:eastAsia="HG丸ｺﾞｼｯｸM-PRO" w:hAnsi="HG丸ｺﾞｼｯｸM-PRO"/>
          <w:sz w:val="24"/>
          <w:szCs w:val="24"/>
        </w:rPr>
      </w:pPr>
      <w:r w:rsidRPr="00784BE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784BE9">
        <w:rPr>
          <w:rFonts w:ascii="HG丸ｺﾞｼｯｸM-PRO" w:eastAsia="HG丸ｺﾞｼｯｸM-PRO" w:hAnsi="HG丸ｺﾞｼｯｸM-PRO"/>
          <w:sz w:val="24"/>
          <w:szCs w:val="24"/>
        </w:rPr>
        <w:t>連携協定</w:t>
      </w:r>
      <w:r w:rsidR="00EE31EE">
        <w:rPr>
          <w:rFonts w:ascii="Segoe UI Symbol" w:eastAsia="HG丸ｺﾞｼｯｸM-PRO" w:hAnsi="Segoe UI Symbol" w:cs="Segoe UI Symbol" w:hint="eastAsia"/>
          <w:sz w:val="24"/>
          <w:szCs w:val="24"/>
        </w:rPr>
        <w:t>➋</w:t>
      </w:r>
      <w:r w:rsidRPr="00784BE9">
        <w:rPr>
          <w:rFonts w:ascii="HG丸ｺﾞｼｯｸM-PRO" w:eastAsia="HG丸ｺﾞｼｯｸM-PRO" w:hAnsi="HG丸ｺﾞｼｯｸM-PRO"/>
          <w:sz w:val="24"/>
          <w:szCs w:val="24"/>
        </w:rPr>
        <w:t>を締結している「生活協同組合コープみえ」をはじめ、地域の保健・医療・教育・司法など多様な関係者とのパートナーシップを強化し、それぞれの役割や特性を踏まえながら、地域の福祉課題に重層的かつ効果的に対応していきます。</w:t>
      </w:r>
    </w:p>
    <w:p w14:paraId="39B2942A" w14:textId="26EBEDFF" w:rsidR="003C1697" w:rsidRDefault="00EE31EE" w:rsidP="009660EF">
      <w:pPr>
        <w:ind w:leftChars="335" w:left="943" w:hangingChars="100" w:hanging="240"/>
        <w:rPr>
          <w:rFonts w:ascii="HG丸ｺﾞｼｯｸM-PRO" w:eastAsia="HG丸ｺﾞｼｯｸM-PRO" w:hAnsi="HG丸ｺﾞｼｯｸM-PRO"/>
          <w:sz w:val="24"/>
          <w:szCs w:val="24"/>
        </w:rPr>
      </w:pPr>
      <w:r>
        <w:rPr>
          <w:rFonts w:ascii="Segoe UI Symbol" w:eastAsia="HG丸ｺﾞｼｯｸM-PRO" w:hAnsi="Segoe UI Symbol" w:cs="Segoe UI Symbol" w:hint="eastAsia"/>
          <w:sz w:val="24"/>
          <w:szCs w:val="24"/>
        </w:rPr>
        <w:t>➋</w:t>
      </w:r>
      <w:r w:rsidR="00784BE9" w:rsidRPr="00784BE9">
        <w:rPr>
          <w:rFonts w:ascii="HG丸ｺﾞｼｯｸM-PRO" w:eastAsia="HG丸ｺﾞｼｯｸM-PRO" w:hAnsi="HG丸ｺﾞｼｯｸM-PRO"/>
          <w:sz w:val="24"/>
          <w:szCs w:val="24"/>
        </w:rPr>
        <w:t>平成31年４月に締結。身近な地域における住民主体の福祉活動、困りごとを抱えた住民に対する相談支援や災害時の支援活動などについて連携・協力することとしています。</w:t>
      </w:r>
    </w:p>
    <w:p w14:paraId="599E2E83" w14:textId="77777777" w:rsidR="003C1697" w:rsidRDefault="003C1697" w:rsidP="00941F68">
      <w:pPr>
        <w:rPr>
          <w:rFonts w:ascii="HG丸ｺﾞｼｯｸM-PRO" w:eastAsia="HG丸ｺﾞｼｯｸM-PRO" w:hAnsi="HG丸ｺﾞｼｯｸM-PRO"/>
          <w:sz w:val="24"/>
          <w:szCs w:val="24"/>
        </w:rPr>
      </w:pPr>
    </w:p>
    <w:p w14:paraId="3F2BDC72" w14:textId="4FD5FC44" w:rsidR="003C1697" w:rsidRDefault="00784BE9" w:rsidP="00941F68">
      <w:pP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●当事者活動の支援強化</w:t>
      </w:r>
    </w:p>
    <w:p w14:paraId="0260BFEA" w14:textId="449B028C" w:rsidR="003C1697" w:rsidRDefault="00EE31EE" w:rsidP="00EE31EE">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784BE9" w:rsidRPr="00784BE9">
        <w:rPr>
          <w:rFonts w:ascii="HG丸ｺﾞｼｯｸM-PRO" w:eastAsia="HG丸ｺﾞｼｯｸM-PRO" w:hAnsi="HG丸ｺﾞｼｯｸM-PRO" w:hint="eastAsia"/>
          <w:sz w:val="24"/>
          <w:szCs w:val="24"/>
        </w:rPr>
        <w:t>当事者組織の活動支援</w:t>
      </w:r>
      <w:r>
        <w:rPr>
          <w:rFonts w:ascii="HG丸ｺﾞｼｯｸM-PRO" w:eastAsia="HG丸ｺﾞｼｯｸM-PRO" w:hAnsi="HG丸ｺﾞｼｯｸM-PRO" w:hint="eastAsia"/>
          <w:sz w:val="24"/>
          <w:szCs w:val="24"/>
        </w:rPr>
        <w:t>)</w:t>
      </w:r>
    </w:p>
    <w:p w14:paraId="5E11D727" w14:textId="5A2665F8" w:rsidR="003C1697" w:rsidRDefault="00784BE9" w:rsidP="009660EF">
      <w:pPr>
        <w:ind w:leftChars="134" w:left="564" w:hangingChars="118" w:hanging="283"/>
        <w:rPr>
          <w:rFonts w:ascii="HG丸ｺﾞｼｯｸM-PRO" w:eastAsia="HG丸ｺﾞｼｯｸM-PRO" w:hAnsi="HG丸ｺﾞｼｯｸM-PRO"/>
          <w:sz w:val="24"/>
          <w:szCs w:val="24"/>
        </w:rPr>
      </w:pPr>
      <w:r w:rsidRPr="00784BE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784BE9">
        <w:rPr>
          <w:rFonts w:ascii="HG丸ｺﾞｼｯｸM-PRO" w:eastAsia="HG丸ｺﾞｼｯｸM-PRO" w:hAnsi="HG丸ｺﾞｼｯｸM-PRO"/>
          <w:sz w:val="24"/>
          <w:szCs w:val="24"/>
        </w:rPr>
        <w:t>様々な当事者組織に関する活動情報を収集するとともに、連携強化や支援のあり方について検討し、必要に応じて活動支援に取り組みます。</w:t>
      </w:r>
    </w:p>
    <w:p w14:paraId="289330CE" w14:textId="77777777" w:rsidR="003C1697" w:rsidRDefault="003C1697" w:rsidP="00941F68">
      <w:pPr>
        <w:rPr>
          <w:rFonts w:ascii="HG丸ｺﾞｼｯｸM-PRO" w:eastAsia="HG丸ｺﾞｼｯｸM-PRO" w:hAnsi="HG丸ｺﾞｼｯｸM-PRO"/>
          <w:sz w:val="24"/>
          <w:szCs w:val="24"/>
        </w:rPr>
      </w:pPr>
    </w:p>
    <w:p w14:paraId="4A8AA6DA" w14:textId="5574F185" w:rsidR="003C1697" w:rsidRDefault="00EE31EE" w:rsidP="00EE31EE">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784BE9" w:rsidRPr="00784BE9">
        <w:rPr>
          <w:rFonts w:ascii="HG丸ｺﾞｼｯｸM-PRO" w:eastAsia="HG丸ｺﾞｼｯｸM-PRO" w:hAnsi="HG丸ｺﾞｼｯｸM-PRO" w:hint="eastAsia"/>
          <w:sz w:val="24"/>
          <w:szCs w:val="24"/>
        </w:rPr>
        <w:t>シニア世代に対する活動支援</w:t>
      </w:r>
      <w:r>
        <w:rPr>
          <w:rFonts w:ascii="HG丸ｺﾞｼｯｸM-PRO" w:eastAsia="HG丸ｺﾞｼｯｸM-PRO" w:hAnsi="HG丸ｺﾞｼｯｸM-PRO" w:hint="eastAsia"/>
          <w:sz w:val="24"/>
          <w:szCs w:val="24"/>
        </w:rPr>
        <w:t>)</w:t>
      </w:r>
    </w:p>
    <w:p w14:paraId="2E632A3E" w14:textId="7269F305" w:rsidR="00784BE9" w:rsidRPr="00784BE9" w:rsidRDefault="00784BE9" w:rsidP="009660EF">
      <w:pPr>
        <w:ind w:leftChars="134" w:left="565" w:hanging="284"/>
        <w:rPr>
          <w:rFonts w:ascii="HG丸ｺﾞｼｯｸM-PRO" w:eastAsia="HG丸ｺﾞｼｯｸM-PRO" w:hAnsi="HG丸ｺﾞｼｯｸM-PRO"/>
          <w:sz w:val="24"/>
          <w:szCs w:val="24"/>
        </w:rPr>
      </w:pPr>
      <w:r w:rsidRPr="00784BE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784BE9">
        <w:rPr>
          <w:rFonts w:ascii="HG丸ｺﾞｼｯｸM-PRO" w:eastAsia="HG丸ｺﾞｼｯｸM-PRO" w:hAnsi="HG丸ｺﾞｼｯｸM-PRO"/>
          <w:sz w:val="24"/>
          <w:szCs w:val="24"/>
        </w:rPr>
        <w:t>スポーツや文化活動を通じて、高齢者の生きがい・健康・仲間づくりに資するよう、全国健康福祉祭（ねんりんピック）への選手派遣を行います。</w:t>
      </w:r>
    </w:p>
    <w:p w14:paraId="27312F72" w14:textId="659D0332" w:rsidR="00784BE9" w:rsidRDefault="00784BE9" w:rsidP="009660EF">
      <w:pPr>
        <w:ind w:firstLineChars="300" w:firstLine="720"/>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令和７</w:t>
      </w:r>
      <w:r w:rsidRPr="00784BE9">
        <w:rPr>
          <w:rFonts w:ascii="HG丸ｺﾞｼｯｸM-PRO" w:eastAsia="HG丸ｺﾞｼｯｸM-PRO" w:hAnsi="HG丸ｺﾞｼｯｸM-PRO"/>
          <w:sz w:val="24"/>
          <w:szCs w:val="24"/>
        </w:rPr>
        <w:t>(2025)年の全国健康福祉祭は</w:t>
      </w:r>
      <w:r w:rsidR="002327FD">
        <w:rPr>
          <w:rFonts w:ascii="HG丸ｺﾞｼｯｸM-PRO" w:eastAsia="HG丸ｺﾞｼｯｸM-PRO" w:hAnsi="HG丸ｺﾞｼｯｸM-PRO" w:hint="eastAsia"/>
          <w:sz w:val="24"/>
          <w:szCs w:val="24"/>
        </w:rPr>
        <w:t>、</w:t>
      </w:r>
      <w:r w:rsidRPr="00784BE9">
        <w:rPr>
          <w:rFonts w:ascii="HG丸ｺﾞｼｯｸM-PRO" w:eastAsia="HG丸ｺﾞｼｯｸM-PRO" w:hAnsi="HG丸ｺﾞｼｯｸM-PRO"/>
          <w:sz w:val="24"/>
          <w:szCs w:val="24"/>
        </w:rPr>
        <w:t xml:space="preserve">岐阜県での開催が予定されています。　</w:t>
      </w:r>
    </w:p>
    <w:p w14:paraId="5748E247" w14:textId="77777777" w:rsidR="00784BE9" w:rsidRDefault="00784BE9" w:rsidP="00941F68">
      <w:pPr>
        <w:rPr>
          <w:rFonts w:ascii="HG丸ｺﾞｼｯｸM-PRO" w:eastAsia="HG丸ｺﾞｼｯｸM-PRO" w:hAnsi="HG丸ｺﾞｼｯｸM-PRO"/>
          <w:sz w:val="24"/>
          <w:szCs w:val="24"/>
        </w:rPr>
      </w:pPr>
    </w:p>
    <w:p w14:paraId="6E37CF08" w14:textId="77777777" w:rsidR="00E6103C" w:rsidRDefault="00E6103C" w:rsidP="00941F68">
      <w:pPr>
        <w:rPr>
          <w:rFonts w:ascii="HG丸ｺﾞｼｯｸM-PRO" w:eastAsia="HG丸ｺﾞｼｯｸM-PRO" w:hAnsi="HG丸ｺﾞｼｯｸM-PRO"/>
          <w:sz w:val="24"/>
          <w:szCs w:val="24"/>
        </w:rPr>
      </w:pPr>
    </w:p>
    <w:p w14:paraId="3A13EA79" w14:textId="77777777" w:rsidR="00E6103C" w:rsidRDefault="00E6103C" w:rsidP="00941F68">
      <w:pPr>
        <w:rPr>
          <w:rFonts w:ascii="HG丸ｺﾞｼｯｸM-PRO" w:eastAsia="HG丸ｺﾞｼｯｸM-PRO" w:hAnsi="HG丸ｺﾞｼｯｸM-PRO"/>
          <w:sz w:val="24"/>
          <w:szCs w:val="24"/>
        </w:rPr>
      </w:pPr>
    </w:p>
    <w:p w14:paraId="714FD593" w14:textId="77777777" w:rsidR="00E6103C" w:rsidRDefault="00E6103C" w:rsidP="00941F68">
      <w:pPr>
        <w:rPr>
          <w:rFonts w:ascii="HG丸ｺﾞｼｯｸM-PRO" w:eastAsia="HG丸ｺﾞｼｯｸM-PRO" w:hAnsi="HG丸ｺﾞｼｯｸM-PRO"/>
          <w:sz w:val="24"/>
          <w:szCs w:val="24"/>
        </w:rPr>
      </w:pPr>
    </w:p>
    <w:p w14:paraId="78C642DE" w14:textId="77777777" w:rsidR="00E6103C" w:rsidRDefault="00E6103C" w:rsidP="00941F68">
      <w:pPr>
        <w:rPr>
          <w:rFonts w:ascii="HG丸ｺﾞｼｯｸM-PRO" w:eastAsia="HG丸ｺﾞｼｯｸM-PRO" w:hAnsi="HG丸ｺﾞｼｯｸM-PRO"/>
          <w:sz w:val="24"/>
          <w:szCs w:val="24"/>
        </w:rPr>
      </w:pPr>
    </w:p>
    <w:p w14:paraId="49CB5F1E" w14:textId="77777777" w:rsidR="00E6103C" w:rsidRDefault="00E6103C" w:rsidP="00941F68">
      <w:pPr>
        <w:rPr>
          <w:rFonts w:ascii="HG丸ｺﾞｼｯｸM-PRO" w:eastAsia="HG丸ｺﾞｼｯｸM-PRO" w:hAnsi="HG丸ｺﾞｼｯｸM-PRO"/>
          <w:sz w:val="24"/>
          <w:szCs w:val="24"/>
        </w:rPr>
      </w:pPr>
    </w:p>
    <w:p w14:paraId="799BDBBC" w14:textId="77777777" w:rsidR="00E6103C" w:rsidRDefault="00E6103C" w:rsidP="00941F68">
      <w:pPr>
        <w:rPr>
          <w:rFonts w:ascii="HG丸ｺﾞｼｯｸM-PRO" w:eastAsia="HG丸ｺﾞｼｯｸM-PRO" w:hAnsi="HG丸ｺﾞｼｯｸM-PRO"/>
          <w:sz w:val="24"/>
          <w:szCs w:val="24"/>
        </w:rPr>
      </w:pPr>
    </w:p>
    <w:p w14:paraId="067FD11E" w14:textId="77777777" w:rsidR="00E6103C" w:rsidRDefault="00E6103C" w:rsidP="00941F68">
      <w:pPr>
        <w:rPr>
          <w:rFonts w:ascii="HG丸ｺﾞｼｯｸM-PRO" w:eastAsia="HG丸ｺﾞｼｯｸM-PRO" w:hAnsi="HG丸ｺﾞｼｯｸM-PRO"/>
          <w:sz w:val="24"/>
          <w:szCs w:val="24"/>
        </w:rPr>
      </w:pPr>
    </w:p>
    <w:p w14:paraId="622411ED" w14:textId="77777777" w:rsidR="00E6103C" w:rsidRDefault="00E6103C" w:rsidP="00941F68">
      <w:pPr>
        <w:rPr>
          <w:rFonts w:ascii="HG丸ｺﾞｼｯｸM-PRO" w:eastAsia="HG丸ｺﾞｼｯｸM-PRO" w:hAnsi="HG丸ｺﾞｼｯｸM-PRO"/>
          <w:sz w:val="24"/>
          <w:szCs w:val="24"/>
        </w:rPr>
      </w:pPr>
    </w:p>
    <w:p w14:paraId="10ECD060" w14:textId="77777777" w:rsidR="00E6103C" w:rsidRDefault="00E6103C" w:rsidP="00941F68">
      <w:pPr>
        <w:rPr>
          <w:rFonts w:ascii="HG丸ｺﾞｼｯｸM-PRO" w:eastAsia="HG丸ｺﾞｼｯｸM-PRO" w:hAnsi="HG丸ｺﾞｼｯｸM-PRO"/>
          <w:sz w:val="24"/>
          <w:szCs w:val="24"/>
        </w:rPr>
      </w:pPr>
    </w:p>
    <w:p w14:paraId="48EE19C8" w14:textId="77777777" w:rsidR="00E6103C" w:rsidRDefault="00E6103C" w:rsidP="00941F68">
      <w:pPr>
        <w:rPr>
          <w:rFonts w:ascii="HG丸ｺﾞｼｯｸM-PRO" w:eastAsia="HG丸ｺﾞｼｯｸM-PRO" w:hAnsi="HG丸ｺﾞｼｯｸM-PRO"/>
          <w:sz w:val="24"/>
          <w:szCs w:val="24"/>
        </w:rPr>
      </w:pPr>
    </w:p>
    <w:p w14:paraId="06550F6B" w14:textId="77777777" w:rsidR="00E6103C" w:rsidRDefault="00E6103C" w:rsidP="00941F68">
      <w:pPr>
        <w:rPr>
          <w:rFonts w:ascii="HG丸ｺﾞｼｯｸM-PRO" w:eastAsia="HG丸ｺﾞｼｯｸM-PRO" w:hAnsi="HG丸ｺﾞｼｯｸM-PRO"/>
          <w:sz w:val="24"/>
          <w:szCs w:val="24"/>
        </w:rPr>
      </w:pPr>
    </w:p>
    <w:p w14:paraId="2D234875" w14:textId="77777777" w:rsidR="00E6103C" w:rsidRDefault="00E6103C" w:rsidP="00941F68">
      <w:pPr>
        <w:rPr>
          <w:rFonts w:ascii="HG丸ｺﾞｼｯｸM-PRO" w:eastAsia="HG丸ｺﾞｼｯｸM-PRO" w:hAnsi="HG丸ｺﾞｼｯｸM-PRO"/>
          <w:sz w:val="24"/>
          <w:szCs w:val="24"/>
        </w:rPr>
      </w:pPr>
    </w:p>
    <w:p w14:paraId="27B71B41" w14:textId="77777777" w:rsidR="00E6103C" w:rsidRDefault="00E6103C" w:rsidP="00941F68">
      <w:pPr>
        <w:rPr>
          <w:rFonts w:ascii="HG丸ｺﾞｼｯｸM-PRO" w:eastAsia="HG丸ｺﾞｼｯｸM-PRO" w:hAnsi="HG丸ｺﾞｼｯｸM-PRO"/>
          <w:sz w:val="24"/>
          <w:szCs w:val="24"/>
        </w:rPr>
      </w:pPr>
    </w:p>
    <w:p w14:paraId="4AB8F821" w14:textId="77777777" w:rsidR="00E6103C" w:rsidRDefault="00E6103C" w:rsidP="00941F68">
      <w:pPr>
        <w:rPr>
          <w:rFonts w:ascii="HG丸ｺﾞｼｯｸM-PRO" w:eastAsia="HG丸ｺﾞｼｯｸM-PRO" w:hAnsi="HG丸ｺﾞｼｯｸM-PRO"/>
          <w:sz w:val="24"/>
          <w:szCs w:val="24"/>
        </w:rPr>
      </w:pPr>
    </w:p>
    <w:p w14:paraId="57B346B4" w14:textId="77777777" w:rsidR="00E6103C" w:rsidRDefault="00E6103C" w:rsidP="00941F68">
      <w:pPr>
        <w:rPr>
          <w:rFonts w:ascii="HG丸ｺﾞｼｯｸM-PRO" w:eastAsia="HG丸ｺﾞｼｯｸM-PRO" w:hAnsi="HG丸ｺﾞｼｯｸM-PRO"/>
          <w:sz w:val="24"/>
          <w:szCs w:val="24"/>
        </w:rPr>
      </w:pPr>
    </w:p>
    <w:p w14:paraId="536339B0" w14:textId="77777777" w:rsidR="00E6103C" w:rsidRDefault="00E6103C" w:rsidP="00941F68">
      <w:pPr>
        <w:rPr>
          <w:rFonts w:ascii="HG丸ｺﾞｼｯｸM-PRO" w:eastAsia="HG丸ｺﾞｼｯｸM-PRO" w:hAnsi="HG丸ｺﾞｼｯｸM-PRO"/>
          <w:sz w:val="24"/>
          <w:szCs w:val="24"/>
        </w:rPr>
      </w:pPr>
    </w:p>
    <w:p w14:paraId="679EED5F" w14:textId="0DD11E7D" w:rsidR="00784BE9" w:rsidRDefault="00784BE9" w:rsidP="00941F68">
      <w:pP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lastRenderedPageBreak/>
        <w:t>【活動支援の目標】</w:t>
      </w:r>
    </w:p>
    <w:p w14:paraId="7DCD601F" w14:textId="66623F8E" w:rsidR="00833A6A" w:rsidRDefault="00833A6A" w:rsidP="00941F6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●民生委員・児童委員の活動支援と連携強化</w:t>
      </w:r>
    </w:p>
    <w:p w14:paraId="1ED3D065" w14:textId="544D3AAB" w:rsidR="00784BE9" w:rsidRPr="00784BE9" w:rsidRDefault="00833A6A" w:rsidP="00E6103C">
      <w:pPr>
        <w:ind w:firstLineChars="150" w:firstLine="360"/>
        <w:rPr>
          <w:rFonts w:ascii="ＭＳ Ｐ明朝" w:eastAsia="ＭＳ Ｐ明朝" w:hAnsi="ＭＳ Ｐ明朝"/>
          <w:sz w:val="24"/>
          <w:szCs w:val="24"/>
        </w:rPr>
      </w:pPr>
      <w:r>
        <w:rPr>
          <w:rFonts w:ascii="HG丸ｺﾞｼｯｸM-PRO" w:eastAsia="HG丸ｺﾞｼｯｸM-PRO" w:hAnsi="HG丸ｺﾞｼｯｸM-PRO" w:hint="eastAsia"/>
          <w:sz w:val="24"/>
          <w:szCs w:val="24"/>
        </w:rPr>
        <w:t>＜</w:t>
      </w:r>
      <w:r w:rsidR="00784BE9" w:rsidRPr="00784BE9">
        <w:rPr>
          <w:rFonts w:ascii="HG丸ｺﾞｼｯｸM-PRO" w:eastAsia="HG丸ｺﾞｼｯｸM-PRO" w:hAnsi="HG丸ｺﾞｼｯｸM-PRO" w:hint="eastAsia"/>
          <w:sz w:val="24"/>
          <w:szCs w:val="24"/>
        </w:rPr>
        <w:t>成果目標</w:t>
      </w:r>
      <w:r>
        <w:rPr>
          <w:rFonts w:ascii="HG丸ｺﾞｼｯｸM-PRO" w:eastAsia="HG丸ｺﾞｼｯｸM-PRO" w:hAnsi="HG丸ｺﾞｼｯｸM-PRO" w:hint="eastAsia"/>
          <w:sz w:val="24"/>
          <w:szCs w:val="24"/>
        </w:rPr>
        <w:t>＞</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1276"/>
        <w:gridCol w:w="1275"/>
        <w:gridCol w:w="1276"/>
        <w:gridCol w:w="3402"/>
      </w:tblGrid>
      <w:tr w:rsidR="00784BE9" w:rsidRPr="00784BE9" w14:paraId="47EF80E4" w14:textId="77777777" w:rsidTr="009E1434">
        <w:trPr>
          <w:trHeight w:val="390"/>
        </w:trPr>
        <w:tc>
          <w:tcPr>
            <w:tcW w:w="1418" w:type="dxa"/>
          </w:tcPr>
          <w:p w14:paraId="3EEE7FCB" w14:textId="77777777" w:rsidR="00784BE9" w:rsidRPr="00784BE9" w:rsidRDefault="00784BE9" w:rsidP="00C156E5">
            <w:pPr>
              <w:jc w:val="center"/>
              <w:rPr>
                <w:rFonts w:ascii="HG丸ｺﾞｼｯｸM-PRO" w:eastAsia="HG丸ｺﾞｼｯｸM-PRO" w:hAnsi="HG丸ｺﾞｼｯｸM-PRO"/>
                <w:sz w:val="24"/>
                <w:szCs w:val="24"/>
              </w:rPr>
            </w:pPr>
            <w:bookmarkStart w:id="3" w:name="_Hlk185345294"/>
            <w:r w:rsidRPr="00784BE9">
              <w:rPr>
                <w:rFonts w:ascii="HG丸ｺﾞｼｯｸM-PRO" w:eastAsia="HG丸ｺﾞｼｯｸM-PRO" w:hAnsi="HG丸ｺﾞｼｯｸM-PRO" w:hint="eastAsia"/>
                <w:sz w:val="24"/>
                <w:szCs w:val="24"/>
              </w:rPr>
              <w:t>目標項目</w:t>
            </w:r>
          </w:p>
        </w:tc>
        <w:tc>
          <w:tcPr>
            <w:tcW w:w="1276" w:type="dxa"/>
          </w:tcPr>
          <w:p w14:paraId="27116FBD" w14:textId="77777777" w:rsidR="00C156E5" w:rsidRDefault="00784BE9" w:rsidP="00C156E5">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現状</w:t>
            </w:r>
          </w:p>
          <w:p w14:paraId="5EA96510" w14:textId="4C745C9A" w:rsidR="00784BE9" w:rsidRPr="00784BE9" w:rsidRDefault="00784BE9" w:rsidP="00C156E5">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(R6)</w:t>
            </w:r>
          </w:p>
        </w:tc>
        <w:tc>
          <w:tcPr>
            <w:tcW w:w="1275" w:type="dxa"/>
          </w:tcPr>
          <w:p w14:paraId="2396FA3F" w14:textId="77777777" w:rsidR="00784BE9" w:rsidRPr="00784BE9" w:rsidRDefault="00784BE9" w:rsidP="00C156E5">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適応年度</w:t>
            </w:r>
          </w:p>
        </w:tc>
        <w:tc>
          <w:tcPr>
            <w:tcW w:w="1276" w:type="dxa"/>
          </w:tcPr>
          <w:p w14:paraId="724BA2A7" w14:textId="77777777" w:rsidR="00C156E5" w:rsidRDefault="00784BE9" w:rsidP="00C156E5">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w:t>
            </w:r>
          </w:p>
          <w:p w14:paraId="720AF7C9" w14:textId="62F87FCC" w:rsidR="00784BE9" w:rsidRPr="00784BE9" w:rsidRDefault="00784BE9" w:rsidP="00C156E5">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(R11)</w:t>
            </w:r>
          </w:p>
        </w:tc>
        <w:tc>
          <w:tcPr>
            <w:tcW w:w="3402" w:type="dxa"/>
          </w:tcPr>
          <w:p w14:paraId="29D0BD00" w14:textId="77777777" w:rsidR="00784BE9" w:rsidRPr="00784BE9" w:rsidRDefault="00784BE9" w:rsidP="00C156E5">
            <w:pPr>
              <w:ind w:rightChars="-43" w:right="-90"/>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目標設定の根拠・理由</w:t>
            </w:r>
          </w:p>
        </w:tc>
      </w:tr>
      <w:tr w:rsidR="00784BE9" w:rsidRPr="00784BE9" w14:paraId="5327FBCD" w14:textId="77777777" w:rsidTr="009E1434">
        <w:trPr>
          <w:trHeight w:val="686"/>
        </w:trPr>
        <w:tc>
          <w:tcPr>
            <w:tcW w:w="1418" w:type="dxa"/>
          </w:tcPr>
          <w:p w14:paraId="4A308724" w14:textId="04369AF3" w:rsidR="00784BE9" w:rsidRPr="00784BE9" w:rsidRDefault="00784BE9" w:rsidP="00C156E5">
            <w:pP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民政委員・児童委員を対象とした研修</w:t>
            </w:r>
            <w:r w:rsidR="00C156E5">
              <w:rPr>
                <w:rFonts w:ascii="HG丸ｺﾞｼｯｸM-PRO" w:eastAsia="HG丸ｺﾞｼｯｸM-PRO" w:hAnsi="HG丸ｺﾞｼｯｸM-PRO" w:hint="eastAsia"/>
                <w:sz w:val="24"/>
                <w:szCs w:val="24"/>
              </w:rPr>
              <w:t>を通じた資質向上</w:t>
            </w:r>
          </w:p>
        </w:tc>
        <w:tc>
          <w:tcPr>
            <w:tcW w:w="1276" w:type="dxa"/>
          </w:tcPr>
          <w:p w14:paraId="42BD4186" w14:textId="77777777" w:rsidR="00784BE9" w:rsidRPr="00784BE9" w:rsidRDefault="00784BE9" w:rsidP="00C156E5">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w:t>
            </w:r>
          </w:p>
        </w:tc>
        <w:tc>
          <w:tcPr>
            <w:tcW w:w="1275" w:type="dxa"/>
          </w:tcPr>
          <w:p w14:paraId="71879C86" w14:textId="77777777" w:rsidR="00784BE9" w:rsidRPr="00784BE9" w:rsidRDefault="00784BE9" w:rsidP="00C156E5">
            <w:pPr>
              <w:jc w:val="center"/>
              <w:rPr>
                <w:rFonts w:ascii="HG丸ｺﾞｼｯｸM-PRO" w:eastAsia="HG丸ｺﾞｼｯｸM-PRO" w:hAnsi="HG丸ｺﾞｼｯｸM-PRO"/>
                <w:b/>
                <w:bCs/>
                <w:sz w:val="24"/>
                <w:szCs w:val="24"/>
              </w:rPr>
            </w:pPr>
            <w:r w:rsidRPr="00784BE9">
              <w:rPr>
                <w:rFonts w:ascii="HG丸ｺﾞｼｯｸM-PRO" w:eastAsia="HG丸ｺﾞｼｯｸM-PRO" w:hAnsi="HG丸ｺﾞｼｯｸM-PRO" w:hint="eastAsia"/>
                <w:sz w:val="24"/>
                <w:szCs w:val="24"/>
              </w:rPr>
              <w:t>R8</w:t>
            </w:r>
          </w:p>
        </w:tc>
        <w:tc>
          <w:tcPr>
            <w:tcW w:w="1276" w:type="dxa"/>
          </w:tcPr>
          <w:p w14:paraId="7A8CC1A1" w14:textId="5F05F402" w:rsidR="00784BE9" w:rsidRPr="00784BE9" w:rsidRDefault="00784BE9" w:rsidP="00C156E5">
            <w:pP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民生委員・児童委員としての</w:t>
            </w:r>
            <w:r w:rsidR="00C156E5">
              <w:rPr>
                <w:rFonts w:ascii="HG丸ｺﾞｼｯｸM-PRO" w:eastAsia="HG丸ｺﾞｼｯｸM-PRO" w:hAnsi="HG丸ｺﾞｼｯｸM-PRO" w:hint="eastAsia"/>
                <w:sz w:val="24"/>
                <w:szCs w:val="24"/>
              </w:rPr>
              <w:t>知識の習得と</w:t>
            </w:r>
            <w:r w:rsidRPr="00784BE9">
              <w:rPr>
                <w:rFonts w:ascii="HG丸ｺﾞｼｯｸM-PRO" w:eastAsia="HG丸ｺﾞｼｯｸM-PRO" w:hAnsi="HG丸ｺﾞｼｯｸM-PRO" w:hint="eastAsia"/>
                <w:sz w:val="24"/>
                <w:szCs w:val="24"/>
              </w:rPr>
              <w:t>資質向上</w:t>
            </w:r>
          </w:p>
        </w:tc>
        <w:tc>
          <w:tcPr>
            <w:tcW w:w="3402" w:type="dxa"/>
          </w:tcPr>
          <w:p w14:paraId="04ED2E8F" w14:textId="48D86114" w:rsidR="00784BE9" w:rsidRPr="00784BE9" w:rsidRDefault="00784BE9" w:rsidP="009660EF">
            <w:pPr>
              <w:ind w:firstLineChars="100" w:firstLine="240"/>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民生委員・児童委員としての</w:t>
            </w:r>
            <w:r w:rsidR="00C156E5">
              <w:rPr>
                <w:rFonts w:ascii="HG丸ｺﾞｼｯｸM-PRO" w:eastAsia="HG丸ｺﾞｼｯｸM-PRO" w:hAnsi="HG丸ｺﾞｼｯｸM-PRO" w:hint="eastAsia"/>
                <w:sz w:val="24"/>
                <w:szCs w:val="24"/>
              </w:rPr>
              <w:t>知識の習得と</w:t>
            </w:r>
            <w:r w:rsidRPr="00784BE9">
              <w:rPr>
                <w:rFonts w:ascii="HG丸ｺﾞｼｯｸM-PRO" w:eastAsia="HG丸ｺﾞｼｯｸM-PRO" w:hAnsi="HG丸ｺﾞｼｯｸM-PRO" w:hint="eastAsia"/>
                <w:sz w:val="24"/>
                <w:szCs w:val="24"/>
              </w:rPr>
              <w:t>資質向上</w:t>
            </w:r>
            <w:r w:rsidR="00C156E5">
              <w:rPr>
                <w:rFonts w:ascii="HG丸ｺﾞｼｯｸM-PRO" w:eastAsia="HG丸ｺﾞｼｯｸM-PRO" w:hAnsi="HG丸ｺﾞｼｯｸM-PRO" w:hint="eastAsia"/>
                <w:sz w:val="24"/>
                <w:szCs w:val="24"/>
              </w:rPr>
              <w:t>を図り、日常の</w:t>
            </w:r>
            <w:r w:rsidR="009E754A">
              <w:rPr>
                <w:rFonts w:ascii="HG丸ｺﾞｼｯｸM-PRO" w:eastAsia="HG丸ｺﾞｼｯｸM-PRO" w:hAnsi="HG丸ｺﾞｼｯｸM-PRO" w:hint="eastAsia"/>
                <w:sz w:val="24"/>
                <w:szCs w:val="24"/>
              </w:rPr>
              <w:t>活動に</w:t>
            </w:r>
            <w:r w:rsidR="00C156E5">
              <w:rPr>
                <w:rFonts w:ascii="HG丸ｺﾞｼｯｸM-PRO" w:eastAsia="HG丸ｺﾞｼｯｸM-PRO" w:hAnsi="HG丸ｺﾞｼｯｸM-PRO" w:hint="eastAsia"/>
                <w:sz w:val="24"/>
                <w:szCs w:val="24"/>
              </w:rPr>
              <w:t>生かしていく</w:t>
            </w:r>
            <w:r w:rsidR="009E754A">
              <w:rPr>
                <w:rFonts w:ascii="HG丸ｺﾞｼｯｸM-PRO" w:eastAsia="HG丸ｺﾞｼｯｸM-PRO" w:hAnsi="HG丸ｺﾞｼｯｸM-PRO" w:hint="eastAsia"/>
                <w:sz w:val="24"/>
                <w:szCs w:val="24"/>
              </w:rPr>
              <w:t>ことが必要である</w:t>
            </w:r>
            <w:r w:rsidR="00C156E5">
              <w:rPr>
                <w:rFonts w:ascii="HG丸ｺﾞｼｯｸM-PRO" w:eastAsia="HG丸ｺﾞｼｯｸM-PRO" w:hAnsi="HG丸ｺﾞｼｯｸM-PRO" w:hint="eastAsia"/>
                <w:sz w:val="24"/>
                <w:szCs w:val="24"/>
              </w:rPr>
              <w:t>ため。</w:t>
            </w:r>
          </w:p>
          <w:p w14:paraId="1A1FDB2D" w14:textId="0FA7FC0B" w:rsidR="00784BE9" w:rsidRPr="00784BE9" w:rsidRDefault="00784BE9" w:rsidP="009660EF">
            <w:pPr>
              <w:ind w:firstLineChars="100" w:firstLine="240"/>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令和７年度中に検討し、令和８年度から実施する</w:t>
            </w:r>
            <w:r w:rsidR="00661E95">
              <w:rPr>
                <w:rFonts w:ascii="HG丸ｺﾞｼｯｸM-PRO" w:eastAsia="HG丸ｺﾞｼｯｸM-PRO" w:hAnsi="HG丸ｺﾞｼｯｸM-PRO" w:hint="eastAsia"/>
                <w:sz w:val="24"/>
                <w:szCs w:val="24"/>
              </w:rPr>
              <w:t>。</w:t>
            </w:r>
          </w:p>
        </w:tc>
      </w:tr>
    </w:tbl>
    <w:bookmarkEnd w:id="3"/>
    <w:p w14:paraId="62F30781" w14:textId="0C407057" w:rsidR="00784BE9" w:rsidRPr="00784BE9" w:rsidRDefault="00C156E5" w:rsidP="00E6103C">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E6103C">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w:t>
      </w:r>
      <w:r w:rsidR="00784BE9" w:rsidRPr="00784BE9">
        <w:rPr>
          <w:rFonts w:ascii="HG丸ｺﾞｼｯｸM-PRO" w:eastAsia="HG丸ｺﾞｼｯｸM-PRO" w:hAnsi="HG丸ｺﾞｼｯｸM-PRO" w:hint="eastAsia"/>
          <w:sz w:val="24"/>
          <w:szCs w:val="24"/>
        </w:rPr>
        <w:t>活動指標</w:t>
      </w:r>
      <w:r>
        <w:rPr>
          <w:rFonts w:ascii="HG丸ｺﾞｼｯｸM-PRO" w:eastAsia="HG丸ｺﾞｼｯｸM-PRO" w:hAnsi="HG丸ｺﾞｼｯｸM-PRO" w:hint="eastAsia"/>
          <w:sz w:val="24"/>
          <w:szCs w:val="24"/>
        </w:rPr>
        <w:t>＞</w:t>
      </w:r>
      <w:r w:rsidR="00784BE9" w:rsidRPr="00784BE9">
        <w:rPr>
          <w:rFonts w:ascii="HG丸ｺﾞｼｯｸM-PRO" w:eastAsia="HG丸ｺﾞｼｯｸM-PRO" w:hAnsi="HG丸ｺﾞｼｯｸM-PRO" w:hint="eastAsia"/>
          <w:sz w:val="24"/>
          <w:szCs w:val="24"/>
        </w:rPr>
        <w:t>)</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276"/>
        <w:gridCol w:w="3685"/>
      </w:tblGrid>
      <w:tr w:rsidR="00784BE9" w:rsidRPr="00784BE9" w14:paraId="6F6385D8" w14:textId="77777777" w:rsidTr="009E1434">
        <w:trPr>
          <w:trHeight w:val="390"/>
        </w:trPr>
        <w:tc>
          <w:tcPr>
            <w:tcW w:w="1418" w:type="dxa"/>
          </w:tcPr>
          <w:p w14:paraId="2073C188"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目標項目</w:t>
            </w:r>
          </w:p>
        </w:tc>
        <w:tc>
          <w:tcPr>
            <w:tcW w:w="992" w:type="dxa"/>
          </w:tcPr>
          <w:p w14:paraId="13D44B96"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単位</w:t>
            </w:r>
          </w:p>
        </w:tc>
        <w:tc>
          <w:tcPr>
            <w:tcW w:w="1276" w:type="dxa"/>
          </w:tcPr>
          <w:p w14:paraId="0EE5A437" w14:textId="77777777" w:rsidR="00C156E5"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現状値</w:t>
            </w:r>
          </w:p>
          <w:p w14:paraId="5264706A" w14:textId="1093BDD1"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(R6)</w:t>
            </w:r>
          </w:p>
        </w:tc>
        <w:tc>
          <w:tcPr>
            <w:tcW w:w="1276" w:type="dxa"/>
          </w:tcPr>
          <w:p w14:paraId="265D459E" w14:textId="77777777" w:rsidR="00C156E5"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目標値</w:t>
            </w:r>
          </w:p>
          <w:p w14:paraId="723971D0" w14:textId="1AD988AE"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(R11)</w:t>
            </w:r>
          </w:p>
        </w:tc>
        <w:tc>
          <w:tcPr>
            <w:tcW w:w="3685" w:type="dxa"/>
          </w:tcPr>
          <w:p w14:paraId="20D03A91"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目標設定の根拠・理由</w:t>
            </w:r>
          </w:p>
        </w:tc>
      </w:tr>
      <w:tr w:rsidR="00784BE9" w:rsidRPr="00784BE9" w14:paraId="2457F688" w14:textId="77777777" w:rsidTr="009E1434">
        <w:trPr>
          <w:trHeight w:val="410"/>
        </w:trPr>
        <w:tc>
          <w:tcPr>
            <w:tcW w:w="1418" w:type="dxa"/>
          </w:tcPr>
          <w:p w14:paraId="5812A003" w14:textId="3A64689D" w:rsidR="00784BE9" w:rsidRPr="00784BE9" w:rsidRDefault="00784BE9" w:rsidP="0079694E">
            <w:pP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研修受講者の満足度</w:t>
            </w:r>
            <w:r w:rsidR="009E754A">
              <w:rPr>
                <w:rFonts w:ascii="HG丸ｺﾞｼｯｸM-PRO" w:eastAsia="HG丸ｺﾞｼｯｸM-PRO" w:hAnsi="HG丸ｺﾞｼｯｸM-PRO" w:hint="eastAsia"/>
                <w:sz w:val="24"/>
                <w:szCs w:val="24"/>
              </w:rPr>
              <w:t>の高い研修を実施</w:t>
            </w:r>
          </w:p>
        </w:tc>
        <w:tc>
          <w:tcPr>
            <w:tcW w:w="992" w:type="dxa"/>
          </w:tcPr>
          <w:p w14:paraId="5D916655"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w:t>
            </w:r>
          </w:p>
        </w:tc>
        <w:tc>
          <w:tcPr>
            <w:tcW w:w="1276" w:type="dxa"/>
          </w:tcPr>
          <w:p w14:paraId="2E0FC384" w14:textId="77777777" w:rsidR="00784BE9" w:rsidRPr="00784BE9" w:rsidRDefault="00784BE9" w:rsidP="0079694E">
            <w:pPr>
              <w:rPr>
                <w:rFonts w:ascii="HG丸ｺﾞｼｯｸM-PRO" w:eastAsia="HG丸ｺﾞｼｯｸM-PRO" w:hAnsi="HG丸ｺﾞｼｯｸM-PRO"/>
                <w:b/>
                <w:bCs/>
                <w:sz w:val="24"/>
                <w:szCs w:val="24"/>
              </w:rPr>
            </w:pPr>
            <w:r w:rsidRPr="00784BE9">
              <w:rPr>
                <w:rFonts w:ascii="HG丸ｺﾞｼｯｸM-PRO" w:eastAsia="HG丸ｺﾞｼｯｸM-PRO" w:hAnsi="HG丸ｺﾞｼｯｸM-PRO" w:hint="eastAsia"/>
                <w:sz w:val="24"/>
                <w:szCs w:val="24"/>
              </w:rPr>
              <w:t xml:space="preserve">　　</w:t>
            </w:r>
            <w:r w:rsidRPr="00784BE9">
              <w:rPr>
                <w:rFonts w:ascii="HG丸ｺﾞｼｯｸM-PRO" w:eastAsia="HG丸ｺﾞｼｯｸM-PRO" w:hAnsi="HG丸ｺﾞｼｯｸM-PRO" w:hint="eastAsia"/>
                <w:b/>
                <w:bCs/>
                <w:sz w:val="24"/>
                <w:szCs w:val="24"/>
              </w:rPr>
              <w:t>－</w:t>
            </w:r>
          </w:p>
        </w:tc>
        <w:tc>
          <w:tcPr>
            <w:tcW w:w="1276" w:type="dxa"/>
          </w:tcPr>
          <w:p w14:paraId="2DCC635D" w14:textId="77777777" w:rsidR="00784BE9" w:rsidRPr="00784BE9" w:rsidRDefault="00784BE9" w:rsidP="0079694E">
            <w:pP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８０％以上</w:t>
            </w:r>
          </w:p>
        </w:tc>
        <w:tc>
          <w:tcPr>
            <w:tcW w:w="3685" w:type="dxa"/>
          </w:tcPr>
          <w:p w14:paraId="150CBA68" w14:textId="4A537FDB" w:rsidR="00784BE9" w:rsidRPr="00784BE9" w:rsidRDefault="009E754A" w:rsidP="009660EF">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研修の内容を見直し、</w:t>
            </w:r>
            <w:r w:rsidR="00784BE9" w:rsidRPr="00784BE9">
              <w:rPr>
                <w:rFonts w:ascii="HG丸ｺﾞｼｯｸM-PRO" w:eastAsia="HG丸ｺﾞｼｯｸM-PRO" w:hAnsi="HG丸ｺﾞｼｯｸM-PRO" w:hint="eastAsia"/>
                <w:sz w:val="24"/>
                <w:szCs w:val="24"/>
              </w:rPr>
              <w:t>受講者のニーズに応じた</w:t>
            </w:r>
            <w:r w:rsidR="00C156E5">
              <w:rPr>
                <w:rFonts w:ascii="HG丸ｺﾞｼｯｸM-PRO" w:eastAsia="HG丸ｺﾞｼｯｸM-PRO" w:hAnsi="HG丸ｺﾞｼｯｸM-PRO" w:hint="eastAsia"/>
                <w:sz w:val="24"/>
                <w:szCs w:val="24"/>
              </w:rPr>
              <w:t>満足度の高い</w:t>
            </w:r>
            <w:r w:rsidR="00784BE9" w:rsidRPr="00784BE9">
              <w:rPr>
                <w:rFonts w:ascii="HG丸ｺﾞｼｯｸM-PRO" w:eastAsia="HG丸ｺﾞｼｯｸM-PRO" w:hAnsi="HG丸ｺﾞｼｯｸM-PRO" w:hint="eastAsia"/>
                <w:sz w:val="24"/>
                <w:szCs w:val="24"/>
              </w:rPr>
              <w:t>研修を実施する。</w:t>
            </w:r>
            <w:r>
              <w:rPr>
                <w:rFonts w:ascii="HG丸ｺﾞｼｯｸM-PRO" w:eastAsia="HG丸ｺﾞｼｯｸM-PRO" w:hAnsi="HG丸ｺﾞｼｯｸM-PRO" w:hint="eastAsia"/>
                <w:sz w:val="24"/>
                <w:szCs w:val="24"/>
              </w:rPr>
              <w:t>業務上の負担</w:t>
            </w:r>
            <w:r w:rsidR="007F3F6A">
              <w:rPr>
                <w:rFonts w:ascii="HG丸ｺﾞｼｯｸM-PRO" w:eastAsia="HG丸ｺﾞｼｯｸM-PRO" w:hAnsi="HG丸ｺﾞｼｯｸM-PRO" w:hint="eastAsia"/>
                <w:sz w:val="24"/>
                <w:szCs w:val="24"/>
              </w:rPr>
              <w:t>軽減</w:t>
            </w:r>
            <w:r>
              <w:rPr>
                <w:rFonts w:ascii="HG丸ｺﾞｼｯｸM-PRO" w:eastAsia="HG丸ｺﾞｼｯｸM-PRO" w:hAnsi="HG丸ｺﾞｼｯｸM-PRO" w:hint="eastAsia"/>
                <w:sz w:val="24"/>
                <w:szCs w:val="24"/>
              </w:rPr>
              <w:t>を視野においた研修も行う。</w:t>
            </w:r>
          </w:p>
        </w:tc>
      </w:tr>
    </w:tbl>
    <w:p w14:paraId="4E0F6788" w14:textId="77777777" w:rsidR="00784BE9" w:rsidRPr="00784BE9" w:rsidRDefault="00784BE9" w:rsidP="00941F68">
      <w:pPr>
        <w:rPr>
          <w:rFonts w:ascii="HG丸ｺﾞｼｯｸM-PRO" w:eastAsia="HG丸ｺﾞｼｯｸM-PRO" w:hAnsi="HG丸ｺﾞｼｯｸM-PRO"/>
          <w:sz w:val="24"/>
          <w:szCs w:val="24"/>
        </w:rPr>
      </w:pPr>
    </w:p>
    <w:p w14:paraId="66C893A9" w14:textId="12ADE961" w:rsidR="00784BE9" w:rsidRDefault="00784BE9" w:rsidP="007D35A9">
      <w:pPr>
        <w:ind w:firstLineChars="100" w:firstLine="240"/>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●種別協議会との連携・協働の推進</w:t>
      </w:r>
    </w:p>
    <w:p w14:paraId="715C2308" w14:textId="1F226B96" w:rsidR="007D35A9" w:rsidRDefault="007D35A9" w:rsidP="00E6103C">
      <w:pPr>
        <w:ind w:firstLineChars="150" w:firstLine="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＜成果指標＞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276"/>
        <w:gridCol w:w="3685"/>
      </w:tblGrid>
      <w:tr w:rsidR="00784BE9" w:rsidRPr="00752FFD" w14:paraId="5CED986F" w14:textId="77777777" w:rsidTr="009E1434">
        <w:trPr>
          <w:trHeight w:val="390"/>
        </w:trPr>
        <w:tc>
          <w:tcPr>
            <w:tcW w:w="1418" w:type="dxa"/>
          </w:tcPr>
          <w:p w14:paraId="368DBC80"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目標項目</w:t>
            </w:r>
          </w:p>
        </w:tc>
        <w:tc>
          <w:tcPr>
            <w:tcW w:w="992" w:type="dxa"/>
          </w:tcPr>
          <w:p w14:paraId="76854CFE" w14:textId="77777777" w:rsidR="00784BE9" w:rsidRPr="00752FFD" w:rsidRDefault="00784BE9" w:rsidP="0079694E">
            <w:pPr>
              <w:jc w:val="center"/>
              <w:rPr>
                <w:rFonts w:ascii="HG丸ｺﾞｼｯｸM-PRO" w:eastAsia="HG丸ｺﾞｼｯｸM-PRO" w:hAnsi="HG丸ｺﾞｼｯｸM-PRO"/>
                <w:sz w:val="24"/>
                <w:szCs w:val="24"/>
              </w:rPr>
            </w:pPr>
            <w:r w:rsidRPr="00752FFD">
              <w:rPr>
                <w:rFonts w:ascii="HG丸ｺﾞｼｯｸM-PRO" w:eastAsia="HG丸ｺﾞｼｯｸM-PRO" w:hAnsi="HG丸ｺﾞｼｯｸM-PRO" w:hint="eastAsia"/>
                <w:sz w:val="24"/>
                <w:szCs w:val="24"/>
              </w:rPr>
              <w:t>単位</w:t>
            </w:r>
          </w:p>
        </w:tc>
        <w:tc>
          <w:tcPr>
            <w:tcW w:w="1276" w:type="dxa"/>
          </w:tcPr>
          <w:p w14:paraId="72E7ABF3" w14:textId="77777777" w:rsidR="00784BE9" w:rsidRPr="00752FFD" w:rsidRDefault="00784BE9" w:rsidP="0079694E">
            <w:pPr>
              <w:jc w:val="center"/>
              <w:rPr>
                <w:rFonts w:ascii="HG丸ｺﾞｼｯｸM-PRO" w:eastAsia="HG丸ｺﾞｼｯｸM-PRO" w:hAnsi="HG丸ｺﾞｼｯｸM-PRO"/>
                <w:sz w:val="24"/>
                <w:szCs w:val="24"/>
              </w:rPr>
            </w:pPr>
            <w:r w:rsidRPr="00752FFD">
              <w:rPr>
                <w:rFonts w:ascii="HG丸ｺﾞｼｯｸM-PRO" w:eastAsia="HG丸ｺﾞｼｯｸM-PRO" w:hAnsi="HG丸ｺﾞｼｯｸM-PRO" w:hint="eastAsia"/>
                <w:sz w:val="24"/>
                <w:szCs w:val="24"/>
              </w:rPr>
              <w:t>現状値(R6)</w:t>
            </w:r>
          </w:p>
        </w:tc>
        <w:tc>
          <w:tcPr>
            <w:tcW w:w="1276" w:type="dxa"/>
          </w:tcPr>
          <w:p w14:paraId="15391D47" w14:textId="77777777" w:rsidR="007D35A9" w:rsidRDefault="00784BE9" w:rsidP="0079694E">
            <w:pPr>
              <w:jc w:val="center"/>
              <w:rPr>
                <w:rFonts w:ascii="HG丸ｺﾞｼｯｸM-PRO" w:eastAsia="HG丸ｺﾞｼｯｸM-PRO" w:hAnsi="HG丸ｺﾞｼｯｸM-PRO"/>
                <w:sz w:val="24"/>
                <w:szCs w:val="24"/>
              </w:rPr>
            </w:pPr>
            <w:r w:rsidRPr="00752FFD">
              <w:rPr>
                <w:rFonts w:ascii="HG丸ｺﾞｼｯｸM-PRO" w:eastAsia="HG丸ｺﾞｼｯｸM-PRO" w:hAnsi="HG丸ｺﾞｼｯｸM-PRO" w:hint="eastAsia"/>
                <w:sz w:val="24"/>
                <w:szCs w:val="24"/>
              </w:rPr>
              <w:t>目標値</w:t>
            </w:r>
          </w:p>
          <w:p w14:paraId="3CBC76E6" w14:textId="409AFF18" w:rsidR="00784BE9" w:rsidRPr="00752FFD" w:rsidRDefault="00784BE9" w:rsidP="0079694E">
            <w:pPr>
              <w:jc w:val="center"/>
              <w:rPr>
                <w:rFonts w:ascii="HG丸ｺﾞｼｯｸM-PRO" w:eastAsia="HG丸ｺﾞｼｯｸM-PRO" w:hAnsi="HG丸ｺﾞｼｯｸM-PRO"/>
                <w:sz w:val="24"/>
                <w:szCs w:val="24"/>
              </w:rPr>
            </w:pPr>
            <w:r w:rsidRPr="00752FFD">
              <w:rPr>
                <w:rFonts w:ascii="HG丸ｺﾞｼｯｸM-PRO" w:eastAsia="HG丸ｺﾞｼｯｸM-PRO" w:hAnsi="HG丸ｺﾞｼｯｸM-PRO" w:hint="eastAsia"/>
                <w:sz w:val="24"/>
                <w:szCs w:val="24"/>
              </w:rPr>
              <w:t>(R11)</w:t>
            </w:r>
          </w:p>
        </w:tc>
        <w:tc>
          <w:tcPr>
            <w:tcW w:w="3685" w:type="dxa"/>
          </w:tcPr>
          <w:p w14:paraId="252A2581" w14:textId="77777777" w:rsidR="00784BE9" w:rsidRPr="00752FFD" w:rsidRDefault="00784BE9" w:rsidP="0079694E">
            <w:pPr>
              <w:jc w:val="center"/>
              <w:rPr>
                <w:rFonts w:ascii="HG丸ｺﾞｼｯｸM-PRO" w:eastAsia="HG丸ｺﾞｼｯｸM-PRO" w:hAnsi="HG丸ｺﾞｼｯｸM-PRO"/>
                <w:sz w:val="24"/>
                <w:szCs w:val="24"/>
              </w:rPr>
            </w:pPr>
            <w:r w:rsidRPr="00752FFD">
              <w:rPr>
                <w:rFonts w:ascii="HG丸ｺﾞｼｯｸM-PRO" w:eastAsia="HG丸ｺﾞｼｯｸM-PRO" w:hAnsi="HG丸ｺﾞｼｯｸM-PRO" w:hint="eastAsia"/>
                <w:sz w:val="24"/>
                <w:szCs w:val="24"/>
              </w:rPr>
              <w:t>目標設定の根拠・理由</w:t>
            </w:r>
          </w:p>
        </w:tc>
      </w:tr>
      <w:tr w:rsidR="00784BE9" w:rsidRPr="00752FFD" w14:paraId="167111D8" w14:textId="77777777" w:rsidTr="009E1434">
        <w:trPr>
          <w:trHeight w:val="702"/>
        </w:trPr>
        <w:tc>
          <w:tcPr>
            <w:tcW w:w="1418" w:type="dxa"/>
          </w:tcPr>
          <w:p w14:paraId="21FDBA9C" w14:textId="77777777" w:rsidR="00784BE9" w:rsidRPr="00784BE9" w:rsidRDefault="00784BE9" w:rsidP="0079694E">
            <w:pP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知事や担当部局との懇談や政党要望を通して、要望等が実現した項目数</w:t>
            </w:r>
          </w:p>
        </w:tc>
        <w:tc>
          <w:tcPr>
            <w:tcW w:w="992" w:type="dxa"/>
          </w:tcPr>
          <w:p w14:paraId="1DECB5CF" w14:textId="1A913E7A" w:rsidR="00784BE9" w:rsidRPr="00752FFD" w:rsidRDefault="007D35A9" w:rsidP="0079694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件</w:t>
            </w:r>
          </w:p>
        </w:tc>
        <w:tc>
          <w:tcPr>
            <w:tcW w:w="1276" w:type="dxa"/>
          </w:tcPr>
          <w:p w14:paraId="1D079673" w14:textId="77777777" w:rsidR="00784BE9" w:rsidRPr="00752FFD" w:rsidRDefault="00784BE9" w:rsidP="0079694E">
            <w:pPr>
              <w:rPr>
                <w:rFonts w:ascii="HG丸ｺﾞｼｯｸM-PRO" w:eastAsia="HG丸ｺﾞｼｯｸM-PRO" w:hAnsi="HG丸ｺﾞｼｯｸM-PRO"/>
                <w:b/>
                <w:bCs/>
                <w:sz w:val="24"/>
                <w:szCs w:val="24"/>
              </w:rPr>
            </w:pPr>
            <w:r w:rsidRPr="00752FFD">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 xml:space="preserve">　</w:t>
            </w:r>
            <w:r w:rsidRPr="00752FFD">
              <w:rPr>
                <w:rFonts w:ascii="HG丸ｺﾞｼｯｸM-PRO" w:eastAsia="HG丸ｺﾞｼｯｸM-PRO" w:hAnsi="HG丸ｺﾞｼｯｸM-PRO" w:hint="eastAsia"/>
                <w:b/>
                <w:bCs/>
                <w:sz w:val="24"/>
                <w:szCs w:val="24"/>
              </w:rPr>
              <w:t>－</w:t>
            </w:r>
          </w:p>
        </w:tc>
        <w:tc>
          <w:tcPr>
            <w:tcW w:w="1276" w:type="dxa"/>
          </w:tcPr>
          <w:p w14:paraId="472381DC" w14:textId="77777777" w:rsidR="00784BE9" w:rsidRPr="00752FFD" w:rsidRDefault="00784BE9" w:rsidP="0079694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3</w:t>
            </w:r>
          </w:p>
        </w:tc>
        <w:tc>
          <w:tcPr>
            <w:tcW w:w="3685" w:type="dxa"/>
          </w:tcPr>
          <w:p w14:paraId="3839A4B9" w14:textId="77777777" w:rsidR="00784BE9" w:rsidRPr="00752FFD" w:rsidRDefault="00784BE9" w:rsidP="009660EF">
            <w:pPr>
              <w:ind w:firstLineChars="100" w:firstLine="240"/>
              <w:rPr>
                <w:rFonts w:ascii="HG丸ｺﾞｼｯｸM-PRO" w:eastAsia="HG丸ｺﾞｼｯｸM-PRO" w:hAnsi="HG丸ｺﾞｼｯｸM-PRO"/>
                <w:sz w:val="24"/>
                <w:szCs w:val="24"/>
              </w:rPr>
            </w:pPr>
            <w:r w:rsidRPr="0040305E">
              <w:rPr>
                <w:rFonts w:ascii="HG丸ｺﾞｼｯｸM-PRO" w:eastAsia="HG丸ｺﾞｼｯｸM-PRO" w:hAnsi="HG丸ｺﾞｼｯｸM-PRO" w:hint="eastAsia"/>
                <w:sz w:val="24"/>
                <w:szCs w:val="24"/>
              </w:rPr>
              <w:t>種別協議会との連携・協働によ</w:t>
            </w:r>
            <w:r>
              <w:rPr>
                <w:rFonts w:ascii="HG丸ｺﾞｼｯｸM-PRO" w:eastAsia="HG丸ｺﾞｼｯｸM-PRO" w:hAnsi="HG丸ｺﾞｼｯｸM-PRO" w:hint="eastAsia"/>
                <w:sz w:val="24"/>
                <w:szCs w:val="24"/>
              </w:rPr>
              <w:t>る政策提言活動を強化し、ソーシャルアクション機能を強化するため。</w:t>
            </w:r>
            <w:r w:rsidRPr="0040305E">
              <w:rPr>
                <w:rFonts w:ascii="HG丸ｺﾞｼｯｸM-PRO" w:eastAsia="HG丸ｺﾞｼｯｸM-PRO" w:hAnsi="HG丸ｺﾞｼｯｸM-PRO"/>
                <w:sz w:val="24"/>
                <w:szCs w:val="24"/>
              </w:rPr>
              <w:t xml:space="preserve">                              </w:t>
            </w:r>
          </w:p>
        </w:tc>
      </w:tr>
    </w:tbl>
    <w:p w14:paraId="1AE62DF8" w14:textId="77777777" w:rsidR="00784BE9" w:rsidRPr="00784BE9" w:rsidRDefault="00784BE9" w:rsidP="00941F68">
      <w:pPr>
        <w:rPr>
          <w:rFonts w:ascii="HG丸ｺﾞｼｯｸM-PRO" w:eastAsia="HG丸ｺﾞｼｯｸM-PRO" w:hAnsi="HG丸ｺﾞｼｯｸM-PRO"/>
          <w:sz w:val="24"/>
          <w:szCs w:val="24"/>
        </w:rPr>
      </w:pPr>
    </w:p>
    <w:p w14:paraId="030EDB94" w14:textId="21C2A439" w:rsidR="00784BE9" w:rsidRDefault="00784BE9" w:rsidP="007D35A9">
      <w:pPr>
        <w:ind w:firstLineChars="100" w:firstLine="240"/>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●社会福祉法人の公益的な取組の促進</w:t>
      </w:r>
    </w:p>
    <w:p w14:paraId="1DB6CA99" w14:textId="268FC315" w:rsidR="00784BE9" w:rsidRPr="00784BE9" w:rsidRDefault="007D35A9" w:rsidP="00E6103C">
      <w:pPr>
        <w:ind w:firstLineChars="150" w:firstLine="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784BE9" w:rsidRPr="00784BE9">
        <w:rPr>
          <w:rFonts w:ascii="HG丸ｺﾞｼｯｸM-PRO" w:eastAsia="HG丸ｺﾞｼｯｸM-PRO" w:hAnsi="HG丸ｺﾞｼｯｸM-PRO" w:hint="eastAsia"/>
          <w:sz w:val="24"/>
          <w:szCs w:val="24"/>
        </w:rPr>
        <w:t>成果指標</w:t>
      </w:r>
      <w:r>
        <w:rPr>
          <w:rFonts w:ascii="HG丸ｺﾞｼｯｸM-PRO" w:eastAsia="HG丸ｺﾞｼｯｸM-PRO" w:hAnsi="HG丸ｺﾞｼｯｸM-PRO" w:hint="eastAsia"/>
          <w:sz w:val="24"/>
          <w:szCs w:val="24"/>
        </w:rPr>
        <w:t>＞</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276"/>
        <w:gridCol w:w="3685"/>
      </w:tblGrid>
      <w:tr w:rsidR="00784BE9" w:rsidRPr="00784BE9" w14:paraId="395A24F8" w14:textId="77777777" w:rsidTr="009E1434">
        <w:trPr>
          <w:trHeight w:val="390"/>
        </w:trPr>
        <w:tc>
          <w:tcPr>
            <w:tcW w:w="1418" w:type="dxa"/>
          </w:tcPr>
          <w:p w14:paraId="0887089B"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目標項目</w:t>
            </w:r>
          </w:p>
        </w:tc>
        <w:tc>
          <w:tcPr>
            <w:tcW w:w="992" w:type="dxa"/>
          </w:tcPr>
          <w:p w14:paraId="3F61DE8D"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単位</w:t>
            </w:r>
          </w:p>
        </w:tc>
        <w:tc>
          <w:tcPr>
            <w:tcW w:w="1276" w:type="dxa"/>
          </w:tcPr>
          <w:p w14:paraId="28A3A290"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現状値(R6)</w:t>
            </w:r>
          </w:p>
        </w:tc>
        <w:tc>
          <w:tcPr>
            <w:tcW w:w="1276" w:type="dxa"/>
          </w:tcPr>
          <w:p w14:paraId="21A468F2" w14:textId="77777777" w:rsidR="007D35A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目標値</w:t>
            </w:r>
          </w:p>
          <w:p w14:paraId="28A031E6" w14:textId="3303536E"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(R11)</w:t>
            </w:r>
          </w:p>
        </w:tc>
        <w:tc>
          <w:tcPr>
            <w:tcW w:w="3685" w:type="dxa"/>
          </w:tcPr>
          <w:p w14:paraId="24A71840"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目標設定の根拠・理由</w:t>
            </w:r>
          </w:p>
        </w:tc>
      </w:tr>
      <w:tr w:rsidR="00784BE9" w:rsidRPr="00784BE9" w14:paraId="6873A502" w14:textId="77777777" w:rsidTr="009E1434">
        <w:trPr>
          <w:trHeight w:val="479"/>
        </w:trPr>
        <w:tc>
          <w:tcPr>
            <w:tcW w:w="1418" w:type="dxa"/>
          </w:tcPr>
          <w:p w14:paraId="52491024" w14:textId="25149FA2" w:rsidR="00784BE9" w:rsidRPr="00784BE9" w:rsidRDefault="00784BE9" w:rsidP="0079694E">
            <w:pP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みえ福祉の「わ」創造事業</w:t>
            </w:r>
            <w:r w:rsidR="00612372">
              <w:rPr>
                <w:rFonts w:ascii="HG丸ｺﾞｼｯｸM-PRO" w:eastAsia="HG丸ｺﾞｼｯｸM-PRO" w:hAnsi="HG丸ｺﾞｼｯｸM-PRO" w:hint="eastAsia"/>
                <w:sz w:val="24"/>
                <w:szCs w:val="24"/>
              </w:rPr>
              <w:t>への</w:t>
            </w:r>
            <w:r w:rsidRPr="00784BE9">
              <w:rPr>
                <w:rFonts w:ascii="HG丸ｺﾞｼｯｸM-PRO" w:eastAsia="HG丸ｺﾞｼｯｸM-PRO" w:hAnsi="HG丸ｺﾞｼｯｸM-PRO" w:hint="eastAsia"/>
                <w:sz w:val="24"/>
                <w:szCs w:val="24"/>
              </w:rPr>
              <w:t>参画法人数</w:t>
            </w:r>
          </w:p>
        </w:tc>
        <w:tc>
          <w:tcPr>
            <w:tcW w:w="992" w:type="dxa"/>
          </w:tcPr>
          <w:p w14:paraId="57FD0AF2" w14:textId="20209BE7" w:rsidR="00784BE9" w:rsidRPr="00784BE9" w:rsidRDefault="00612372" w:rsidP="0079694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法人数</w:t>
            </w:r>
          </w:p>
        </w:tc>
        <w:tc>
          <w:tcPr>
            <w:tcW w:w="1276" w:type="dxa"/>
          </w:tcPr>
          <w:p w14:paraId="2199C5E6"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165</w:t>
            </w:r>
          </w:p>
          <w:p w14:paraId="2349D62F"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(5割)</w:t>
            </w:r>
          </w:p>
        </w:tc>
        <w:tc>
          <w:tcPr>
            <w:tcW w:w="1276" w:type="dxa"/>
          </w:tcPr>
          <w:p w14:paraId="62AA8371"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200</w:t>
            </w:r>
          </w:p>
          <w:p w14:paraId="428172FF"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(6割)</w:t>
            </w:r>
          </w:p>
        </w:tc>
        <w:tc>
          <w:tcPr>
            <w:tcW w:w="3685" w:type="dxa"/>
          </w:tcPr>
          <w:p w14:paraId="7B257E85" w14:textId="63C6404F" w:rsidR="00784BE9" w:rsidRPr="00784BE9" w:rsidRDefault="00784BE9" w:rsidP="009660EF">
            <w:pPr>
              <w:ind w:firstLineChars="100" w:firstLine="240"/>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県内</w:t>
            </w:r>
            <w:r w:rsidR="00612372">
              <w:rPr>
                <w:rFonts w:ascii="HG丸ｺﾞｼｯｸM-PRO" w:eastAsia="HG丸ｺﾞｼｯｸM-PRO" w:hAnsi="HG丸ｺﾞｼｯｸM-PRO" w:hint="eastAsia"/>
                <w:sz w:val="24"/>
                <w:szCs w:val="24"/>
              </w:rPr>
              <w:t>の社会福祉法人</w:t>
            </w:r>
            <w:r w:rsidRPr="00784BE9">
              <w:rPr>
                <w:rFonts w:ascii="HG丸ｺﾞｼｯｸM-PRO" w:eastAsia="HG丸ｺﾞｼｯｸM-PRO" w:hAnsi="HG丸ｺﾞｼｯｸM-PRO" w:hint="eastAsia"/>
                <w:sz w:val="24"/>
                <w:szCs w:val="24"/>
              </w:rPr>
              <w:t>約330法人中、６割以上の法人の参画を</w:t>
            </w:r>
            <w:r w:rsidR="00612372">
              <w:rPr>
                <w:rFonts w:ascii="HG丸ｺﾞｼｯｸM-PRO" w:eastAsia="HG丸ｺﾞｼｯｸM-PRO" w:hAnsi="HG丸ｺﾞｼｯｸM-PRO" w:hint="eastAsia"/>
                <w:sz w:val="24"/>
                <w:szCs w:val="24"/>
              </w:rPr>
              <w:t>図り、社会福祉法人の公益的な取組を促進していくため。</w:t>
            </w:r>
          </w:p>
        </w:tc>
      </w:tr>
    </w:tbl>
    <w:p w14:paraId="67920B6B" w14:textId="608F6D8C" w:rsidR="00784BE9" w:rsidRPr="00784BE9" w:rsidRDefault="00612372" w:rsidP="00941F6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 xml:space="preserve">　</w:t>
      </w:r>
      <w:r w:rsidR="00E6103C">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276"/>
        <w:gridCol w:w="3685"/>
      </w:tblGrid>
      <w:tr w:rsidR="00784BE9" w:rsidRPr="00784BE9" w14:paraId="59D2F368" w14:textId="77777777" w:rsidTr="009E1434">
        <w:trPr>
          <w:trHeight w:val="390"/>
        </w:trPr>
        <w:tc>
          <w:tcPr>
            <w:tcW w:w="1418" w:type="dxa"/>
          </w:tcPr>
          <w:p w14:paraId="1042266D" w14:textId="77777777" w:rsidR="00784BE9" w:rsidRPr="00784BE9" w:rsidRDefault="00784BE9" w:rsidP="00612372">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目標項目</w:t>
            </w:r>
          </w:p>
        </w:tc>
        <w:tc>
          <w:tcPr>
            <w:tcW w:w="992" w:type="dxa"/>
          </w:tcPr>
          <w:p w14:paraId="54C8CE61" w14:textId="77777777" w:rsidR="00784BE9" w:rsidRPr="00784BE9" w:rsidRDefault="00784BE9" w:rsidP="00612372">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現状(R6)</w:t>
            </w:r>
          </w:p>
        </w:tc>
        <w:tc>
          <w:tcPr>
            <w:tcW w:w="1276" w:type="dxa"/>
          </w:tcPr>
          <w:p w14:paraId="36A25494" w14:textId="77777777" w:rsidR="00784BE9" w:rsidRPr="00784BE9" w:rsidRDefault="00784BE9" w:rsidP="00612372">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適応年度</w:t>
            </w:r>
          </w:p>
        </w:tc>
        <w:tc>
          <w:tcPr>
            <w:tcW w:w="1276" w:type="dxa"/>
          </w:tcPr>
          <w:p w14:paraId="0C93767A" w14:textId="77777777" w:rsidR="00784BE9" w:rsidRPr="00784BE9" w:rsidRDefault="00784BE9" w:rsidP="00612372">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目標(R11)</w:t>
            </w:r>
          </w:p>
        </w:tc>
        <w:tc>
          <w:tcPr>
            <w:tcW w:w="3685" w:type="dxa"/>
          </w:tcPr>
          <w:p w14:paraId="1034EF74" w14:textId="77777777" w:rsidR="00784BE9" w:rsidRPr="00784BE9" w:rsidRDefault="00784BE9" w:rsidP="00612372">
            <w:pPr>
              <w:ind w:rightChars="-43" w:right="-90"/>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目標設定の根拠・理由</w:t>
            </w:r>
          </w:p>
        </w:tc>
      </w:tr>
      <w:tr w:rsidR="00784BE9" w:rsidRPr="00784BE9" w14:paraId="1523A2AF" w14:textId="77777777" w:rsidTr="009E1434">
        <w:trPr>
          <w:trHeight w:val="686"/>
        </w:trPr>
        <w:tc>
          <w:tcPr>
            <w:tcW w:w="1418" w:type="dxa"/>
          </w:tcPr>
          <w:p w14:paraId="0CD0B473" w14:textId="77777777" w:rsidR="00784BE9" w:rsidRPr="00784BE9" w:rsidRDefault="00784BE9" w:rsidP="0079694E">
            <w:pP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事業内容や成果の情報発信を充実させる</w:t>
            </w:r>
          </w:p>
        </w:tc>
        <w:tc>
          <w:tcPr>
            <w:tcW w:w="992" w:type="dxa"/>
          </w:tcPr>
          <w:p w14:paraId="3DA7672F"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w:t>
            </w:r>
          </w:p>
          <w:p w14:paraId="5A2E53E2" w14:textId="77777777" w:rsidR="00784BE9" w:rsidRPr="00784BE9" w:rsidRDefault="00784BE9" w:rsidP="0079694E">
            <w:pPr>
              <w:rPr>
                <w:rFonts w:ascii="HG丸ｺﾞｼｯｸM-PRO" w:eastAsia="HG丸ｺﾞｼｯｸM-PRO" w:hAnsi="HG丸ｺﾞｼｯｸM-PRO"/>
                <w:sz w:val="24"/>
                <w:szCs w:val="24"/>
              </w:rPr>
            </w:pPr>
          </w:p>
          <w:p w14:paraId="3E54EED3" w14:textId="77777777" w:rsidR="00784BE9" w:rsidRPr="00784BE9" w:rsidRDefault="00784BE9" w:rsidP="0079694E">
            <w:pPr>
              <w:rPr>
                <w:rFonts w:ascii="HG丸ｺﾞｼｯｸM-PRO" w:eastAsia="HG丸ｺﾞｼｯｸM-PRO" w:hAnsi="HG丸ｺﾞｼｯｸM-PRO"/>
                <w:sz w:val="24"/>
                <w:szCs w:val="24"/>
              </w:rPr>
            </w:pPr>
          </w:p>
        </w:tc>
        <w:tc>
          <w:tcPr>
            <w:tcW w:w="1276" w:type="dxa"/>
          </w:tcPr>
          <w:p w14:paraId="5B5AF9CE" w14:textId="77777777" w:rsidR="00784BE9" w:rsidRPr="00784BE9" w:rsidRDefault="00784BE9" w:rsidP="0079694E">
            <w:pPr>
              <w:jc w:val="center"/>
              <w:rPr>
                <w:rFonts w:ascii="HG丸ｺﾞｼｯｸM-PRO" w:eastAsia="HG丸ｺﾞｼｯｸM-PRO" w:hAnsi="HG丸ｺﾞｼｯｸM-PRO"/>
                <w:b/>
                <w:bCs/>
                <w:sz w:val="24"/>
                <w:szCs w:val="24"/>
              </w:rPr>
            </w:pPr>
            <w:r w:rsidRPr="00784BE9">
              <w:rPr>
                <w:rFonts w:ascii="HG丸ｺﾞｼｯｸM-PRO" w:eastAsia="HG丸ｺﾞｼｯｸM-PRO" w:hAnsi="HG丸ｺﾞｼｯｸM-PRO" w:hint="eastAsia"/>
                <w:sz w:val="24"/>
                <w:szCs w:val="24"/>
              </w:rPr>
              <w:t>R9</w:t>
            </w:r>
          </w:p>
        </w:tc>
        <w:tc>
          <w:tcPr>
            <w:tcW w:w="1276" w:type="dxa"/>
          </w:tcPr>
          <w:p w14:paraId="4C2E35EB" w14:textId="77777777" w:rsidR="00784BE9" w:rsidRPr="00784BE9" w:rsidRDefault="00784BE9" w:rsidP="0079694E">
            <w:pP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HPのリニューアルや新たなツールによる発信</w:t>
            </w:r>
          </w:p>
        </w:tc>
        <w:tc>
          <w:tcPr>
            <w:tcW w:w="3685" w:type="dxa"/>
          </w:tcPr>
          <w:p w14:paraId="23D7494C" w14:textId="38870D82" w:rsidR="00784BE9" w:rsidRPr="00784BE9" w:rsidRDefault="00784BE9" w:rsidP="009660EF">
            <w:pPr>
              <w:ind w:firstLineChars="100" w:firstLine="240"/>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HPのリニューアルや新たなツールについて、令和７、８年度に検討</w:t>
            </w:r>
            <w:r w:rsidR="00612372">
              <w:rPr>
                <w:rFonts w:ascii="HG丸ｺﾞｼｯｸM-PRO" w:eastAsia="HG丸ｺﾞｼｯｸM-PRO" w:hAnsi="HG丸ｺﾞｼｯｸM-PRO" w:hint="eastAsia"/>
                <w:sz w:val="24"/>
                <w:szCs w:val="24"/>
              </w:rPr>
              <w:t>・試行</w:t>
            </w:r>
            <w:r w:rsidRPr="00784BE9">
              <w:rPr>
                <w:rFonts w:ascii="HG丸ｺﾞｼｯｸM-PRO" w:eastAsia="HG丸ｺﾞｼｯｸM-PRO" w:hAnsi="HG丸ｺﾞｼｯｸM-PRO" w:hint="eastAsia"/>
                <w:sz w:val="24"/>
                <w:szCs w:val="24"/>
              </w:rPr>
              <w:t>し、令和9年度から実施する</w:t>
            </w:r>
            <w:r w:rsidR="00612372">
              <w:rPr>
                <w:rFonts w:ascii="HG丸ｺﾞｼｯｸM-PRO" w:eastAsia="HG丸ｺﾞｼｯｸM-PRO" w:hAnsi="HG丸ｺﾞｼｯｸM-PRO" w:hint="eastAsia"/>
                <w:sz w:val="24"/>
                <w:szCs w:val="24"/>
              </w:rPr>
              <w:t>。</w:t>
            </w:r>
          </w:p>
        </w:tc>
      </w:tr>
    </w:tbl>
    <w:p w14:paraId="1C6B1633" w14:textId="791D9C13" w:rsidR="00784BE9" w:rsidRPr="00784BE9" w:rsidRDefault="00612372" w:rsidP="00E6103C">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E6103C">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276"/>
        <w:gridCol w:w="3685"/>
      </w:tblGrid>
      <w:tr w:rsidR="00784BE9" w:rsidRPr="00784BE9" w14:paraId="164FE21C" w14:textId="77777777" w:rsidTr="009E1434">
        <w:trPr>
          <w:trHeight w:val="390"/>
        </w:trPr>
        <w:tc>
          <w:tcPr>
            <w:tcW w:w="1418" w:type="dxa"/>
          </w:tcPr>
          <w:p w14:paraId="1D154582" w14:textId="77777777" w:rsidR="00784BE9" w:rsidRPr="00784BE9" w:rsidRDefault="00784BE9" w:rsidP="00612372">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目標項目</w:t>
            </w:r>
          </w:p>
        </w:tc>
        <w:tc>
          <w:tcPr>
            <w:tcW w:w="992" w:type="dxa"/>
          </w:tcPr>
          <w:p w14:paraId="54184F36" w14:textId="77777777" w:rsidR="00784BE9" w:rsidRPr="00784BE9" w:rsidRDefault="00784BE9" w:rsidP="00612372">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現状(R6)</w:t>
            </w:r>
          </w:p>
        </w:tc>
        <w:tc>
          <w:tcPr>
            <w:tcW w:w="1276" w:type="dxa"/>
          </w:tcPr>
          <w:p w14:paraId="43A3B34B" w14:textId="77777777" w:rsidR="00784BE9" w:rsidRPr="00784BE9" w:rsidRDefault="00784BE9" w:rsidP="00612372">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適応年度</w:t>
            </w:r>
          </w:p>
        </w:tc>
        <w:tc>
          <w:tcPr>
            <w:tcW w:w="1276" w:type="dxa"/>
          </w:tcPr>
          <w:p w14:paraId="6687B632" w14:textId="77777777" w:rsidR="00612372" w:rsidRDefault="00784BE9" w:rsidP="00612372">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w:t>
            </w:r>
          </w:p>
          <w:p w14:paraId="7A221491" w14:textId="309093E1" w:rsidR="00784BE9" w:rsidRPr="00784BE9" w:rsidRDefault="00784BE9" w:rsidP="00612372">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(R11)</w:t>
            </w:r>
          </w:p>
        </w:tc>
        <w:tc>
          <w:tcPr>
            <w:tcW w:w="3685" w:type="dxa"/>
          </w:tcPr>
          <w:p w14:paraId="087BF418" w14:textId="77777777" w:rsidR="00784BE9" w:rsidRPr="00784BE9" w:rsidRDefault="00784BE9" w:rsidP="00612372">
            <w:pPr>
              <w:ind w:rightChars="-43" w:right="-90"/>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目標設定の根拠・理由</w:t>
            </w:r>
          </w:p>
        </w:tc>
      </w:tr>
      <w:tr w:rsidR="00784BE9" w:rsidRPr="00784BE9" w14:paraId="552111B5" w14:textId="77777777" w:rsidTr="009E1434">
        <w:trPr>
          <w:trHeight w:val="686"/>
        </w:trPr>
        <w:tc>
          <w:tcPr>
            <w:tcW w:w="1418" w:type="dxa"/>
          </w:tcPr>
          <w:p w14:paraId="11A21827" w14:textId="77777777" w:rsidR="00784BE9" w:rsidRPr="00784BE9" w:rsidRDefault="00784BE9" w:rsidP="0079694E">
            <w:pP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県内社会福祉法人を対象にした調査の実施</w:t>
            </w:r>
          </w:p>
        </w:tc>
        <w:tc>
          <w:tcPr>
            <w:tcW w:w="992" w:type="dxa"/>
          </w:tcPr>
          <w:p w14:paraId="12854AB1"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w:t>
            </w:r>
          </w:p>
        </w:tc>
        <w:tc>
          <w:tcPr>
            <w:tcW w:w="1276" w:type="dxa"/>
          </w:tcPr>
          <w:p w14:paraId="1E8F1675" w14:textId="77777777" w:rsidR="00784BE9" w:rsidRPr="00784BE9" w:rsidRDefault="00784BE9" w:rsidP="0079694E">
            <w:pPr>
              <w:jc w:val="center"/>
              <w:rPr>
                <w:rFonts w:ascii="HG丸ｺﾞｼｯｸM-PRO" w:eastAsia="HG丸ｺﾞｼｯｸM-PRO" w:hAnsi="HG丸ｺﾞｼｯｸM-PRO"/>
                <w:b/>
                <w:bCs/>
                <w:sz w:val="24"/>
                <w:szCs w:val="24"/>
              </w:rPr>
            </w:pPr>
            <w:r w:rsidRPr="00784BE9">
              <w:rPr>
                <w:rFonts w:ascii="HG丸ｺﾞｼｯｸM-PRO" w:eastAsia="HG丸ｺﾞｼｯｸM-PRO" w:hAnsi="HG丸ｺﾞｼｯｸM-PRO" w:hint="eastAsia"/>
                <w:sz w:val="24"/>
                <w:szCs w:val="24"/>
              </w:rPr>
              <w:t>R8</w:t>
            </w:r>
          </w:p>
        </w:tc>
        <w:tc>
          <w:tcPr>
            <w:tcW w:w="1276" w:type="dxa"/>
          </w:tcPr>
          <w:p w14:paraId="725D5C25" w14:textId="323FFE99" w:rsidR="00784BE9" w:rsidRPr="00784BE9" w:rsidRDefault="00612372" w:rsidP="00612372">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p>
        </w:tc>
        <w:tc>
          <w:tcPr>
            <w:tcW w:w="3685" w:type="dxa"/>
          </w:tcPr>
          <w:p w14:paraId="0B87003E" w14:textId="59704A7D" w:rsidR="00784BE9" w:rsidRPr="00784BE9" w:rsidRDefault="00784BE9" w:rsidP="009660EF">
            <w:pPr>
              <w:ind w:firstLineChars="100" w:firstLine="240"/>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結果を情報発信の取組や具体的な事業内容に反映させる</w:t>
            </w:r>
            <w:r w:rsidR="00612372">
              <w:rPr>
                <w:rFonts w:ascii="HG丸ｺﾞｼｯｸM-PRO" w:eastAsia="HG丸ｺﾞｼｯｸM-PRO" w:hAnsi="HG丸ｺﾞｼｯｸM-PRO" w:hint="eastAsia"/>
                <w:sz w:val="24"/>
                <w:szCs w:val="24"/>
              </w:rPr>
              <w:t>ための調査をについて、</w:t>
            </w:r>
            <w:r w:rsidRPr="00784BE9">
              <w:rPr>
                <w:rFonts w:ascii="HG丸ｺﾞｼｯｸM-PRO" w:eastAsia="HG丸ｺﾞｼｯｸM-PRO" w:hAnsi="HG丸ｺﾞｼｯｸM-PRO" w:hint="eastAsia"/>
                <w:sz w:val="24"/>
                <w:szCs w:val="24"/>
              </w:rPr>
              <w:t>令和７年度に検討、令和８年度</w:t>
            </w:r>
            <w:r w:rsidR="00612372">
              <w:rPr>
                <w:rFonts w:ascii="HG丸ｺﾞｼｯｸM-PRO" w:eastAsia="HG丸ｺﾞｼｯｸM-PRO" w:hAnsi="HG丸ｺﾞｼｯｸM-PRO" w:hint="eastAsia"/>
                <w:sz w:val="24"/>
                <w:szCs w:val="24"/>
              </w:rPr>
              <w:t>に</w:t>
            </w:r>
            <w:r w:rsidRPr="00784BE9">
              <w:rPr>
                <w:rFonts w:ascii="HG丸ｺﾞｼｯｸM-PRO" w:eastAsia="HG丸ｺﾞｼｯｸM-PRO" w:hAnsi="HG丸ｺﾞｼｯｸM-PRO" w:hint="eastAsia"/>
                <w:sz w:val="24"/>
                <w:szCs w:val="24"/>
              </w:rPr>
              <w:t>実施</w:t>
            </w:r>
            <w:r w:rsidR="00612372">
              <w:rPr>
                <w:rFonts w:ascii="HG丸ｺﾞｼｯｸM-PRO" w:eastAsia="HG丸ｺﾞｼｯｸM-PRO" w:hAnsi="HG丸ｺﾞｼｯｸM-PRO" w:hint="eastAsia"/>
                <w:sz w:val="24"/>
                <w:szCs w:val="24"/>
              </w:rPr>
              <w:t>する。</w:t>
            </w:r>
          </w:p>
        </w:tc>
      </w:tr>
    </w:tbl>
    <w:p w14:paraId="3FCD764B" w14:textId="77777777" w:rsidR="00784BE9" w:rsidRPr="00784BE9" w:rsidRDefault="00784BE9" w:rsidP="00941F68">
      <w:pPr>
        <w:rPr>
          <w:rFonts w:ascii="HG丸ｺﾞｼｯｸM-PRO" w:eastAsia="HG丸ｺﾞｼｯｸM-PRO" w:hAnsi="HG丸ｺﾞｼｯｸM-PRO"/>
          <w:sz w:val="24"/>
          <w:szCs w:val="24"/>
        </w:rPr>
      </w:pPr>
    </w:p>
    <w:p w14:paraId="59D51136" w14:textId="1B7B98D2" w:rsidR="00784BE9" w:rsidRDefault="00784BE9" w:rsidP="00664968">
      <w:pPr>
        <w:ind w:firstLineChars="100" w:firstLine="240"/>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●ボランタリーアクションを支える仕組みづくり</w:t>
      </w:r>
    </w:p>
    <w:p w14:paraId="360A0219" w14:textId="4EC390F3" w:rsidR="00784BE9" w:rsidRPr="00784BE9" w:rsidRDefault="00664968" w:rsidP="00BA4608">
      <w:pPr>
        <w:ind w:firstLineChars="150" w:firstLine="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784BE9" w:rsidRPr="00784BE9">
        <w:rPr>
          <w:rFonts w:ascii="HG丸ｺﾞｼｯｸM-PRO" w:eastAsia="HG丸ｺﾞｼｯｸM-PRO" w:hAnsi="HG丸ｺﾞｼｯｸM-PRO" w:hint="eastAsia"/>
          <w:sz w:val="24"/>
          <w:szCs w:val="24"/>
        </w:rPr>
        <w:t>成果目標</w:t>
      </w:r>
      <w:r>
        <w:rPr>
          <w:rFonts w:ascii="HG丸ｺﾞｼｯｸM-PRO" w:eastAsia="HG丸ｺﾞｼｯｸM-PRO" w:hAnsi="HG丸ｺﾞｼｯｸM-PRO" w:hint="eastAsia"/>
          <w:sz w:val="24"/>
          <w:szCs w:val="24"/>
        </w:rPr>
        <w:t>＞</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1417"/>
        <w:gridCol w:w="1560"/>
        <w:gridCol w:w="4252"/>
      </w:tblGrid>
      <w:tr w:rsidR="00784BE9" w:rsidRPr="00784BE9" w14:paraId="72C68B6E" w14:textId="77777777" w:rsidTr="009E1434">
        <w:trPr>
          <w:trHeight w:val="390"/>
        </w:trPr>
        <w:tc>
          <w:tcPr>
            <w:tcW w:w="1418" w:type="dxa"/>
          </w:tcPr>
          <w:p w14:paraId="38FF4D74"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目標項目</w:t>
            </w:r>
          </w:p>
        </w:tc>
        <w:tc>
          <w:tcPr>
            <w:tcW w:w="1417" w:type="dxa"/>
          </w:tcPr>
          <w:p w14:paraId="6B0D85C9" w14:textId="77777777" w:rsidR="00664968"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現状</w:t>
            </w:r>
          </w:p>
          <w:p w14:paraId="354B22D9" w14:textId="57F848CB"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(R6)</w:t>
            </w:r>
          </w:p>
        </w:tc>
        <w:tc>
          <w:tcPr>
            <w:tcW w:w="1560" w:type="dxa"/>
          </w:tcPr>
          <w:p w14:paraId="247B68A1" w14:textId="77777777" w:rsidR="00664968"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w:t>
            </w:r>
          </w:p>
          <w:p w14:paraId="1E84B228" w14:textId="00D27266"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(R11)</w:t>
            </w:r>
          </w:p>
        </w:tc>
        <w:tc>
          <w:tcPr>
            <w:tcW w:w="4252" w:type="dxa"/>
          </w:tcPr>
          <w:p w14:paraId="63B35B68"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目標設定の根拠・理由</w:t>
            </w:r>
          </w:p>
        </w:tc>
      </w:tr>
      <w:tr w:rsidR="00784BE9" w:rsidRPr="00784BE9" w14:paraId="32C8F369" w14:textId="77777777" w:rsidTr="009E1434">
        <w:trPr>
          <w:trHeight w:val="686"/>
        </w:trPr>
        <w:tc>
          <w:tcPr>
            <w:tcW w:w="1418" w:type="dxa"/>
          </w:tcPr>
          <w:p w14:paraId="45DFF552" w14:textId="77777777" w:rsidR="00784BE9" w:rsidRPr="00784BE9" w:rsidRDefault="00784BE9" w:rsidP="0079694E">
            <w:pP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社協、ボランティア、企業、団体等との連携強化</w:t>
            </w:r>
          </w:p>
        </w:tc>
        <w:tc>
          <w:tcPr>
            <w:tcW w:w="1417" w:type="dxa"/>
          </w:tcPr>
          <w:p w14:paraId="3BD31618" w14:textId="77777777" w:rsidR="00784BE9" w:rsidRPr="00784BE9" w:rsidRDefault="00784BE9" w:rsidP="0079694E">
            <w:pPr>
              <w:jc w:val="left"/>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企業や団体等との連携が不十分</w:t>
            </w:r>
          </w:p>
        </w:tc>
        <w:tc>
          <w:tcPr>
            <w:tcW w:w="1560" w:type="dxa"/>
          </w:tcPr>
          <w:p w14:paraId="2C035F40" w14:textId="77777777" w:rsidR="00784BE9" w:rsidRPr="00784BE9" w:rsidRDefault="00784BE9" w:rsidP="0079694E">
            <w:pP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連携が強固になっている</w:t>
            </w:r>
          </w:p>
        </w:tc>
        <w:tc>
          <w:tcPr>
            <w:tcW w:w="4252" w:type="dxa"/>
          </w:tcPr>
          <w:p w14:paraId="1869ED80" w14:textId="34DA7E15" w:rsidR="00784BE9" w:rsidRPr="00784BE9" w:rsidRDefault="00784BE9" w:rsidP="009660EF">
            <w:pPr>
              <w:ind w:firstLineChars="100" w:firstLine="240"/>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少子高齢・人口減少の社会にあって、多様なニーズ、地域課題に対応するためには、様々な機関との連携が必要であるため</w:t>
            </w:r>
            <w:r w:rsidR="00664968">
              <w:rPr>
                <w:rFonts w:ascii="HG丸ｺﾞｼｯｸM-PRO" w:eastAsia="HG丸ｺﾞｼｯｸM-PRO" w:hAnsi="HG丸ｺﾞｼｯｸM-PRO" w:hint="eastAsia"/>
                <w:sz w:val="24"/>
                <w:szCs w:val="24"/>
              </w:rPr>
              <w:t>。</w:t>
            </w:r>
          </w:p>
        </w:tc>
      </w:tr>
    </w:tbl>
    <w:p w14:paraId="34791205" w14:textId="76805987" w:rsidR="00784BE9" w:rsidRPr="00784BE9" w:rsidRDefault="00664968" w:rsidP="0066496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BA4608">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276"/>
        <w:gridCol w:w="3685"/>
      </w:tblGrid>
      <w:tr w:rsidR="00784BE9" w:rsidRPr="00784BE9" w14:paraId="364A212E" w14:textId="77777777" w:rsidTr="009E1434">
        <w:trPr>
          <w:trHeight w:val="390"/>
        </w:trPr>
        <w:tc>
          <w:tcPr>
            <w:tcW w:w="1418" w:type="dxa"/>
          </w:tcPr>
          <w:p w14:paraId="23B526F4"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目標項目</w:t>
            </w:r>
          </w:p>
        </w:tc>
        <w:tc>
          <w:tcPr>
            <w:tcW w:w="992" w:type="dxa"/>
          </w:tcPr>
          <w:p w14:paraId="77A43002"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単位</w:t>
            </w:r>
          </w:p>
        </w:tc>
        <w:tc>
          <w:tcPr>
            <w:tcW w:w="1276" w:type="dxa"/>
          </w:tcPr>
          <w:p w14:paraId="70D2C6F7"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現状値(R6)</w:t>
            </w:r>
          </w:p>
        </w:tc>
        <w:tc>
          <w:tcPr>
            <w:tcW w:w="1276" w:type="dxa"/>
          </w:tcPr>
          <w:p w14:paraId="388DC1B6" w14:textId="77777777" w:rsidR="00664968"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目標値</w:t>
            </w:r>
          </w:p>
          <w:p w14:paraId="6127F6E0" w14:textId="6A00B788"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(R11)</w:t>
            </w:r>
          </w:p>
        </w:tc>
        <w:tc>
          <w:tcPr>
            <w:tcW w:w="3685" w:type="dxa"/>
          </w:tcPr>
          <w:p w14:paraId="5536E709"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目標設定の根拠・理由</w:t>
            </w:r>
          </w:p>
        </w:tc>
      </w:tr>
      <w:tr w:rsidR="00784BE9" w:rsidRPr="00784BE9" w14:paraId="3CD1FB8D" w14:textId="77777777" w:rsidTr="009E1434">
        <w:trPr>
          <w:trHeight w:val="702"/>
        </w:trPr>
        <w:tc>
          <w:tcPr>
            <w:tcW w:w="1418" w:type="dxa"/>
          </w:tcPr>
          <w:p w14:paraId="54E7C48A" w14:textId="77777777" w:rsidR="00784BE9" w:rsidRPr="00784BE9" w:rsidRDefault="00784BE9" w:rsidP="0079694E">
            <w:pP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ボランティアセンターの事業に参加する企業・団体数</w:t>
            </w:r>
          </w:p>
        </w:tc>
        <w:tc>
          <w:tcPr>
            <w:tcW w:w="992" w:type="dxa"/>
          </w:tcPr>
          <w:p w14:paraId="5A6BD260"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か所</w:t>
            </w:r>
          </w:p>
        </w:tc>
        <w:tc>
          <w:tcPr>
            <w:tcW w:w="1276" w:type="dxa"/>
          </w:tcPr>
          <w:p w14:paraId="75728A75"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17</w:t>
            </w:r>
          </w:p>
          <w:p w14:paraId="4636A5B0"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（R5）</w:t>
            </w:r>
          </w:p>
        </w:tc>
        <w:tc>
          <w:tcPr>
            <w:tcW w:w="1276" w:type="dxa"/>
          </w:tcPr>
          <w:p w14:paraId="397F1C17"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35</w:t>
            </w:r>
          </w:p>
        </w:tc>
        <w:tc>
          <w:tcPr>
            <w:tcW w:w="3685" w:type="dxa"/>
          </w:tcPr>
          <w:p w14:paraId="5C657F50" w14:textId="316446A8" w:rsidR="00784BE9" w:rsidRPr="00784BE9" w:rsidRDefault="00784BE9" w:rsidP="009660EF">
            <w:pPr>
              <w:ind w:firstLineChars="100" w:firstLine="240"/>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ボランタリーな活動に取組む裾野を拡大するきっかけとして、VC事業に参加する企業や団体の数を増やす。</w:t>
            </w:r>
          </w:p>
        </w:tc>
      </w:tr>
    </w:tbl>
    <w:p w14:paraId="0245D0C7" w14:textId="77777777" w:rsidR="005B5DE8" w:rsidRDefault="005B5DE8" w:rsidP="00941F6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p>
    <w:p w14:paraId="221272F4" w14:textId="77777777" w:rsidR="00E6103C" w:rsidRDefault="00E6103C" w:rsidP="00941F68">
      <w:pPr>
        <w:rPr>
          <w:rFonts w:ascii="HG丸ｺﾞｼｯｸM-PRO" w:eastAsia="HG丸ｺﾞｼｯｸM-PRO" w:hAnsi="HG丸ｺﾞｼｯｸM-PRO"/>
          <w:sz w:val="24"/>
          <w:szCs w:val="24"/>
        </w:rPr>
      </w:pPr>
    </w:p>
    <w:p w14:paraId="3D718FFF" w14:textId="77777777" w:rsidR="00E6103C" w:rsidRDefault="00E6103C" w:rsidP="00941F68">
      <w:pPr>
        <w:rPr>
          <w:rFonts w:ascii="HG丸ｺﾞｼｯｸM-PRO" w:eastAsia="HG丸ｺﾞｼｯｸM-PRO" w:hAnsi="HG丸ｺﾞｼｯｸM-PRO"/>
          <w:sz w:val="24"/>
          <w:szCs w:val="24"/>
        </w:rPr>
      </w:pPr>
    </w:p>
    <w:p w14:paraId="54CE47C1" w14:textId="77777777" w:rsidR="00E6103C" w:rsidRDefault="00E6103C" w:rsidP="00941F68">
      <w:pPr>
        <w:rPr>
          <w:rFonts w:ascii="HG丸ｺﾞｼｯｸM-PRO" w:eastAsia="HG丸ｺﾞｼｯｸM-PRO" w:hAnsi="HG丸ｺﾞｼｯｸM-PRO"/>
          <w:sz w:val="24"/>
          <w:szCs w:val="24"/>
        </w:rPr>
      </w:pPr>
    </w:p>
    <w:p w14:paraId="0561794D" w14:textId="77777777" w:rsidR="00E6103C" w:rsidRDefault="00E6103C" w:rsidP="00941F68">
      <w:pPr>
        <w:rPr>
          <w:rFonts w:ascii="HG丸ｺﾞｼｯｸM-PRO" w:eastAsia="HG丸ｺﾞｼｯｸM-PRO" w:hAnsi="HG丸ｺﾞｼｯｸM-PRO"/>
          <w:sz w:val="24"/>
          <w:szCs w:val="24"/>
        </w:rPr>
      </w:pPr>
    </w:p>
    <w:p w14:paraId="62403F8F" w14:textId="7525EDFD" w:rsidR="00784BE9" w:rsidRPr="00784BE9" w:rsidRDefault="00664968" w:rsidP="00BA4608">
      <w:pPr>
        <w:ind w:firstLineChars="150" w:firstLine="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＜成果指標＞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276"/>
        <w:gridCol w:w="3685"/>
      </w:tblGrid>
      <w:tr w:rsidR="00784BE9" w:rsidRPr="00784BE9" w14:paraId="555F6FD3" w14:textId="77777777" w:rsidTr="00DF6314">
        <w:trPr>
          <w:trHeight w:val="390"/>
        </w:trPr>
        <w:tc>
          <w:tcPr>
            <w:tcW w:w="1418" w:type="dxa"/>
          </w:tcPr>
          <w:p w14:paraId="55D32AF0" w14:textId="77777777" w:rsidR="00784BE9" w:rsidRPr="00784BE9" w:rsidRDefault="00784BE9" w:rsidP="0079694E">
            <w:pPr>
              <w:jc w:val="center"/>
              <w:rPr>
                <w:rFonts w:ascii="HG丸ｺﾞｼｯｸM-PRO" w:eastAsia="HG丸ｺﾞｼｯｸM-PRO" w:hAnsi="HG丸ｺﾞｼｯｸM-PRO"/>
                <w:sz w:val="24"/>
                <w:szCs w:val="24"/>
              </w:rPr>
            </w:pPr>
            <w:bookmarkStart w:id="4" w:name="_Hlk185345597"/>
            <w:r w:rsidRPr="00784BE9">
              <w:rPr>
                <w:rFonts w:ascii="HG丸ｺﾞｼｯｸM-PRO" w:eastAsia="HG丸ｺﾞｼｯｸM-PRO" w:hAnsi="HG丸ｺﾞｼｯｸM-PRO" w:hint="eastAsia"/>
                <w:sz w:val="24"/>
                <w:szCs w:val="24"/>
              </w:rPr>
              <w:t>目標項目</w:t>
            </w:r>
          </w:p>
        </w:tc>
        <w:tc>
          <w:tcPr>
            <w:tcW w:w="992" w:type="dxa"/>
          </w:tcPr>
          <w:p w14:paraId="212318CC"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単位</w:t>
            </w:r>
          </w:p>
        </w:tc>
        <w:tc>
          <w:tcPr>
            <w:tcW w:w="1276" w:type="dxa"/>
          </w:tcPr>
          <w:p w14:paraId="5A7B1B41"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現状値(R6)</w:t>
            </w:r>
          </w:p>
        </w:tc>
        <w:tc>
          <w:tcPr>
            <w:tcW w:w="1276" w:type="dxa"/>
          </w:tcPr>
          <w:p w14:paraId="4CDE2017" w14:textId="77777777" w:rsidR="00664968"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目標値</w:t>
            </w:r>
          </w:p>
          <w:p w14:paraId="3FD181F4" w14:textId="3BC698BB"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(R11)</w:t>
            </w:r>
          </w:p>
        </w:tc>
        <w:tc>
          <w:tcPr>
            <w:tcW w:w="3685" w:type="dxa"/>
          </w:tcPr>
          <w:p w14:paraId="63733259"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目標設定の根拠・理由</w:t>
            </w:r>
          </w:p>
        </w:tc>
      </w:tr>
      <w:tr w:rsidR="00784BE9" w:rsidRPr="00784BE9" w14:paraId="7BED743F" w14:textId="77777777" w:rsidTr="00DF6314">
        <w:trPr>
          <w:trHeight w:val="702"/>
        </w:trPr>
        <w:tc>
          <w:tcPr>
            <w:tcW w:w="1418" w:type="dxa"/>
          </w:tcPr>
          <w:p w14:paraId="4951D648" w14:textId="5A7D4087" w:rsidR="00784BE9" w:rsidRPr="00784BE9" w:rsidRDefault="00E6103C" w:rsidP="0079694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子</w:t>
            </w:r>
            <w:r w:rsidR="00784BE9" w:rsidRPr="00784BE9">
              <w:rPr>
                <w:rFonts w:ascii="HG丸ｺﾞｼｯｸM-PRO" w:eastAsia="HG丸ｺﾞｼｯｸM-PRO" w:hAnsi="HG丸ｺﾞｼｯｸM-PRO" w:hint="eastAsia"/>
                <w:sz w:val="24"/>
                <w:szCs w:val="24"/>
              </w:rPr>
              <w:t>どもの居場所ニーズ・シーズのマッチング支援事業に関する登録数</w:t>
            </w:r>
          </w:p>
        </w:tc>
        <w:tc>
          <w:tcPr>
            <w:tcW w:w="992" w:type="dxa"/>
          </w:tcPr>
          <w:p w14:paraId="63965FD2"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件</w:t>
            </w:r>
          </w:p>
        </w:tc>
        <w:tc>
          <w:tcPr>
            <w:tcW w:w="1276" w:type="dxa"/>
          </w:tcPr>
          <w:p w14:paraId="1AE6E910" w14:textId="77777777" w:rsidR="00784BE9" w:rsidRPr="00784BE9" w:rsidRDefault="00784BE9" w:rsidP="00664968">
            <w:pPr>
              <w:jc w:val="left"/>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(累計)</w:t>
            </w:r>
          </w:p>
          <w:p w14:paraId="2787C243" w14:textId="77777777" w:rsidR="00784BE9" w:rsidRPr="00784BE9" w:rsidRDefault="00784BE9" w:rsidP="00664968">
            <w:pPr>
              <w:ind w:left="240" w:hangingChars="100" w:hanging="240"/>
              <w:jc w:val="left"/>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ニーズ79件</w:t>
            </w:r>
          </w:p>
          <w:p w14:paraId="1E3447B4" w14:textId="77777777" w:rsidR="00784BE9" w:rsidRPr="00784BE9" w:rsidRDefault="00784BE9" w:rsidP="00664968">
            <w:pPr>
              <w:ind w:left="240" w:hangingChars="100" w:hanging="240"/>
              <w:jc w:val="left"/>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シーズ32件</w:t>
            </w:r>
          </w:p>
          <w:p w14:paraId="56AF832E" w14:textId="77777777" w:rsidR="00784BE9" w:rsidRPr="00784BE9" w:rsidRDefault="00784BE9" w:rsidP="00664968">
            <w:pPr>
              <w:jc w:val="left"/>
              <w:rPr>
                <w:rFonts w:ascii="HG丸ｺﾞｼｯｸM-PRO" w:eastAsia="HG丸ｺﾞｼｯｸM-PRO" w:hAnsi="HG丸ｺﾞｼｯｸM-PRO"/>
                <w:sz w:val="24"/>
                <w:szCs w:val="24"/>
              </w:rPr>
            </w:pPr>
          </w:p>
        </w:tc>
        <w:tc>
          <w:tcPr>
            <w:tcW w:w="1276" w:type="dxa"/>
          </w:tcPr>
          <w:p w14:paraId="26485DCB" w14:textId="77777777" w:rsidR="00784BE9" w:rsidRPr="00784BE9" w:rsidRDefault="00784BE9" w:rsidP="00664968">
            <w:pPr>
              <w:jc w:val="left"/>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(累計)</w:t>
            </w:r>
          </w:p>
          <w:p w14:paraId="414305AB" w14:textId="77777777" w:rsidR="00784BE9" w:rsidRPr="00784BE9" w:rsidRDefault="00784BE9" w:rsidP="00664968">
            <w:pPr>
              <w:ind w:left="240" w:hangingChars="100" w:hanging="240"/>
              <w:jc w:val="left"/>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ニーズ120件</w:t>
            </w:r>
          </w:p>
          <w:p w14:paraId="10CA84F3" w14:textId="77777777" w:rsidR="00664968" w:rsidRDefault="00784BE9" w:rsidP="00664968">
            <w:pPr>
              <w:jc w:val="left"/>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シーズ</w:t>
            </w:r>
          </w:p>
          <w:p w14:paraId="433D518E" w14:textId="2C9CC7E8" w:rsidR="00784BE9" w:rsidRPr="00784BE9" w:rsidRDefault="00784BE9" w:rsidP="009E1434">
            <w:pPr>
              <w:ind w:firstLineChars="150" w:firstLine="360"/>
              <w:jc w:val="left"/>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50</w:t>
            </w:r>
            <w:r w:rsidR="009E1434">
              <w:rPr>
                <w:rFonts w:ascii="HG丸ｺﾞｼｯｸM-PRO" w:eastAsia="HG丸ｺﾞｼｯｸM-PRO" w:hAnsi="HG丸ｺﾞｼｯｸM-PRO" w:hint="eastAsia"/>
                <w:sz w:val="24"/>
                <w:szCs w:val="24"/>
              </w:rPr>
              <w:t>件</w:t>
            </w:r>
          </w:p>
          <w:p w14:paraId="226E85A9" w14:textId="77777777" w:rsidR="00784BE9" w:rsidRPr="00784BE9" w:rsidRDefault="00784BE9" w:rsidP="00664968">
            <w:pPr>
              <w:jc w:val="left"/>
              <w:rPr>
                <w:rFonts w:ascii="HG丸ｺﾞｼｯｸM-PRO" w:eastAsia="HG丸ｺﾞｼｯｸM-PRO" w:hAnsi="HG丸ｺﾞｼｯｸM-PRO"/>
                <w:sz w:val="24"/>
                <w:szCs w:val="24"/>
              </w:rPr>
            </w:pPr>
          </w:p>
        </w:tc>
        <w:tc>
          <w:tcPr>
            <w:tcW w:w="3685" w:type="dxa"/>
          </w:tcPr>
          <w:p w14:paraId="050A6C68" w14:textId="4AC8EA8F" w:rsidR="00784BE9" w:rsidRPr="00784BE9" w:rsidRDefault="00E6103C" w:rsidP="009660EF">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子</w:t>
            </w:r>
            <w:r w:rsidR="00784BE9" w:rsidRPr="00784BE9">
              <w:rPr>
                <w:rFonts w:ascii="HG丸ｺﾞｼｯｸM-PRO" w:eastAsia="HG丸ｺﾞｼｯｸM-PRO" w:hAnsi="HG丸ｺﾞｼｯｸM-PRO" w:hint="eastAsia"/>
                <w:sz w:val="24"/>
                <w:szCs w:val="24"/>
              </w:rPr>
              <w:t>どもの居場所づくりの活動が継続的に行われるために、それを支える</w:t>
            </w:r>
            <w:r w:rsidR="00664968">
              <w:rPr>
                <w:rFonts w:ascii="HG丸ｺﾞｼｯｸM-PRO" w:eastAsia="HG丸ｺﾞｼｯｸM-PRO" w:hAnsi="HG丸ｺﾞｼｯｸM-PRO" w:hint="eastAsia"/>
                <w:sz w:val="24"/>
                <w:szCs w:val="24"/>
              </w:rPr>
              <w:t>登録数を増やし、</w:t>
            </w:r>
            <w:r w:rsidR="00784BE9" w:rsidRPr="00784BE9">
              <w:rPr>
                <w:rFonts w:ascii="HG丸ｺﾞｼｯｸM-PRO" w:eastAsia="HG丸ｺﾞｼｯｸM-PRO" w:hAnsi="HG丸ｺﾞｼｯｸM-PRO" w:hint="eastAsia"/>
                <w:sz w:val="24"/>
                <w:szCs w:val="24"/>
              </w:rPr>
              <w:t>仕組みの充実・定着を図</w:t>
            </w:r>
            <w:r w:rsidR="00664968">
              <w:rPr>
                <w:rFonts w:ascii="HG丸ｺﾞｼｯｸM-PRO" w:eastAsia="HG丸ｺﾞｼｯｸM-PRO" w:hAnsi="HG丸ｺﾞｼｯｸM-PRO" w:hint="eastAsia"/>
                <w:sz w:val="24"/>
                <w:szCs w:val="24"/>
              </w:rPr>
              <w:t>っていくため。</w:t>
            </w:r>
          </w:p>
        </w:tc>
      </w:tr>
    </w:tbl>
    <w:bookmarkEnd w:id="4"/>
    <w:p w14:paraId="132F5237" w14:textId="31F5F33C" w:rsidR="00784BE9" w:rsidRPr="00784BE9" w:rsidRDefault="00664968" w:rsidP="00E6103C">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E6103C">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276"/>
        <w:gridCol w:w="3685"/>
      </w:tblGrid>
      <w:tr w:rsidR="00784BE9" w:rsidRPr="00784BE9" w14:paraId="597068A1" w14:textId="77777777" w:rsidTr="00DF6314">
        <w:trPr>
          <w:trHeight w:val="390"/>
        </w:trPr>
        <w:tc>
          <w:tcPr>
            <w:tcW w:w="1418" w:type="dxa"/>
          </w:tcPr>
          <w:p w14:paraId="3935D4F1"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目標項目</w:t>
            </w:r>
          </w:p>
        </w:tc>
        <w:tc>
          <w:tcPr>
            <w:tcW w:w="992" w:type="dxa"/>
          </w:tcPr>
          <w:p w14:paraId="6136E37C"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単位</w:t>
            </w:r>
          </w:p>
        </w:tc>
        <w:tc>
          <w:tcPr>
            <w:tcW w:w="1276" w:type="dxa"/>
          </w:tcPr>
          <w:p w14:paraId="11C20642"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現状値(R6)</w:t>
            </w:r>
          </w:p>
        </w:tc>
        <w:tc>
          <w:tcPr>
            <w:tcW w:w="1276" w:type="dxa"/>
          </w:tcPr>
          <w:p w14:paraId="07CE3DA9" w14:textId="77777777" w:rsidR="00664968"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目標値</w:t>
            </w:r>
          </w:p>
          <w:p w14:paraId="5B76CF44" w14:textId="50271E9D"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(R11)</w:t>
            </w:r>
          </w:p>
        </w:tc>
        <w:tc>
          <w:tcPr>
            <w:tcW w:w="3685" w:type="dxa"/>
          </w:tcPr>
          <w:p w14:paraId="77FA53DE"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目標設定の根拠・理由</w:t>
            </w:r>
          </w:p>
        </w:tc>
      </w:tr>
      <w:tr w:rsidR="00784BE9" w:rsidRPr="00784BE9" w14:paraId="533469E4" w14:textId="77777777" w:rsidTr="00DF6314">
        <w:trPr>
          <w:trHeight w:val="479"/>
        </w:trPr>
        <w:tc>
          <w:tcPr>
            <w:tcW w:w="1418" w:type="dxa"/>
          </w:tcPr>
          <w:p w14:paraId="486AC16E" w14:textId="77777777" w:rsidR="00784BE9" w:rsidRPr="00784BE9" w:rsidRDefault="00784BE9" w:rsidP="0079694E">
            <w:pP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ニーズ・シーズの事業や成果報告にかかる情報発信の充実強化</w:t>
            </w:r>
          </w:p>
        </w:tc>
        <w:tc>
          <w:tcPr>
            <w:tcW w:w="992" w:type="dxa"/>
          </w:tcPr>
          <w:p w14:paraId="428B63BD"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回</w:t>
            </w:r>
          </w:p>
        </w:tc>
        <w:tc>
          <w:tcPr>
            <w:tcW w:w="1276" w:type="dxa"/>
          </w:tcPr>
          <w:p w14:paraId="787E2E23"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1</w:t>
            </w:r>
            <w:r w:rsidRPr="00784BE9">
              <w:rPr>
                <w:rFonts w:ascii="Apple Color Emoji" w:eastAsia="HG丸ｺﾞｼｯｸM-PRO" w:hAnsi="Apple Color Emoji" w:cs="Apple Color Emoji" w:hint="eastAsia"/>
                <w:sz w:val="24"/>
                <w:szCs w:val="24"/>
              </w:rPr>
              <w:t>〜</w:t>
            </w:r>
            <w:r w:rsidRPr="00784BE9">
              <w:rPr>
                <w:rFonts w:ascii="HG丸ｺﾞｼｯｸM-PRO" w:eastAsia="HG丸ｺﾞｼｯｸM-PRO" w:hAnsi="HG丸ｺﾞｼｯｸM-PRO" w:hint="eastAsia"/>
                <w:sz w:val="24"/>
                <w:szCs w:val="24"/>
              </w:rPr>
              <w:t>2</w:t>
            </w:r>
          </w:p>
        </w:tc>
        <w:tc>
          <w:tcPr>
            <w:tcW w:w="1276" w:type="dxa"/>
          </w:tcPr>
          <w:p w14:paraId="1BBCE4CF" w14:textId="77777777" w:rsidR="00784BE9" w:rsidRPr="00784BE9" w:rsidRDefault="00784BE9" w:rsidP="0079694E">
            <w:pPr>
              <w:jc w:val="center"/>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年4回</w:t>
            </w:r>
          </w:p>
        </w:tc>
        <w:tc>
          <w:tcPr>
            <w:tcW w:w="3685" w:type="dxa"/>
          </w:tcPr>
          <w:p w14:paraId="38A2A8D9" w14:textId="36F17722" w:rsidR="00784BE9" w:rsidRPr="00784BE9" w:rsidRDefault="00E6103C" w:rsidP="009660EF">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子</w:t>
            </w:r>
            <w:r w:rsidR="00784BE9" w:rsidRPr="00784BE9">
              <w:rPr>
                <w:rFonts w:ascii="HG丸ｺﾞｼｯｸM-PRO" w:eastAsia="HG丸ｺﾞｼｯｸM-PRO" w:hAnsi="HG丸ｺﾞｼｯｸM-PRO" w:hint="eastAsia"/>
                <w:sz w:val="24"/>
                <w:szCs w:val="24"/>
              </w:rPr>
              <w:t>どもの居場所の現状や課題、またそれを支える仕組みを知ってもらう機会を増やすため</w:t>
            </w:r>
            <w:r w:rsidR="00664968">
              <w:rPr>
                <w:rFonts w:ascii="HG丸ｺﾞｼｯｸM-PRO" w:eastAsia="HG丸ｺﾞｼｯｸM-PRO" w:hAnsi="HG丸ｺﾞｼｯｸM-PRO" w:hint="eastAsia"/>
                <w:sz w:val="24"/>
                <w:szCs w:val="24"/>
              </w:rPr>
              <w:t>、定期的な情報発信回数を増やす</w:t>
            </w:r>
            <w:r w:rsidR="00784BE9" w:rsidRPr="00784BE9">
              <w:rPr>
                <w:rFonts w:ascii="HG丸ｺﾞｼｯｸM-PRO" w:eastAsia="HG丸ｺﾞｼｯｸM-PRO" w:hAnsi="HG丸ｺﾞｼｯｸM-PRO" w:hint="eastAsia"/>
                <w:sz w:val="24"/>
                <w:szCs w:val="24"/>
              </w:rPr>
              <w:t>。</w:t>
            </w:r>
          </w:p>
        </w:tc>
      </w:tr>
    </w:tbl>
    <w:p w14:paraId="48F76FB2" w14:textId="4F4E3AE2" w:rsidR="00784BE9" w:rsidRPr="008F19ED" w:rsidRDefault="00664968" w:rsidP="00513C07">
      <w:pPr>
        <w:ind w:firstLineChars="150" w:firstLine="360"/>
        <w:rPr>
          <w:rFonts w:ascii="HG丸ｺﾞｼｯｸM-PRO" w:eastAsia="HG丸ｺﾞｼｯｸM-PRO" w:hAnsi="HG丸ｺﾞｼｯｸM-PRO"/>
          <w:color w:val="000000" w:themeColor="text1"/>
          <w:sz w:val="24"/>
          <w:szCs w:val="24"/>
        </w:rPr>
      </w:pPr>
      <w:r w:rsidRPr="008F19ED">
        <w:rPr>
          <w:rFonts w:ascii="HG丸ｺﾞｼｯｸM-PRO" w:eastAsia="HG丸ｺﾞｼｯｸM-PRO" w:hAnsi="HG丸ｺﾞｼｯｸM-PRO" w:hint="eastAsia"/>
          <w:color w:val="000000" w:themeColor="text1"/>
          <w:sz w:val="24"/>
          <w:szCs w:val="24"/>
        </w:rPr>
        <w:t>＜活動指標＞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276"/>
        <w:gridCol w:w="3685"/>
      </w:tblGrid>
      <w:tr w:rsidR="008F19ED" w:rsidRPr="008F19ED" w14:paraId="50FE0D3B" w14:textId="77777777" w:rsidTr="00DF6314">
        <w:trPr>
          <w:trHeight w:val="390"/>
        </w:trPr>
        <w:tc>
          <w:tcPr>
            <w:tcW w:w="1418" w:type="dxa"/>
          </w:tcPr>
          <w:p w14:paraId="5784D7DB" w14:textId="77777777" w:rsidR="00784BE9" w:rsidRPr="008F19ED" w:rsidRDefault="00784BE9" w:rsidP="00664968">
            <w:pPr>
              <w:jc w:val="center"/>
              <w:rPr>
                <w:rFonts w:ascii="HG丸ｺﾞｼｯｸM-PRO" w:eastAsia="HG丸ｺﾞｼｯｸM-PRO" w:hAnsi="HG丸ｺﾞｼｯｸM-PRO"/>
                <w:color w:val="000000" w:themeColor="text1"/>
                <w:sz w:val="24"/>
                <w:szCs w:val="24"/>
              </w:rPr>
            </w:pPr>
            <w:r w:rsidRPr="008F19ED">
              <w:rPr>
                <w:rFonts w:ascii="HG丸ｺﾞｼｯｸM-PRO" w:eastAsia="HG丸ｺﾞｼｯｸM-PRO" w:hAnsi="HG丸ｺﾞｼｯｸM-PRO" w:hint="eastAsia"/>
                <w:color w:val="000000" w:themeColor="text1"/>
                <w:sz w:val="24"/>
                <w:szCs w:val="24"/>
              </w:rPr>
              <w:t>目標項目</w:t>
            </w:r>
          </w:p>
        </w:tc>
        <w:tc>
          <w:tcPr>
            <w:tcW w:w="992" w:type="dxa"/>
          </w:tcPr>
          <w:p w14:paraId="1E59BE62" w14:textId="77777777" w:rsidR="00784BE9" w:rsidRPr="008F19ED" w:rsidRDefault="00784BE9" w:rsidP="00664968">
            <w:pPr>
              <w:jc w:val="center"/>
              <w:rPr>
                <w:rFonts w:ascii="HG丸ｺﾞｼｯｸM-PRO" w:eastAsia="HG丸ｺﾞｼｯｸM-PRO" w:hAnsi="HG丸ｺﾞｼｯｸM-PRO"/>
                <w:color w:val="000000" w:themeColor="text1"/>
                <w:sz w:val="24"/>
                <w:szCs w:val="24"/>
              </w:rPr>
            </w:pPr>
            <w:r w:rsidRPr="008F19ED">
              <w:rPr>
                <w:rFonts w:ascii="HG丸ｺﾞｼｯｸM-PRO" w:eastAsia="HG丸ｺﾞｼｯｸM-PRO" w:hAnsi="HG丸ｺﾞｼｯｸM-PRO" w:hint="eastAsia"/>
                <w:color w:val="000000" w:themeColor="text1"/>
                <w:sz w:val="24"/>
                <w:szCs w:val="24"/>
              </w:rPr>
              <w:t>現状(R6)</w:t>
            </w:r>
          </w:p>
        </w:tc>
        <w:tc>
          <w:tcPr>
            <w:tcW w:w="1276" w:type="dxa"/>
          </w:tcPr>
          <w:p w14:paraId="73E97690" w14:textId="77777777" w:rsidR="00784BE9" w:rsidRPr="008F19ED" w:rsidRDefault="00784BE9" w:rsidP="00664968">
            <w:pPr>
              <w:jc w:val="center"/>
              <w:rPr>
                <w:rFonts w:ascii="HG丸ｺﾞｼｯｸM-PRO" w:eastAsia="HG丸ｺﾞｼｯｸM-PRO" w:hAnsi="HG丸ｺﾞｼｯｸM-PRO"/>
                <w:color w:val="000000" w:themeColor="text1"/>
                <w:sz w:val="24"/>
                <w:szCs w:val="24"/>
              </w:rPr>
            </w:pPr>
            <w:r w:rsidRPr="008F19ED">
              <w:rPr>
                <w:rFonts w:ascii="HG丸ｺﾞｼｯｸM-PRO" w:eastAsia="HG丸ｺﾞｼｯｸM-PRO" w:hAnsi="HG丸ｺﾞｼｯｸM-PRO" w:hint="eastAsia"/>
                <w:color w:val="000000" w:themeColor="text1"/>
                <w:sz w:val="24"/>
                <w:szCs w:val="24"/>
              </w:rPr>
              <w:t>適応年度</w:t>
            </w:r>
          </w:p>
        </w:tc>
        <w:tc>
          <w:tcPr>
            <w:tcW w:w="1276" w:type="dxa"/>
          </w:tcPr>
          <w:p w14:paraId="78ACD002" w14:textId="77777777" w:rsidR="00664968" w:rsidRPr="008F19ED" w:rsidRDefault="00784BE9" w:rsidP="00664968">
            <w:pPr>
              <w:jc w:val="center"/>
              <w:rPr>
                <w:rFonts w:ascii="HG丸ｺﾞｼｯｸM-PRO" w:eastAsia="HG丸ｺﾞｼｯｸM-PRO" w:hAnsi="HG丸ｺﾞｼｯｸM-PRO"/>
                <w:color w:val="000000" w:themeColor="text1"/>
                <w:sz w:val="24"/>
                <w:szCs w:val="24"/>
              </w:rPr>
            </w:pPr>
            <w:r w:rsidRPr="008F19ED">
              <w:rPr>
                <w:rFonts w:ascii="HG丸ｺﾞｼｯｸM-PRO" w:eastAsia="HG丸ｺﾞｼｯｸM-PRO" w:hAnsi="HG丸ｺﾞｼｯｸM-PRO" w:hint="eastAsia"/>
                <w:color w:val="000000" w:themeColor="text1"/>
                <w:sz w:val="24"/>
                <w:szCs w:val="24"/>
              </w:rPr>
              <w:t>目標</w:t>
            </w:r>
          </w:p>
          <w:p w14:paraId="5E765EA8" w14:textId="1E1DCF77" w:rsidR="00784BE9" w:rsidRPr="008F19ED" w:rsidRDefault="00784BE9" w:rsidP="00664968">
            <w:pPr>
              <w:jc w:val="center"/>
              <w:rPr>
                <w:rFonts w:ascii="HG丸ｺﾞｼｯｸM-PRO" w:eastAsia="HG丸ｺﾞｼｯｸM-PRO" w:hAnsi="HG丸ｺﾞｼｯｸM-PRO"/>
                <w:color w:val="000000" w:themeColor="text1"/>
                <w:sz w:val="24"/>
                <w:szCs w:val="24"/>
              </w:rPr>
            </w:pPr>
            <w:r w:rsidRPr="008F19ED">
              <w:rPr>
                <w:rFonts w:ascii="HG丸ｺﾞｼｯｸM-PRO" w:eastAsia="HG丸ｺﾞｼｯｸM-PRO" w:hAnsi="HG丸ｺﾞｼｯｸM-PRO" w:hint="eastAsia"/>
                <w:color w:val="000000" w:themeColor="text1"/>
                <w:sz w:val="24"/>
                <w:szCs w:val="24"/>
              </w:rPr>
              <w:t>(R11)</w:t>
            </w:r>
          </w:p>
        </w:tc>
        <w:tc>
          <w:tcPr>
            <w:tcW w:w="3685" w:type="dxa"/>
          </w:tcPr>
          <w:p w14:paraId="7E1A460B" w14:textId="77777777" w:rsidR="00784BE9" w:rsidRPr="008F19ED" w:rsidRDefault="00784BE9" w:rsidP="00664968">
            <w:pPr>
              <w:ind w:rightChars="-43" w:right="-90"/>
              <w:jc w:val="center"/>
              <w:rPr>
                <w:rFonts w:ascii="HG丸ｺﾞｼｯｸM-PRO" w:eastAsia="HG丸ｺﾞｼｯｸM-PRO" w:hAnsi="HG丸ｺﾞｼｯｸM-PRO"/>
                <w:color w:val="000000" w:themeColor="text1"/>
                <w:sz w:val="24"/>
                <w:szCs w:val="24"/>
              </w:rPr>
            </w:pPr>
            <w:r w:rsidRPr="008F19ED">
              <w:rPr>
                <w:rFonts w:ascii="HG丸ｺﾞｼｯｸM-PRO" w:eastAsia="HG丸ｺﾞｼｯｸM-PRO" w:hAnsi="HG丸ｺﾞｼｯｸM-PRO" w:hint="eastAsia"/>
                <w:color w:val="000000" w:themeColor="text1"/>
                <w:sz w:val="24"/>
                <w:szCs w:val="24"/>
              </w:rPr>
              <w:t>目標設定の根拠・理由</w:t>
            </w:r>
          </w:p>
        </w:tc>
      </w:tr>
      <w:tr w:rsidR="008F19ED" w:rsidRPr="008F19ED" w14:paraId="1C41C90B" w14:textId="77777777" w:rsidTr="00DF6314">
        <w:trPr>
          <w:trHeight w:val="686"/>
        </w:trPr>
        <w:tc>
          <w:tcPr>
            <w:tcW w:w="1418" w:type="dxa"/>
          </w:tcPr>
          <w:p w14:paraId="3D4E6660" w14:textId="69B4F469" w:rsidR="00784BE9" w:rsidRPr="008F19ED" w:rsidRDefault="00E6103C" w:rsidP="0079694E">
            <w:pPr>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color w:val="000000" w:themeColor="text1"/>
                <w:sz w:val="24"/>
                <w:szCs w:val="24"/>
              </w:rPr>
              <w:t>子</w:t>
            </w:r>
            <w:r w:rsidR="00784BE9" w:rsidRPr="008F19ED">
              <w:rPr>
                <w:rFonts w:ascii="HG丸ｺﾞｼｯｸM-PRO" w:eastAsia="HG丸ｺﾞｼｯｸM-PRO" w:hAnsi="HG丸ｺﾞｼｯｸM-PRO" w:hint="eastAsia"/>
                <w:color w:val="000000" w:themeColor="text1"/>
                <w:sz w:val="24"/>
                <w:szCs w:val="24"/>
              </w:rPr>
              <w:t>どもの居場所に関するネットワーク交流会等の実施</w:t>
            </w:r>
          </w:p>
        </w:tc>
        <w:tc>
          <w:tcPr>
            <w:tcW w:w="992" w:type="dxa"/>
          </w:tcPr>
          <w:p w14:paraId="03BA57D5" w14:textId="77777777" w:rsidR="00784BE9" w:rsidRPr="008F19ED" w:rsidRDefault="00784BE9" w:rsidP="0079694E">
            <w:pPr>
              <w:jc w:val="center"/>
              <w:rPr>
                <w:rFonts w:ascii="HG丸ｺﾞｼｯｸM-PRO" w:eastAsia="HG丸ｺﾞｼｯｸM-PRO" w:hAnsi="HG丸ｺﾞｼｯｸM-PRO"/>
                <w:color w:val="000000" w:themeColor="text1"/>
                <w:sz w:val="24"/>
                <w:szCs w:val="24"/>
              </w:rPr>
            </w:pPr>
            <w:r w:rsidRPr="008F19ED">
              <w:rPr>
                <w:rFonts w:ascii="HG丸ｺﾞｼｯｸM-PRO" w:eastAsia="HG丸ｺﾞｼｯｸM-PRO" w:hAnsi="HG丸ｺﾞｼｯｸM-PRO" w:hint="eastAsia"/>
                <w:color w:val="000000" w:themeColor="text1"/>
                <w:sz w:val="24"/>
                <w:szCs w:val="24"/>
              </w:rPr>
              <w:t>－</w:t>
            </w:r>
          </w:p>
          <w:p w14:paraId="1EC82986" w14:textId="77777777" w:rsidR="00784BE9" w:rsidRPr="008F19ED" w:rsidRDefault="00784BE9" w:rsidP="0079694E">
            <w:pPr>
              <w:jc w:val="center"/>
              <w:rPr>
                <w:rFonts w:ascii="HG丸ｺﾞｼｯｸM-PRO" w:eastAsia="HG丸ｺﾞｼｯｸM-PRO" w:hAnsi="HG丸ｺﾞｼｯｸM-PRO"/>
                <w:color w:val="000000" w:themeColor="text1"/>
                <w:sz w:val="24"/>
                <w:szCs w:val="24"/>
              </w:rPr>
            </w:pPr>
          </w:p>
        </w:tc>
        <w:tc>
          <w:tcPr>
            <w:tcW w:w="1276" w:type="dxa"/>
          </w:tcPr>
          <w:p w14:paraId="7FEDB46B" w14:textId="77777777" w:rsidR="00784BE9" w:rsidRPr="008F19ED" w:rsidRDefault="00784BE9" w:rsidP="0079694E">
            <w:pPr>
              <w:jc w:val="center"/>
              <w:rPr>
                <w:rFonts w:ascii="HG丸ｺﾞｼｯｸM-PRO" w:eastAsia="HG丸ｺﾞｼｯｸM-PRO" w:hAnsi="HG丸ｺﾞｼｯｸM-PRO"/>
                <w:b/>
                <w:bCs/>
                <w:color w:val="000000" w:themeColor="text1"/>
                <w:sz w:val="24"/>
                <w:szCs w:val="24"/>
              </w:rPr>
            </w:pPr>
            <w:r w:rsidRPr="008F19ED">
              <w:rPr>
                <w:rFonts w:ascii="HG丸ｺﾞｼｯｸM-PRO" w:eastAsia="HG丸ｺﾞｼｯｸM-PRO" w:hAnsi="HG丸ｺﾞｼｯｸM-PRO" w:hint="eastAsia"/>
                <w:color w:val="000000" w:themeColor="text1"/>
                <w:sz w:val="24"/>
                <w:szCs w:val="24"/>
              </w:rPr>
              <w:t>R8</w:t>
            </w:r>
          </w:p>
        </w:tc>
        <w:tc>
          <w:tcPr>
            <w:tcW w:w="1276" w:type="dxa"/>
          </w:tcPr>
          <w:p w14:paraId="61F3957C" w14:textId="77777777" w:rsidR="002327FD" w:rsidRDefault="00784BE9" w:rsidP="0079694E">
            <w:pPr>
              <w:jc w:val="center"/>
              <w:rPr>
                <w:rFonts w:ascii="HG丸ｺﾞｼｯｸM-PRO" w:eastAsia="HG丸ｺﾞｼｯｸM-PRO" w:hAnsi="HG丸ｺﾞｼｯｸM-PRO"/>
                <w:color w:val="000000" w:themeColor="text1"/>
                <w:sz w:val="24"/>
                <w:szCs w:val="24"/>
              </w:rPr>
            </w:pPr>
            <w:r w:rsidRPr="008F19ED">
              <w:rPr>
                <w:rFonts w:ascii="HG丸ｺﾞｼｯｸM-PRO" w:eastAsia="HG丸ｺﾞｼｯｸM-PRO" w:hAnsi="HG丸ｺﾞｼｯｸM-PRO" w:hint="eastAsia"/>
                <w:color w:val="000000" w:themeColor="text1"/>
                <w:sz w:val="24"/>
                <w:szCs w:val="24"/>
              </w:rPr>
              <w:t>年2回</w:t>
            </w:r>
          </w:p>
          <w:p w14:paraId="5D2F7CA8" w14:textId="5AFAC8BB" w:rsidR="00784BE9" w:rsidRPr="008F19ED" w:rsidRDefault="00784BE9" w:rsidP="0079694E">
            <w:pPr>
              <w:jc w:val="center"/>
              <w:rPr>
                <w:rFonts w:ascii="HG丸ｺﾞｼｯｸM-PRO" w:eastAsia="HG丸ｺﾞｼｯｸM-PRO" w:hAnsi="HG丸ｺﾞｼｯｸM-PRO"/>
                <w:color w:val="000000" w:themeColor="text1"/>
                <w:sz w:val="24"/>
                <w:szCs w:val="24"/>
              </w:rPr>
            </w:pPr>
            <w:r w:rsidRPr="008F19ED">
              <w:rPr>
                <w:rFonts w:ascii="HG丸ｺﾞｼｯｸM-PRO" w:eastAsia="HG丸ｺﾞｼｯｸM-PRO" w:hAnsi="HG丸ｺﾞｼｯｸM-PRO" w:hint="eastAsia"/>
                <w:color w:val="000000" w:themeColor="text1"/>
                <w:sz w:val="24"/>
                <w:szCs w:val="24"/>
              </w:rPr>
              <w:t>程度実施</w:t>
            </w:r>
          </w:p>
        </w:tc>
        <w:tc>
          <w:tcPr>
            <w:tcW w:w="3685" w:type="dxa"/>
          </w:tcPr>
          <w:p w14:paraId="01CE28C1" w14:textId="2834D855" w:rsidR="00784BE9" w:rsidRPr="008F19ED" w:rsidRDefault="00784BE9" w:rsidP="009660EF">
            <w:pPr>
              <w:ind w:firstLineChars="100" w:firstLine="240"/>
              <w:rPr>
                <w:rFonts w:ascii="HG丸ｺﾞｼｯｸM-PRO" w:eastAsia="HG丸ｺﾞｼｯｸM-PRO" w:hAnsi="HG丸ｺﾞｼｯｸM-PRO"/>
                <w:color w:val="000000" w:themeColor="text1"/>
                <w:sz w:val="24"/>
                <w:szCs w:val="24"/>
              </w:rPr>
            </w:pPr>
            <w:r w:rsidRPr="008F19ED">
              <w:rPr>
                <w:rFonts w:ascii="HG丸ｺﾞｼｯｸM-PRO" w:eastAsia="HG丸ｺﾞｼｯｸM-PRO" w:hAnsi="HG丸ｺﾞｼｯｸM-PRO" w:hint="eastAsia"/>
                <w:color w:val="000000" w:themeColor="text1"/>
                <w:sz w:val="24"/>
                <w:szCs w:val="24"/>
              </w:rPr>
              <w:t>県域ではなく、より身近な地域で支える仕組み</w:t>
            </w:r>
            <w:r w:rsidR="00664968" w:rsidRPr="008F19ED">
              <w:rPr>
                <w:rFonts w:ascii="HG丸ｺﾞｼｯｸM-PRO" w:eastAsia="HG丸ｺﾞｼｯｸM-PRO" w:hAnsi="HG丸ｺﾞｼｯｸM-PRO" w:hint="eastAsia"/>
                <w:color w:val="000000" w:themeColor="text1"/>
                <w:sz w:val="24"/>
                <w:szCs w:val="24"/>
              </w:rPr>
              <w:t>として、定期的</w:t>
            </w:r>
            <w:r w:rsidR="008F19ED" w:rsidRPr="008F19ED">
              <w:rPr>
                <w:rFonts w:ascii="HG丸ｺﾞｼｯｸM-PRO" w:eastAsia="HG丸ｺﾞｼｯｸM-PRO" w:hAnsi="HG丸ｺﾞｼｯｸM-PRO" w:hint="eastAsia"/>
                <w:color w:val="000000" w:themeColor="text1"/>
                <w:sz w:val="24"/>
                <w:szCs w:val="24"/>
              </w:rPr>
              <w:t>な</w:t>
            </w:r>
            <w:r w:rsidR="00664968" w:rsidRPr="008F19ED">
              <w:rPr>
                <w:rFonts w:ascii="HG丸ｺﾞｼｯｸM-PRO" w:eastAsia="HG丸ｺﾞｼｯｸM-PRO" w:hAnsi="HG丸ｺﾞｼｯｸM-PRO" w:hint="eastAsia"/>
                <w:color w:val="000000" w:themeColor="text1"/>
                <w:sz w:val="24"/>
                <w:szCs w:val="24"/>
              </w:rPr>
              <w:t>交流会</w:t>
            </w:r>
            <w:r w:rsidRPr="008F19ED">
              <w:rPr>
                <w:rFonts w:ascii="HG丸ｺﾞｼｯｸM-PRO" w:eastAsia="HG丸ｺﾞｼｯｸM-PRO" w:hAnsi="HG丸ｺﾞｼｯｸM-PRO" w:hint="eastAsia"/>
                <w:color w:val="000000" w:themeColor="text1"/>
                <w:sz w:val="24"/>
                <w:szCs w:val="24"/>
              </w:rPr>
              <w:t>を</w:t>
            </w:r>
            <w:r w:rsidR="00664968" w:rsidRPr="008F19ED">
              <w:rPr>
                <w:rFonts w:ascii="HG丸ｺﾞｼｯｸM-PRO" w:eastAsia="HG丸ｺﾞｼｯｸM-PRO" w:hAnsi="HG丸ｺﾞｼｯｸM-PRO" w:hint="eastAsia"/>
                <w:color w:val="000000" w:themeColor="text1"/>
                <w:sz w:val="24"/>
                <w:szCs w:val="24"/>
              </w:rPr>
              <w:t>実施する。</w:t>
            </w:r>
          </w:p>
          <w:p w14:paraId="5CFE20EB" w14:textId="4EC6D901" w:rsidR="00784BE9" w:rsidRPr="008F19ED" w:rsidRDefault="00784BE9" w:rsidP="0079694E">
            <w:pPr>
              <w:rPr>
                <w:rFonts w:ascii="HG丸ｺﾞｼｯｸM-PRO" w:eastAsia="HG丸ｺﾞｼｯｸM-PRO" w:hAnsi="HG丸ｺﾞｼｯｸM-PRO"/>
                <w:color w:val="000000" w:themeColor="text1"/>
                <w:sz w:val="24"/>
                <w:szCs w:val="24"/>
              </w:rPr>
            </w:pPr>
            <w:r w:rsidRPr="008F19ED">
              <w:rPr>
                <w:rFonts w:ascii="HG丸ｺﾞｼｯｸM-PRO" w:eastAsia="HG丸ｺﾞｼｯｸM-PRO" w:hAnsi="HG丸ｺﾞｼｯｸM-PRO" w:hint="eastAsia"/>
                <w:color w:val="000000" w:themeColor="text1"/>
                <w:sz w:val="24"/>
                <w:szCs w:val="24"/>
              </w:rPr>
              <w:t>令和７年度に検討し、令和８年度からの実施</w:t>
            </w:r>
            <w:r w:rsidR="008F19ED" w:rsidRPr="008F19ED">
              <w:rPr>
                <w:rFonts w:ascii="HG丸ｺﾞｼｯｸM-PRO" w:eastAsia="HG丸ｺﾞｼｯｸM-PRO" w:hAnsi="HG丸ｺﾞｼｯｸM-PRO" w:hint="eastAsia"/>
                <w:color w:val="000000" w:themeColor="text1"/>
                <w:sz w:val="24"/>
                <w:szCs w:val="24"/>
              </w:rPr>
              <w:t>する</w:t>
            </w:r>
            <w:r w:rsidRPr="008F19ED">
              <w:rPr>
                <w:rFonts w:ascii="HG丸ｺﾞｼｯｸM-PRO" w:eastAsia="HG丸ｺﾞｼｯｸM-PRO" w:hAnsi="HG丸ｺﾞｼｯｸM-PRO" w:hint="eastAsia"/>
                <w:color w:val="000000" w:themeColor="text1"/>
                <w:sz w:val="24"/>
                <w:szCs w:val="24"/>
              </w:rPr>
              <w:t>。</w:t>
            </w:r>
          </w:p>
        </w:tc>
      </w:tr>
    </w:tbl>
    <w:p w14:paraId="02E81365" w14:textId="77777777" w:rsidR="00784BE9" w:rsidRPr="00784BE9" w:rsidRDefault="00784BE9" w:rsidP="00941F68">
      <w:pPr>
        <w:rPr>
          <w:rFonts w:ascii="HG丸ｺﾞｼｯｸM-PRO" w:eastAsia="HG丸ｺﾞｼｯｸM-PRO" w:hAnsi="HG丸ｺﾞｼｯｸM-PRO"/>
          <w:sz w:val="24"/>
          <w:szCs w:val="24"/>
        </w:rPr>
      </w:pPr>
    </w:p>
    <w:p w14:paraId="561D906A" w14:textId="77777777" w:rsidR="008F19ED" w:rsidRDefault="00784BE9" w:rsidP="008F19ED">
      <w:pPr>
        <w:ind w:firstLineChars="100" w:firstLine="240"/>
        <w:rPr>
          <w:rFonts w:ascii="HG丸ｺﾞｼｯｸM-PRO" w:eastAsia="HG丸ｺﾞｼｯｸM-PRO" w:hAnsi="HG丸ｺﾞｼｯｸM-PRO"/>
          <w:sz w:val="24"/>
          <w:szCs w:val="24"/>
        </w:rPr>
      </w:pPr>
      <w:r w:rsidRPr="00784BE9">
        <w:rPr>
          <w:rFonts w:ascii="HG丸ｺﾞｼｯｸM-PRO" w:eastAsia="HG丸ｺﾞｼｯｸM-PRO" w:hAnsi="HG丸ｺﾞｼｯｸM-PRO" w:hint="eastAsia"/>
          <w:sz w:val="24"/>
          <w:szCs w:val="24"/>
        </w:rPr>
        <w:t>●当事者活動の支援強化</w:t>
      </w:r>
    </w:p>
    <w:p w14:paraId="020DAE0A" w14:textId="34576859" w:rsidR="008F19ED" w:rsidRPr="00397366" w:rsidRDefault="008F19ED" w:rsidP="00513C07">
      <w:pPr>
        <w:ind w:firstLineChars="150" w:firstLine="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＜成果目標＞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1417"/>
        <w:gridCol w:w="1418"/>
        <w:gridCol w:w="4394"/>
      </w:tblGrid>
      <w:tr w:rsidR="00397366" w:rsidRPr="00397366" w14:paraId="057F43BA" w14:textId="77777777" w:rsidTr="00DF6314">
        <w:trPr>
          <w:trHeight w:val="390"/>
        </w:trPr>
        <w:tc>
          <w:tcPr>
            <w:tcW w:w="1418" w:type="dxa"/>
          </w:tcPr>
          <w:p w14:paraId="4685D35C" w14:textId="77777777" w:rsidR="00397366" w:rsidRPr="00397366" w:rsidRDefault="00397366" w:rsidP="0079694E">
            <w:pPr>
              <w:jc w:val="center"/>
              <w:rPr>
                <w:rFonts w:ascii="HG丸ｺﾞｼｯｸM-PRO" w:eastAsia="HG丸ｺﾞｼｯｸM-PRO" w:hAnsi="HG丸ｺﾞｼｯｸM-PRO"/>
                <w:sz w:val="24"/>
                <w:szCs w:val="24"/>
              </w:rPr>
            </w:pPr>
            <w:bookmarkStart w:id="5" w:name="_Hlk178327238"/>
            <w:r w:rsidRPr="00397366">
              <w:rPr>
                <w:rFonts w:ascii="HG丸ｺﾞｼｯｸM-PRO" w:eastAsia="HG丸ｺﾞｼｯｸM-PRO" w:hAnsi="HG丸ｺﾞｼｯｸM-PRO" w:hint="eastAsia"/>
                <w:sz w:val="24"/>
                <w:szCs w:val="24"/>
              </w:rPr>
              <w:t>目標項目</w:t>
            </w:r>
          </w:p>
        </w:tc>
        <w:tc>
          <w:tcPr>
            <w:tcW w:w="1417" w:type="dxa"/>
          </w:tcPr>
          <w:p w14:paraId="0D85C168" w14:textId="77777777" w:rsidR="008F19ED" w:rsidRDefault="00397366"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現状</w:t>
            </w:r>
          </w:p>
          <w:p w14:paraId="170A5AD3" w14:textId="5A0BB0AD" w:rsidR="00397366" w:rsidRPr="00397366" w:rsidRDefault="00397366"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(R6)</w:t>
            </w:r>
          </w:p>
        </w:tc>
        <w:tc>
          <w:tcPr>
            <w:tcW w:w="1418" w:type="dxa"/>
          </w:tcPr>
          <w:p w14:paraId="0256136E" w14:textId="77777777" w:rsidR="008F19ED" w:rsidRDefault="00397366"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目標</w:t>
            </w:r>
          </w:p>
          <w:p w14:paraId="034B016F" w14:textId="5F595D1D" w:rsidR="00397366" w:rsidRPr="00397366" w:rsidRDefault="00397366"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(R11)</w:t>
            </w:r>
          </w:p>
        </w:tc>
        <w:tc>
          <w:tcPr>
            <w:tcW w:w="4394" w:type="dxa"/>
          </w:tcPr>
          <w:p w14:paraId="6F82BC50" w14:textId="77777777" w:rsidR="00397366" w:rsidRPr="00397366" w:rsidRDefault="00397366"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目標設定の根拠・理由</w:t>
            </w:r>
          </w:p>
        </w:tc>
      </w:tr>
      <w:tr w:rsidR="00397366" w:rsidRPr="00397366" w14:paraId="60187BF1" w14:textId="77777777" w:rsidTr="00DF6314">
        <w:trPr>
          <w:trHeight w:val="686"/>
        </w:trPr>
        <w:tc>
          <w:tcPr>
            <w:tcW w:w="1418" w:type="dxa"/>
          </w:tcPr>
          <w:p w14:paraId="7E55E7F2" w14:textId="77777777" w:rsidR="00397366" w:rsidRPr="00397366" w:rsidRDefault="00397366" w:rsidP="0079694E">
            <w:pP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当事者組織との連携強化</w:t>
            </w:r>
          </w:p>
        </w:tc>
        <w:tc>
          <w:tcPr>
            <w:tcW w:w="1417" w:type="dxa"/>
          </w:tcPr>
          <w:p w14:paraId="40B023A7" w14:textId="77777777" w:rsidR="00397366" w:rsidRPr="00397366" w:rsidRDefault="00397366" w:rsidP="0079694E">
            <w:pPr>
              <w:jc w:val="left"/>
              <w:rPr>
                <w:rFonts w:ascii="HG丸ｺﾞｼｯｸM-PRO" w:eastAsia="HG丸ｺﾞｼｯｸM-PRO" w:hAnsi="HG丸ｺﾞｼｯｸM-PRO"/>
                <w:b/>
                <w:bCs/>
                <w:sz w:val="24"/>
                <w:szCs w:val="24"/>
              </w:rPr>
            </w:pPr>
            <w:r w:rsidRPr="00397366">
              <w:rPr>
                <w:rFonts w:ascii="HG丸ｺﾞｼｯｸM-PRO" w:eastAsia="HG丸ｺﾞｼｯｸM-PRO" w:hAnsi="HG丸ｺﾞｼｯｸM-PRO" w:hint="eastAsia"/>
                <w:sz w:val="24"/>
                <w:szCs w:val="24"/>
              </w:rPr>
              <w:t>当事者組織との活動情報の収集ができていない。</w:t>
            </w:r>
          </w:p>
        </w:tc>
        <w:tc>
          <w:tcPr>
            <w:tcW w:w="1418" w:type="dxa"/>
          </w:tcPr>
          <w:p w14:paraId="40549782" w14:textId="77777777" w:rsidR="00397366" w:rsidRPr="00397366" w:rsidRDefault="00397366" w:rsidP="0079694E">
            <w:pPr>
              <w:jc w:val="left"/>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当事者組織の活動情報を収集し、支援のあり方を検討している。</w:t>
            </w:r>
          </w:p>
        </w:tc>
        <w:tc>
          <w:tcPr>
            <w:tcW w:w="4394" w:type="dxa"/>
          </w:tcPr>
          <w:p w14:paraId="084527E7" w14:textId="77777777" w:rsidR="00397366" w:rsidRPr="00397366" w:rsidRDefault="00397366" w:rsidP="009660EF">
            <w:pPr>
              <w:ind w:firstLineChars="100" w:firstLine="24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当事者組織との連携を強化し、必要に応じて活動支援に取り組むため。</w:t>
            </w:r>
          </w:p>
        </w:tc>
      </w:tr>
    </w:tbl>
    <w:p w14:paraId="5A5F76E0" w14:textId="77777777" w:rsidR="00E6103C" w:rsidRDefault="00E6103C" w:rsidP="008F19ED">
      <w:pPr>
        <w:ind w:firstLineChars="150" w:firstLine="360"/>
        <w:rPr>
          <w:rFonts w:ascii="HG丸ｺﾞｼｯｸM-PRO" w:eastAsia="HG丸ｺﾞｼｯｸM-PRO" w:hAnsi="HG丸ｺﾞｼｯｸM-PRO"/>
          <w:sz w:val="24"/>
          <w:szCs w:val="24"/>
        </w:rPr>
      </w:pPr>
      <w:bookmarkStart w:id="6" w:name="_Hlk183521508"/>
      <w:bookmarkEnd w:id="5"/>
    </w:p>
    <w:p w14:paraId="3335485D" w14:textId="5E1157BB" w:rsidR="008F19ED" w:rsidRPr="00397366" w:rsidRDefault="008F19ED" w:rsidP="008F19ED">
      <w:pPr>
        <w:ind w:firstLineChars="150" w:firstLine="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w:t>
      </w:r>
      <w:r w:rsidRPr="00397366">
        <w:rPr>
          <w:rFonts w:ascii="HG丸ｺﾞｼｯｸM-PRO" w:eastAsia="HG丸ｺﾞｼｯｸM-PRO" w:hAnsi="HG丸ｺﾞｼｯｸM-PRO" w:hint="eastAsia"/>
          <w:sz w:val="24"/>
          <w:szCs w:val="24"/>
        </w:rPr>
        <w:t>活動指標</w:t>
      </w:r>
      <w:r>
        <w:rPr>
          <w:rFonts w:ascii="HG丸ｺﾞｼｯｸM-PRO" w:eastAsia="HG丸ｺﾞｼｯｸM-PRO" w:hAnsi="HG丸ｺﾞｼｯｸM-PRO" w:hint="eastAsia"/>
          <w:sz w:val="24"/>
          <w:szCs w:val="24"/>
        </w:rPr>
        <w:t>＞</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276"/>
        <w:gridCol w:w="3685"/>
      </w:tblGrid>
      <w:tr w:rsidR="008F19ED" w:rsidRPr="00397366" w14:paraId="3BA86CE5" w14:textId="77777777" w:rsidTr="00DF6314">
        <w:trPr>
          <w:trHeight w:val="390"/>
        </w:trPr>
        <w:tc>
          <w:tcPr>
            <w:tcW w:w="1418" w:type="dxa"/>
          </w:tcPr>
          <w:p w14:paraId="1E25D90D" w14:textId="77777777" w:rsidR="008F19ED" w:rsidRPr="00397366" w:rsidRDefault="008F19ED"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目標項目</w:t>
            </w:r>
          </w:p>
        </w:tc>
        <w:tc>
          <w:tcPr>
            <w:tcW w:w="992" w:type="dxa"/>
          </w:tcPr>
          <w:p w14:paraId="2D048338" w14:textId="77777777" w:rsidR="008F19ED" w:rsidRPr="00397366" w:rsidRDefault="008F19ED"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単位</w:t>
            </w:r>
          </w:p>
        </w:tc>
        <w:tc>
          <w:tcPr>
            <w:tcW w:w="1276" w:type="dxa"/>
          </w:tcPr>
          <w:p w14:paraId="3A997785" w14:textId="77777777" w:rsidR="008F19ED" w:rsidRDefault="008F19ED"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現状値</w:t>
            </w:r>
          </w:p>
          <w:p w14:paraId="212AB75D" w14:textId="73E8873F" w:rsidR="008F19ED" w:rsidRPr="00397366" w:rsidRDefault="008F19ED"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(R6)</w:t>
            </w:r>
          </w:p>
        </w:tc>
        <w:tc>
          <w:tcPr>
            <w:tcW w:w="1276" w:type="dxa"/>
          </w:tcPr>
          <w:p w14:paraId="6A5B7A57" w14:textId="77777777" w:rsidR="008F19ED" w:rsidRDefault="008F19ED"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目標値</w:t>
            </w:r>
          </w:p>
          <w:p w14:paraId="7EC93137" w14:textId="2C8AF811" w:rsidR="008F19ED" w:rsidRPr="00397366" w:rsidRDefault="008F19ED"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(R11)</w:t>
            </w:r>
          </w:p>
        </w:tc>
        <w:tc>
          <w:tcPr>
            <w:tcW w:w="3685" w:type="dxa"/>
          </w:tcPr>
          <w:p w14:paraId="0772014C" w14:textId="77777777" w:rsidR="008F19ED" w:rsidRPr="00397366" w:rsidRDefault="008F19ED"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目標設定の根拠・理由</w:t>
            </w:r>
          </w:p>
        </w:tc>
      </w:tr>
      <w:tr w:rsidR="008F19ED" w:rsidRPr="00397366" w14:paraId="0D3E2F92" w14:textId="77777777" w:rsidTr="00DF6314">
        <w:trPr>
          <w:trHeight w:val="1049"/>
        </w:trPr>
        <w:tc>
          <w:tcPr>
            <w:tcW w:w="1418" w:type="dxa"/>
          </w:tcPr>
          <w:p w14:paraId="47664E14" w14:textId="77777777" w:rsidR="008F19ED" w:rsidRPr="00397366" w:rsidRDefault="008F19ED" w:rsidP="0079694E">
            <w:pP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当事者組織の活動情報の収集した回数（累計）</w:t>
            </w:r>
          </w:p>
        </w:tc>
        <w:tc>
          <w:tcPr>
            <w:tcW w:w="992" w:type="dxa"/>
          </w:tcPr>
          <w:p w14:paraId="3ACE3AA5" w14:textId="77777777" w:rsidR="008F19ED" w:rsidRPr="00397366" w:rsidRDefault="008F19ED"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回</w:t>
            </w:r>
          </w:p>
        </w:tc>
        <w:tc>
          <w:tcPr>
            <w:tcW w:w="1276" w:type="dxa"/>
          </w:tcPr>
          <w:p w14:paraId="14AC9C91" w14:textId="77777777" w:rsidR="008F19ED" w:rsidRPr="00397366" w:rsidRDefault="008F19ED"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w:t>
            </w:r>
          </w:p>
        </w:tc>
        <w:tc>
          <w:tcPr>
            <w:tcW w:w="1276" w:type="dxa"/>
          </w:tcPr>
          <w:p w14:paraId="3CFF2B3C" w14:textId="77777777" w:rsidR="008F19ED" w:rsidRPr="00397366" w:rsidRDefault="008F19ED"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10回</w:t>
            </w:r>
          </w:p>
        </w:tc>
        <w:tc>
          <w:tcPr>
            <w:tcW w:w="3685" w:type="dxa"/>
          </w:tcPr>
          <w:p w14:paraId="242A7E5B" w14:textId="3AC0021B" w:rsidR="008F19ED" w:rsidRPr="00397366" w:rsidRDefault="008F19ED" w:rsidP="009660EF">
            <w:pPr>
              <w:ind w:firstLineChars="100" w:firstLine="24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意見交換の場</w:t>
            </w:r>
            <w:r>
              <w:rPr>
                <w:rFonts w:ascii="HG丸ｺﾞｼｯｸM-PRO" w:eastAsia="HG丸ｺﾞｼｯｸM-PRO" w:hAnsi="HG丸ｺﾞｼｯｸM-PRO" w:hint="eastAsia"/>
                <w:sz w:val="24"/>
                <w:szCs w:val="24"/>
              </w:rPr>
              <w:t>のみならず</w:t>
            </w:r>
            <w:r w:rsidRPr="00397366">
              <w:rPr>
                <w:rFonts w:ascii="HG丸ｺﾞｼｯｸM-PRO" w:eastAsia="HG丸ｺﾞｼｯｸM-PRO" w:hAnsi="HG丸ｺﾞｼｯｸM-PRO" w:hint="eastAsia"/>
                <w:sz w:val="24"/>
                <w:szCs w:val="24"/>
              </w:rPr>
              <w:t>、様々な</w:t>
            </w:r>
            <w:r>
              <w:rPr>
                <w:rFonts w:ascii="HG丸ｺﾞｼｯｸM-PRO" w:eastAsia="HG丸ｺﾞｼｯｸM-PRO" w:hAnsi="HG丸ｺﾞｼｯｸM-PRO" w:hint="eastAsia"/>
                <w:sz w:val="24"/>
                <w:szCs w:val="24"/>
              </w:rPr>
              <w:t>場面</w:t>
            </w:r>
            <w:r w:rsidRPr="00397366">
              <w:rPr>
                <w:rFonts w:ascii="HG丸ｺﾞｼｯｸM-PRO" w:eastAsia="HG丸ｺﾞｼｯｸM-PRO" w:hAnsi="HG丸ｺﾞｼｯｸM-PRO" w:hint="eastAsia"/>
                <w:sz w:val="24"/>
                <w:szCs w:val="24"/>
              </w:rPr>
              <w:t>で当事者組織の活動情報を収集する。</w:t>
            </w:r>
          </w:p>
        </w:tc>
      </w:tr>
      <w:bookmarkEnd w:id="6"/>
    </w:tbl>
    <w:p w14:paraId="38176D7B" w14:textId="77777777" w:rsidR="00784BE9" w:rsidRPr="008F19ED" w:rsidRDefault="00784BE9" w:rsidP="00941F68">
      <w:pPr>
        <w:rPr>
          <w:rFonts w:ascii="HG丸ｺﾞｼｯｸM-PRO" w:eastAsia="HG丸ｺﾞｼｯｸM-PRO" w:hAnsi="HG丸ｺﾞｼｯｸM-PRO"/>
          <w:sz w:val="24"/>
          <w:szCs w:val="24"/>
        </w:rPr>
      </w:pPr>
    </w:p>
    <w:p w14:paraId="402EA454" w14:textId="77777777" w:rsidR="00784BE9" w:rsidRDefault="00784BE9" w:rsidP="00941F68">
      <w:pPr>
        <w:rPr>
          <w:rFonts w:ascii="HG丸ｺﾞｼｯｸM-PRO" w:eastAsia="HG丸ｺﾞｼｯｸM-PRO" w:hAnsi="HG丸ｺﾞｼｯｸM-PRO"/>
          <w:sz w:val="24"/>
          <w:szCs w:val="24"/>
        </w:rPr>
      </w:pPr>
    </w:p>
    <w:p w14:paraId="59DC9E05" w14:textId="77777777" w:rsidR="00E6103C" w:rsidRDefault="00E6103C" w:rsidP="00941F68">
      <w:pPr>
        <w:rPr>
          <w:rFonts w:ascii="HG丸ｺﾞｼｯｸM-PRO" w:eastAsia="HG丸ｺﾞｼｯｸM-PRO" w:hAnsi="HG丸ｺﾞｼｯｸM-PRO"/>
          <w:sz w:val="24"/>
          <w:szCs w:val="24"/>
        </w:rPr>
      </w:pPr>
    </w:p>
    <w:p w14:paraId="02BFA38B" w14:textId="77777777" w:rsidR="00E6103C" w:rsidRDefault="00E6103C" w:rsidP="00941F68">
      <w:pPr>
        <w:rPr>
          <w:rFonts w:ascii="HG丸ｺﾞｼｯｸM-PRO" w:eastAsia="HG丸ｺﾞｼｯｸM-PRO" w:hAnsi="HG丸ｺﾞｼｯｸM-PRO"/>
          <w:sz w:val="24"/>
          <w:szCs w:val="24"/>
        </w:rPr>
      </w:pPr>
    </w:p>
    <w:p w14:paraId="2EA02602" w14:textId="77777777" w:rsidR="00E6103C" w:rsidRDefault="00E6103C" w:rsidP="00941F68">
      <w:pPr>
        <w:rPr>
          <w:rFonts w:ascii="HG丸ｺﾞｼｯｸM-PRO" w:eastAsia="HG丸ｺﾞｼｯｸM-PRO" w:hAnsi="HG丸ｺﾞｼｯｸM-PRO"/>
          <w:sz w:val="24"/>
          <w:szCs w:val="24"/>
        </w:rPr>
      </w:pPr>
    </w:p>
    <w:p w14:paraId="10E93BF3" w14:textId="77777777" w:rsidR="00E6103C" w:rsidRDefault="00E6103C" w:rsidP="00941F68">
      <w:pPr>
        <w:rPr>
          <w:rFonts w:ascii="HG丸ｺﾞｼｯｸM-PRO" w:eastAsia="HG丸ｺﾞｼｯｸM-PRO" w:hAnsi="HG丸ｺﾞｼｯｸM-PRO"/>
          <w:sz w:val="24"/>
          <w:szCs w:val="24"/>
        </w:rPr>
      </w:pPr>
    </w:p>
    <w:p w14:paraId="45451F88" w14:textId="77777777" w:rsidR="00E6103C" w:rsidRDefault="00E6103C" w:rsidP="00941F68">
      <w:pPr>
        <w:rPr>
          <w:rFonts w:ascii="HG丸ｺﾞｼｯｸM-PRO" w:eastAsia="HG丸ｺﾞｼｯｸM-PRO" w:hAnsi="HG丸ｺﾞｼｯｸM-PRO"/>
          <w:sz w:val="24"/>
          <w:szCs w:val="24"/>
        </w:rPr>
      </w:pPr>
    </w:p>
    <w:p w14:paraId="721E5C87" w14:textId="77777777" w:rsidR="00E6103C" w:rsidRDefault="00E6103C" w:rsidP="00941F68">
      <w:pPr>
        <w:rPr>
          <w:rFonts w:ascii="HG丸ｺﾞｼｯｸM-PRO" w:eastAsia="HG丸ｺﾞｼｯｸM-PRO" w:hAnsi="HG丸ｺﾞｼｯｸM-PRO"/>
          <w:sz w:val="24"/>
          <w:szCs w:val="24"/>
        </w:rPr>
      </w:pPr>
    </w:p>
    <w:p w14:paraId="0CAA0DD7" w14:textId="77777777" w:rsidR="00E6103C" w:rsidRDefault="00E6103C" w:rsidP="00941F68">
      <w:pPr>
        <w:rPr>
          <w:rFonts w:ascii="HG丸ｺﾞｼｯｸM-PRO" w:eastAsia="HG丸ｺﾞｼｯｸM-PRO" w:hAnsi="HG丸ｺﾞｼｯｸM-PRO"/>
          <w:sz w:val="24"/>
          <w:szCs w:val="24"/>
        </w:rPr>
      </w:pPr>
    </w:p>
    <w:p w14:paraId="58173B68" w14:textId="77777777" w:rsidR="00E6103C" w:rsidRDefault="00E6103C" w:rsidP="00941F68">
      <w:pPr>
        <w:rPr>
          <w:rFonts w:ascii="HG丸ｺﾞｼｯｸM-PRO" w:eastAsia="HG丸ｺﾞｼｯｸM-PRO" w:hAnsi="HG丸ｺﾞｼｯｸM-PRO"/>
          <w:sz w:val="24"/>
          <w:szCs w:val="24"/>
        </w:rPr>
      </w:pPr>
    </w:p>
    <w:p w14:paraId="07095A09" w14:textId="77777777" w:rsidR="00E6103C" w:rsidRDefault="00E6103C" w:rsidP="00941F68">
      <w:pPr>
        <w:rPr>
          <w:rFonts w:ascii="HG丸ｺﾞｼｯｸM-PRO" w:eastAsia="HG丸ｺﾞｼｯｸM-PRO" w:hAnsi="HG丸ｺﾞｼｯｸM-PRO"/>
          <w:sz w:val="24"/>
          <w:szCs w:val="24"/>
        </w:rPr>
      </w:pPr>
    </w:p>
    <w:p w14:paraId="18907A2A" w14:textId="77777777" w:rsidR="00E6103C" w:rsidRDefault="00E6103C" w:rsidP="00941F68">
      <w:pPr>
        <w:rPr>
          <w:rFonts w:ascii="HG丸ｺﾞｼｯｸM-PRO" w:eastAsia="HG丸ｺﾞｼｯｸM-PRO" w:hAnsi="HG丸ｺﾞｼｯｸM-PRO"/>
          <w:sz w:val="24"/>
          <w:szCs w:val="24"/>
        </w:rPr>
      </w:pPr>
    </w:p>
    <w:p w14:paraId="3F86A877" w14:textId="77777777" w:rsidR="00E6103C" w:rsidRDefault="00E6103C" w:rsidP="00941F68">
      <w:pPr>
        <w:rPr>
          <w:rFonts w:ascii="HG丸ｺﾞｼｯｸM-PRO" w:eastAsia="HG丸ｺﾞｼｯｸM-PRO" w:hAnsi="HG丸ｺﾞｼｯｸM-PRO"/>
          <w:sz w:val="24"/>
          <w:szCs w:val="24"/>
        </w:rPr>
      </w:pPr>
    </w:p>
    <w:p w14:paraId="24FF8A14" w14:textId="77777777" w:rsidR="00E6103C" w:rsidRDefault="00E6103C" w:rsidP="00941F68">
      <w:pPr>
        <w:rPr>
          <w:rFonts w:ascii="HG丸ｺﾞｼｯｸM-PRO" w:eastAsia="HG丸ｺﾞｼｯｸM-PRO" w:hAnsi="HG丸ｺﾞｼｯｸM-PRO"/>
          <w:sz w:val="24"/>
          <w:szCs w:val="24"/>
        </w:rPr>
      </w:pPr>
    </w:p>
    <w:p w14:paraId="6FDF8DEB" w14:textId="77777777" w:rsidR="00E6103C" w:rsidRDefault="00E6103C" w:rsidP="00941F68">
      <w:pPr>
        <w:rPr>
          <w:rFonts w:ascii="HG丸ｺﾞｼｯｸM-PRO" w:eastAsia="HG丸ｺﾞｼｯｸM-PRO" w:hAnsi="HG丸ｺﾞｼｯｸM-PRO"/>
          <w:sz w:val="24"/>
          <w:szCs w:val="24"/>
        </w:rPr>
      </w:pPr>
    </w:p>
    <w:p w14:paraId="34A9B49B" w14:textId="77777777" w:rsidR="00E6103C" w:rsidRDefault="00E6103C" w:rsidP="00941F68">
      <w:pPr>
        <w:rPr>
          <w:rFonts w:ascii="HG丸ｺﾞｼｯｸM-PRO" w:eastAsia="HG丸ｺﾞｼｯｸM-PRO" w:hAnsi="HG丸ｺﾞｼｯｸM-PRO"/>
          <w:sz w:val="24"/>
          <w:szCs w:val="24"/>
        </w:rPr>
      </w:pPr>
    </w:p>
    <w:p w14:paraId="3D0F4C1B" w14:textId="77777777" w:rsidR="00E6103C" w:rsidRDefault="00E6103C" w:rsidP="00941F68">
      <w:pPr>
        <w:rPr>
          <w:rFonts w:ascii="HG丸ｺﾞｼｯｸM-PRO" w:eastAsia="HG丸ｺﾞｼｯｸM-PRO" w:hAnsi="HG丸ｺﾞｼｯｸM-PRO"/>
          <w:sz w:val="24"/>
          <w:szCs w:val="24"/>
        </w:rPr>
      </w:pPr>
    </w:p>
    <w:p w14:paraId="5ED937D8" w14:textId="77777777" w:rsidR="00E6103C" w:rsidRDefault="00E6103C" w:rsidP="00941F68">
      <w:pPr>
        <w:rPr>
          <w:rFonts w:ascii="HG丸ｺﾞｼｯｸM-PRO" w:eastAsia="HG丸ｺﾞｼｯｸM-PRO" w:hAnsi="HG丸ｺﾞｼｯｸM-PRO"/>
          <w:sz w:val="24"/>
          <w:szCs w:val="24"/>
        </w:rPr>
      </w:pPr>
    </w:p>
    <w:p w14:paraId="0F9B73C5" w14:textId="77777777" w:rsidR="00E6103C" w:rsidRDefault="00E6103C" w:rsidP="00941F68">
      <w:pPr>
        <w:rPr>
          <w:rFonts w:ascii="HG丸ｺﾞｼｯｸM-PRO" w:eastAsia="HG丸ｺﾞｼｯｸM-PRO" w:hAnsi="HG丸ｺﾞｼｯｸM-PRO"/>
          <w:sz w:val="24"/>
          <w:szCs w:val="24"/>
        </w:rPr>
      </w:pPr>
    </w:p>
    <w:p w14:paraId="137E4D41" w14:textId="77777777" w:rsidR="00E6103C" w:rsidRDefault="00E6103C" w:rsidP="00941F68">
      <w:pPr>
        <w:rPr>
          <w:rFonts w:ascii="HG丸ｺﾞｼｯｸM-PRO" w:eastAsia="HG丸ｺﾞｼｯｸM-PRO" w:hAnsi="HG丸ｺﾞｼｯｸM-PRO"/>
          <w:sz w:val="24"/>
          <w:szCs w:val="24"/>
        </w:rPr>
      </w:pPr>
    </w:p>
    <w:p w14:paraId="45969653" w14:textId="77777777" w:rsidR="00E6103C" w:rsidRDefault="00E6103C" w:rsidP="00941F68">
      <w:pPr>
        <w:rPr>
          <w:rFonts w:ascii="HG丸ｺﾞｼｯｸM-PRO" w:eastAsia="HG丸ｺﾞｼｯｸM-PRO" w:hAnsi="HG丸ｺﾞｼｯｸM-PRO"/>
          <w:sz w:val="24"/>
          <w:szCs w:val="24"/>
        </w:rPr>
      </w:pPr>
    </w:p>
    <w:p w14:paraId="6B74CC80" w14:textId="77777777" w:rsidR="00E6103C" w:rsidRDefault="00E6103C" w:rsidP="00941F68">
      <w:pPr>
        <w:rPr>
          <w:rFonts w:ascii="HG丸ｺﾞｼｯｸM-PRO" w:eastAsia="HG丸ｺﾞｼｯｸM-PRO" w:hAnsi="HG丸ｺﾞｼｯｸM-PRO"/>
          <w:sz w:val="24"/>
          <w:szCs w:val="24"/>
        </w:rPr>
      </w:pPr>
    </w:p>
    <w:p w14:paraId="0562222A" w14:textId="77777777" w:rsidR="00E6103C" w:rsidRDefault="00E6103C" w:rsidP="00941F68">
      <w:pPr>
        <w:rPr>
          <w:rFonts w:ascii="HG丸ｺﾞｼｯｸM-PRO" w:eastAsia="HG丸ｺﾞｼｯｸM-PRO" w:hAnsi="HG丸ｺﾞｼｯｸM-PRO"/>
          <w:sz w:val="24"/>
          <w:szCs w:val="24"/>
        </w:rPr>
      </w:pPr>
    </w:p>
    <w:p w14:paraId="4F2627BE" w14:textId="77777777" w:rsidR="00E6103C" w:rsidRDefault="00E6103C" w:rsidP="00941F68">
      <w:pPr>
        <w:rPr>
          <w:rFonts w:ascii="HG丸ｺﾞｼｯｸM-PRO" w:eastAsia="HG丸ｺﾞｼｯｸM-PRO" w:hAnsi="HG丸ｺﾞｼｯｸM-PRO"/>
          <w:sz w:val="24"/>
          <w:szCs w:val="24"/>
        </w:rPr>
      </w:pPr>
    </w:p>
    <w:p w14:paraId="05194D95" w14:textId="77777777" w:rsidR="00E6103C" w:rsidRDefault="00E6103C" w:rsidP="00941F68">
      <w:pPr>
        <w:rPr>
          <w:rFonts w:ascii="HG丸ｺﾞｼｯｸM-PRO" w:eastAsia="HG丸ｺﾞｼｯｸM-PRO" w:hAnsi="HG丸ｺﾞｼｯｸM-PRO"/>
          <w:sz w:val="24"/>
          <w:szCs w:val="24"/>
        </w:rPr>
      </w:pPr>
    </w:p>
    <w:p w14:paraId="48F1EAC3" w14:textId="77777777" w:rsidR="00E6103C" w:rsidRDefault="00E6103C" w:rsidP="00941F68">
      <w:pPr>
        <w:rPr>
          <w:rFonts w:ascii="HG丸ｺﾞｼｯｸM-PRO" w:eastAsia="HG丸ｺﾞｼｯｸM-PRO" w:hAnsi="HG丸ｺﾞｼｯｸM-PRO"/>
          <w:sz w:val="24"/>
          <w:szCs w:val="24"/>
        </w:rPr>
      </w:pPr>
    </w:p>
    <w:p w14:paraId="2B3EC65F" w14:textId="77777777" w:rsidR="00E6103C" w:rsidRDefault="00E6103C" w:rsidP="00941F68">
      <w:pPr>
        <w:rPr>
          <w:rFonts w:ascii="HG丸ｺﾞｼｯｸM-PRO" w:eastAsia="HG丸ｺﾞｼｯｸM-PRO" w:hAnsi="HG丸ｺﾞｼｯｸM-PRO"/>
          <w:sz w:val="24"/>
          <w:szCs w:val="24"/>
        </w:rPr>
      </w:pPr>
    </w:p>
    <w:p w14:paraId="7CB024C4" w14:textId="77777777" w:rsidR="00E6103C" w:rsidRDefault="00E6103C" w:rsidP="00941F68">
      <w:pPr>
        <w:rPr>
          <w:rFonts w:ascii="HG丸ｺﾞｼｯｸM-PRO" w:eastAsia="HG丸ｺﾞｼｯｸM-PRO" w:hAnsi="HG丸ｺﾞｼｯｸM-PRO"/>
          <w:sz w:val="24"/>
          <w:szCs w:val="24"/>
        </w:rPr>
      </w:pPr>
    </w:p>
    <w:p w14:paraId="0DF74B80" w14:textId="77777777" w:rsidR="00E6103C" w:rsidRDefault="00E6103C" w:rsidP="00941F68">
      <w:pPr>
        <w:rPr>
          <w:rFonts w:ascii="HG丸ｺﾞｼｯｸM-PRO" w:eastAsia="HG丸ｺﾞｼｯｸM-PRO" w:hAnsi="HG丸ｺﾞｼｯｸM-PRO"/>
          <w:sz w:val="24"/>
          <w:szCs w:val="24"/>
        </w:rPr>
      </w:pPr>
    </w:p>
    <w:p w14:paraId="310BF91B" w14:textId="77777777" w:rsidR="00E6103C" w:rsidRDefault="00E6103C" w:rsidP="00941F68">
      <w:pPr>
        <w:rPr>
          <w:rFonts w:ascii="HG丸ｺﾞｼｯｸM-PRO" w:eastAsia="HG丸ｺﾞｼｯｸM-PRO" w:hAnsi="HG丸ｺﾞｼｯｸM-PRO"/>
          <w:sz w:val="24"/>
          <w:szCs w:val="24"/>
        </w:rPr>
      </w:pPr>
    </w:p>
    <w:p w14:paraId="0DF0789E" w14:textId="77777777" w:rsidR="00E6103C" w:rsidRDefault="00E6103C" w:rsidP="00941F68">
      <w:pPr>
        <w:rPr>
          <w:rFonts w:ascii="HG丸ｺﾞｼｯｸM-PRO" w:eastAsia="HG丸ｺﾞｼｯｸM-PRO" w:hAnsi="HG丸ｺﾞｼｯｸM-PRO"/>
          <w:sz w:val="24"/>
          <w:szCs w:val="24"/>
        </w:rPr>
      </w:pPr>
    </w:p>
    <w:p w14:paraId="6BDE4F61" w14:textId="77777777" w:rsidR="00784BE9" w:rsidRDefault="00784BE9" w:rsidP="00941F68">
      <w:pPr>
        <w:rPr>
          <w:rFonts w:ascii="HG丸ｺﾞｼｯｸM-PRO" w:eastAsia="HG丸ｺﾞｼｯｸM-PRO" w:hAnsi="HG丸ｺﾞｼｯｸM-PRO"/>
          <w:sz w:val="24"/>
          <w:szCs w:val="24"/>
        </w:rPr>
      </w:pPr>
    </w:p>
    <w:p w14:paraId="233B01A1" w14:textId="77777777" w:rsidR="00784BE9" w:rsidRDefault="00784BE9" w:rsidP="00941F68">
      <w:pPr>
        <w:rPr>
          <w:rFonts w:ascii="HG丸ｺﾞｼｯｸM-PRO" w:eastAsia="HG丸ｺﾞｼｯｸM-PRO" w:hAnsi="HG丸ｺﾞｼｯｸM-PRO"/>
          <w:sz w:val="24"/>
          <w:szCs w:val="24"/>
        </w:rPr>
      </w:pPr>
    </w:p>
    <w:p w14:paraId="3E93DAB6" w14:textId="124F8ED8" w:rsidR="00784BE9" w:rsidRDefault="00397366" w:rsidP="00EF32ED">
      <w:pPr>
        <w:widowControl/>
        <w:rPr>
          <w:rFonts w:ascii="HG丸ｺﾞｼｯｸM-PRO" w:eastAsia="HG丸ｺﾞｼｯｸM-PRO" w:hAnsi="HG丸ｺﾞｼｯｸM-PRO"/>
          <w:sz w:val="24"/>
          <w:szCs w:val="24"/>
        </w:rPr>
      </w:pPr>
      <w:r w:rsidRPr="00EF32ED">
        <w:rPr>
          <w:rFonts w:ascii="HG丸ｺﾞｼｯｸM-PRO" w:eastAsia="HG丸ｺﾞｼｯｸM-PRO" w:hAnsi="HG丸ｺﾞｼｯｸM-PRO" w:hint="eastAsia"/>
          <w:sz w:val="24"/>
          <w:szCs w:val="24"/>
          <w:bdr w:val="single" w:sz="4" w:space="0" w:color="auto"/>
        </w:rPr>
        <w:lastRenderedPageBreak/>
        <w:t>基本目標</w:t>
      </w:r>
      <w:r w:rsidRPr="00EF32ED">
        <w:rPr>
          <w:rFonts w:ascii="HG丸ｺﾞｼｯｸM-PRO" w:eastAsia="HG丸ｺﾞｼｯｸM-PRO" w:hAnsi="HG丸ｺﾞｼｯｸM-PRO"/>
          <w:sz w:val="24"/>
          <w:szCs w:val="24"/>
          <w:bdr w:val="single" w:sz="4" w:space="0" w:color="auto"/>
        </w:rPr>
        <w:t>1</w:t>
      </w:r>
      <w:r w:rsidR="00EF32ED">
        <w:rPr>
          <w:rFonts w:ascii="HG丸ｺﾞｼｯｸM-PRO" w:eastAsia="HG丸ｺﾞｼｯｸM-PRO" w:hAnsi="HG丸ｺﾞｼｯｸM-PRO" w:hint="eastAsia"/>
          <w:sz w:val="24"/>
          <w:szCs w:val="24"/>
        </w:rPr>
        <w:t xml:space="preserve">　地域共生の基盤づくり</w:t>
      </w:r>
    </w:p>
    <w:tbl>
      <w:tblPr>
        <w:tblW w:w="0" w:type="auto"/>
        <w:tblInd w:w="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194"/>
      </w:tblGrid>
      <w:tr w:rsidR="00EF32ED" w14:paraId="02A7E3EC" w14:textId="77777777" w:rsidTr="00EF32ED">
        <w:trPr>
          <w:trHeight w:val="2674"/>
        </w:trPr>
        <w:tc>
          <w:tcPr>
            <w:tcW w:w="9425" w:type="dxa"/>
          </w:tcPr>
          <w:p w14:paraId="0BBBA541" w14:textId="77777777" w:rsidR="00EF32ED" w:rsidRDefault="00EF32ED" w:rsidP="00EF32ED">
            <w:pPr>
              <w:ind w:left="-14"/>
              <w:rPr>
                <w:rFonts w:ascii="HG丸ｺﾞｼｯｸM-PRO" w:eastAsia="HG丸ｺﾞｼｯｸM-PRO" w:hAnsi="HG丸ｺﾞｼｯｸM-PRO"/>
                <w:sz w:val="24"/>
                <w:szCs w:val="24"/>
              </w:rPr>
            </w:pPr>
          </w:p>
          <w:p w14:paraId="39B7616D" w14:textId="75368C66" w:rsidR="00EF32ED" w:rsidRDefault="00EF32ED" w:rsidP="00EF32ED">
            <w:pP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推進項目</w:t>
            </w:r>
            <w:r w:rsidRPr="00397366">
              <w:rPr>
                <w:rFonts w:ascii="ＭＳ 明朝" w:eastAsia="ＭＳ 明朝" w:hAnsi="ＭＳ 明朝" w:cs="ＭＳ 明朝" w:hint="eastAsia"/>
                <w:sz w:val="24"/>
                <w:szCs w:val="24"/>
              </w:rPr>
              <w:t>⑶</w:t>
            </w:r>
            <w:r>
              <w:rPr>
                <w:rFonts w:ascii="ＭＳ 明朝" w:eastAsia="ＭＳ 明朝" w:hAnsi="ＭＳ 明朝" w:cs="ＭＳ 明朝" w:hint="eastAsia"/>
                <w:sz w:val="24"/>
                <w:szCs w:val="24"/>
              </w:rPr>
              <w:t xml:space="preserve">　</w:t>
            </w:r>
            <w:r w:rsidRPr="00397366">
              <w:rPr>
                <w:rFonts w:ascii="HG丸ｺﾞｼｯｸM-PRO" w:eastAsia="HG丸ｺﾞｼｯｸM-PRO" w:hAnsi="HG丸ｺﾞｼｯｸM-PRO" w:hint="eastAsia"/>
                <w:sz w:val="24"/>
                <w:szCs w:val="24"/>
              </w:rPr>
              <w:t>総合的な相談支援機能の強化</w:t>
            </w:r>
          </w:p>
          <w:p w14:paraId="4B2165FE" w14:textId="005CD8BE" w:rsidR="00EF32ED" w:rsidRDefault="00EF32ED" w:rsidP="00EF32ED">
            <w:pPr>
              <w:ind w:left="240" w:hangingChars="100" w:hanging="24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397366">
              <w:rPr>
                <w:rFonts w:ascii="HG丸ｺﾞｼｯｸM-PRO" w:eastAsia="HG丸ｺﾞｼｯｸM-PRO" w:hAnsi="HG丸ｺﾞｼｯｸM-PRO" w:hint="eastAsia"/>
                <w:sz w:val="24"/>
                <w:szCs w:val="24"/>
              </w:rPr>
              <w:t>地域共生社会の実現に向けて包括的な支援体制を整備することが求められており、その整備にあたっては、既存の取組や社会資源を活かしながら、地域ごとに住民のニーズに応じて柔軟に取り組んでいくことが必要です。</w:t>
            </w:r>
          </w:p>
          <w:p w14:paraId="5B52A17B" w14:textId="04F39EE2" w:rsidR="00EF32ED" w:rsidRDefault="00EF32ED" w:rsidP="00EF32ED">
            <w:pPr>
              <w:ind w:left="240" w:hangingChars="100" w:hanging="24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397366">
              <w:rPr>
                <w:rFonts w:ascii="HG丸ｺﾞｼｯｸM-PRO" w:eastAsia="HG丸ｺﾞｼｯｸM-PRO" w:hAnsi="HG丸ｺﾞｼｯｸM-PRO" w:hint="eastAsia"/>
                <w:sz w:val="24"/>
                <w:szCs w:val="24"/>
              </w:rPr>
              <w:t>社協では、従来から日常生活自立支援事業や生活福祉資金貸付事業を活用しながら、総合的な相談支援に取り組んできましたが、さらなる機能強化が求められます。</w:t>
            </w:r>
          </w:p>
          <w:p w14:paraId="0C09CE38" w14:textId="1122FDE0" w:rsidR="00EF32ED" w:rsidRDefault="00EF32ED" w:rsidP="00EF32ED">
            <w:pPr>
              <w:ind w:left="240" w:hangingChars="100" w:hanging="24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397366">
              <w:rPr>
                <w:rFonts w:ascii="HG丸ｺﾞｼｯｸM-PRO" w:eastAsia="HG丸ｺﾞｼｯｸM-PRO" w:hAnsi="HG丸ｺﾞｼｯｸM-PRO" w:hint="eastAsia"/>
                <w:sz w:val="24"/>
                <w:szCs w:val="24"/>
              </w:rPr>
              <w:t>住民にとって身近な相談窓口となる市町社協などの地域の相談支援機関と連携し、県全体として相談支援機能の強化を図り、誰もが安心して生活できる地域づくりを推進します。</w:t>
            </w:r>
          </w:p>
          <w:p w14:paraId="77047FCD" w14:textId="77777777" w:rsidR="00EF32ED" w:rsidRDefault="00EF32ED" w:rsidP="00EF32ED">
            <w:pPr>
              <w:ind w:left="-14"/>
              <w:rPr>
                <w:rFonts w:ascii="HG丸ｺﾞｼｯｸM-PRO" w:eastAsia="HG丸ｺﾞｼｯｸM-PRO" w:hAnsi="HG丸ｺﾞｼｯｸM-PRO"/>
                <w:sz w:val="24"/>
                <w:szCs w:val="24"/>
              </w:rPr>
            </w:pPr>
          </w:p>
        </w:tc>
      </w:tr>
    </w:tbl>
    <w:p w14:paraId="7D5B637C" w14:textId="77777777" w:rsidR="00EF32ED" w:rsidRDefault="00EF32ED" w:rsidP="00941F68">
      <w:pPr>
        <w:rPr>
          <w:rFonts w:ascii="HG丸ｺﾞｼｯｸM-PRO" w:eastAsia="HG丸ｺﾞｼｯｸM-PRO" w:hAnsi="HG丸ｺﾞｼｯｸM-PRO"/>
          <w:sz w:val="24"/>
          <w:szCs w:val="24"/>
        </w:rPr>
      </w:pPr>
    </w:p>
    <w:p w14:paraId="4B86432D" w14:textId="64E0D544" w:rsidR="00397366" w:rsidRDefault="00397366" w:rsidP="00941F68">
      <w:pP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【現状と課題】</w:t>
      </w:r>
    </w:p>
    <w:p w14:paraId="458974BE" w14:textId="2E1C4297" w:rsidR="00397366" w:rsidRDefault="00EF32ED" w:rsidP="00EF32ED">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397366" w:rsidRPr="00397366">
        <w:rPr>
          <w:rFonts w:ascii="HG丸ｺﾞｼｯｸM-PRO" w:eastAsia="HG丸ｺﾞｼｯｸM-PRO" w:hAnsi="HG丸ｺﾞｼｯｸM-PRO" w:hint="eastAsia"/>
          <w:sz w:val="24"/>
          <w:szCs w:val="24"/>
        </w:rPr>
        <w:t>権利擁護の推進</w:t>
      </w:r>
      <w:r>
        <w:rPr>
          <w:rFonts w:ascii="HG丸ｺﾞｼｯｸM-PRO" w:eastAsia="HG丸ｺﾞｼｯｸM-PRO" w:hAnsi="HG丸ｺﾞｼｯｸM-PRO" w:hint="eastAsia"/>
          <w:sz w:val="24"/>
          <w:szCs w:val="24"/>
        </w:rPr>
        <w:t>)</w:t>
      </w:r>
    </w:p>
    <w:p w14:paraId="3C7F3BDA" w14:textId="06723DF3" w:rsidR="00397366" w:rsidRDefault="00397366" w:rsidP="00EF32ED">
      <w:pPr>
        <w:ind w:leftChars="100" w:left="450" w:hangingChars="100" w:hanging="24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397366">
        <w:rPr>
          <w:rFonts w:ascii="HG丸ｺﾞｼｯｸM-PRO" w:eastAsia="HG丸ｺﾞｼｯｸM-PRO" w:hAnsi="HG丸ｺﾞｼｯｸM-PRO" w:hint="eastAsia"/>
          <w:sz w:val="24"/>
          <w:szCs w:val="24"/>
        </w:rPr>
        <w:t>日常生活自立支援事業については、県社協が事業開始当初から基幹的社協に事業の一部を委託していましたが、住民により身近な圏域において支援を行うために、令和元年度からは全市町社協に委託しています。</w:t>
      </w:r>
    </w:p>
    <w:p w14:paraId="2C687EA0" w14:textId="67BF5014" w:rsidR="00397366" w:rsidRPr="00397366" w:rsidRDefault="00397366" w:rsidP="00EF32ED">
      <w:pPr>
        <w:ind w:leftChars="100" w:left="450" w:hangingChars="100" w:hanging="24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397366">
        <w:rPr>
          <w:rFonts w:ascii="HG丸ｺﾞｼｯｸM-PRO" w:eastAsia="HG丸ｺﾞｼｯｸM-PRO" w:hAnsi="HG丸ｺﾞｼｯｸM-PRO" w:hint="eastAsia"/>
          <w:sz w:val="24"/>
          <w:szCs w:val="24"/>
        </w:rPr>
        <w:t>日常生活自立支援事業は、これまで多くの利用ニーズに応えてきたこときたことから、令和</w:t>
      </w:r>
      <w:r w:rsidRPr="00397366">
        <w:rPr>
          <w:rFonts w:ascii="HG丸ｺﾞｼｯｸM-PRO" w:eastAsia="HG丸ｺﾞｼｯｸM-PRO" w:hAnsi="HG丸ｺﾞｼｯｸM-PRO"/>
          <w:sz w:val="24"/>
          <w:szCs w:val="24"/>
        </w:rPr>
        <w:t>6(2024)年3月末時点で、2,201人となっており、現在も増加しています。</w:t>
      </w:r>
    </w:p>
    <w:p w14:paraId="2F7F124E" w14:textId="31700BAF" w:rsidR="00397366" w:rsidRDefault="00397366" w:rsidP="00EF32ED">
      <w:pPr>
        <w:ind w:left="480" w:hangingChars="200" w:hanging="480"/>
        <w:rPr>
          <w:rFonts w:ascii="HG丸ｺﾞｼｯｸM-PRO" w:eastAsia="HG丸ｺﾞｼｯｸM-PRO" w:hAnsi="HG丸ｺﾞｼｯｸM-PRO"/>
          <w:sz w:val="24"/>
          <w:szCs w:val="24"/>
        </w:rPr>
      </w:pPr>
      <w:r w:rsidRPr="00397366">
        <w:rPr>
          <w:rFonts w:ascii="HG丸ｺﾞｼｯｸM-PRO" w:eastAsia="HG丸ｺﾞｼｯｸM-PRO" w:hAnsi="HG丸ｺﾞｼｯｸM-PRO"/>
          <w:sz w:val="24"/>
          <w:szCs w:val="24"/>
        </w:rPr>
        <w:t xml:space="preserve">  </w:t>
      </w:r>
      <w:r w:rsidR="00EF32ED">
        <w:rPr>
          <w:rFonts w:ascii="HG丸ｺﾞｼｯｸM-PRO" w:eastAsia="HG丸ｺﾞｼｯｸM-PRO" w:hAnsi="HG丸ｺﾞｼｯｸM-PRO" w:hint="eastAsia"/>
          <w:sz w:val="24"/>
          <w:szCs w:val="24"/>
        </w:rPr>
        <w:t xml:space="preserve">　</w:t>
      </w:r>
      <w:r w:rsidR="009660EF">
        <w:rPr>
          <w:rFonts w:ascii="HG丸ｺﾞｼｯｸM-PRO" w:eastAsia="HG丸ｺﾞｼｯｸM-PRO" w:hAnsi="HG丸ｺﾞｼｯｸM-PRO" w:hint="eastAsia"/>
          <w:sz w:val="24"/>
          <w:szCs w:val="24"/>
        </w:rPr>
        <w:t xml:space="preserve">　</w:t>
      </w:r>
      <w:r w:rsidRPr="00397366">
        <w:rPr>
          <w:rFonts w:ascii="HG丸ｺﾞｼｯｸM-PRO" w:eastAsia="HG丸ｺﾞｼｯｸM-PRO" w:hAnsi="HG丸ｺﾞｼｯｸM-PRO"/>
          <w:sz w:val="24"/>
          <w:szCs w:val="24"/>
        </w:rPr>
        <w:t>三重県における日常生活自立支援事業の利用者2,201人は、東京都、大阪府、大阪市に続き全国で4番目に多い値です。また、人口10万人あたりの利用者は約128人で、これは全国で最多となっています。</w:t>
      </w:r>
    </w:p>
    <w:p w14:paraId="3E4AB1C5" w14:textId="1D44AB8E" w:rsidR="00397366" w:rsidRDefault="00397366" w:rsidP="00EF32ED">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＜三重県の日常生活自立支援事業の実利用者数の推移＞</w:t>
      </w:r>
    </w:p>
    <w:p w14:paraId="5F6E6924" w14:textId="01863220" w:rsidR="00397366" w:rsidRDefault="00397366" w:rsidP="00EF32ED">
      <w:pPr>
        <w:jc w:val="right"/>
        <w:rPr>
          <w:rFonts w:ascii="HG丸ｺﾞｼｯｸM-PRO" w:eastAsia="HG丸ｺﾞｼｯｸM-PRO" w:hAnsi="HG丸ｺﾞｼｯｸM-PRO"/>
          <w:sz w:val="24"/>
          <w:szCs w:val="24"/>
        </w:rPr>
      </w:pPr>
      <w:r>
        <w:rPr>
          <w:noProof/>
        </w:rPr>
        <w:drawing>
          <wp:inline distT="0" distB="0" distL="0" distR="0" wp14:anchorId="143DADD3" wp14:editId="5CB524AF">
            <wp:extent cx="5607050" cy="3135086"/>
            <wp:effectExtent l="0" t="0" r="12700" b="8255"/>
            <wp:docPr id="14716404" name="グラフ 1">
              <a:extLst xmlns:a="http://schemas.openxmlformats.org/drawingml/2006/main">
                <a:ext uri="{FF2B5EF4-FFF2-40B4-BE49-F238E27FC236}">
                  <a16:creationId xmlns:a16="http://schemas.microsoft.com/office/drawing/2014/main" id="{00000000-0008-0000-01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ADE717B" w14:textId="327D16D6" w:rsidR="00397366" w:rsidRDefault="00EF32ED" w:rsidP="00302547">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w:t>
      </w:r>
      <w:r w:rsidR="009660EF">
        <w:rPr>
          <w:rFonts w:ascii="HG丸ｺﾞｼｯｸM-PRO" w:eastAsia="HG丸ｺﾞｼｯｸM-PRO" w:hAnsi="HG丸ｺﾞｼｯｸM-PRO" w:hint="eastAsia"/>
          <w:sz w:val="24"/>
          <w:szCs w:val="24"/>
        </w:rPr>
        <w:t xml:space="preserve">　</w:t>
      </w:r>
      <w:r w:rsidR="00397366" w:rsidRPr="00397366">
        <w:rPr>
          <w:rFonts w:ascii="HG丸ｺﾞｼｯｸM-PRO" w:eastAsia="HG丸ｺﾞｼｯｸM-PRO" w:hAnsi="HG丸ｺﾞｼｯｸM-PRO" w:hint="eastAsia"/>
          <w:sz w:val="24"/>
          <w:szCs w:val="24"/>
        </w:rPr>
        <w:t>日常生活自立支援事業の利用者は複雑、多様な生活課題を抱えています。その利用者を支援する専門員</w:t>
      </w:r>
      <w:r>
        <w:rPr>
          <w:rFonts w:ascii="Segoe UI Symbol" w:eastAsia="HG丸ｺﾞｼｯｸM-PRO" w:hAnsi="Segoe UI Symbol" w:cs="Segoe UI Symbol" w:hint="eastAsia"/>
          <w:sz w:val="24"/>
          <w:szCs w:val="24"/>
        </w:rPr>
        <w:t>➊</w:t>
      </w:r>
      <w:r w:rsidR="00397366" w:rsidRPr="00397366">
        <w:rPr>
          <w:rFonts w:ascii="HG丸ｺﾞｼｯｸM-PRO" w:eastAsia="HG丸ｺﾞｼｯｸM-PRO" w:hAnsi="HG丸ｺﾞｼｯｸM-PRO"/>
          <w:sz w:val="24"/>
          <w:szCs w:val="24"/>
        </w:rPr>
        <w:t>や生活支援員</w:t>
      </w:r>
      <w:r>
        <w:rPr>
          <w:rFonts w:ascii="Segoe UI Symbol" w:eastAsia="HG丸ｺﾞｼｯｸM-PRO" w:hAnsi="Segoe UI Symbol" w:cs="Segoe UI Symbol" w:hint="eastAsia"/>
          <w:sz w:val="24"/>
          <w:szCs w:val="24"/>
        </w:rPr>
        <w:t>➋</w:t>
      </w:r>
      <w:r w:rsidR="00397366" w:rsidRPr="00397366">
        <w:rPr>
          <w:rFonts w:ascii="HG丸ｺﾞｼｯｸM-PRO" w:eastAsia="HG丸ｺﾞｼｯｸM-PRO" w:hAnsi="HG丸ｺﾞｼｯｸM-PRO"/>
          <w:sz w:val="24"/>
          <w:szCs w:val="24"/>
        </w:rPr>
        <w:t>は、認知症や障がいについて正しく理解した上で、多岐にわたる知識や相談援助技術が求められます。そのため、専門員や生活支援員のスキルアップを目的としたとした研修を充実させる必要があります。</w:t>
      </w:r>
    </w:p>
    <w:p w14:paraId="46C3FB15" w14:textId="047ABAD5" w:rsidR="00397366" w:rsidRDefault="00440AB1" w:rsidP="00EF32ED">
      <w:pPr>
        <w:ind w:leftChars="300" w:left="870" w:hangingChars="100" w:hanging="240"/>
        <w:rPr>
          <w:rFonts w:ascii="HG丸ｺﾞｼｯｸM-PRO" w:eastAsia="HG丸ｺﾞｼｯｸM-PRO" w:hAnsi="HG丸ｺﾞｼｯｸM-PRO"/>
          <w:sz w:val="24"/>
          <w:szCs w:val="24"/>
        </w:rPr>
      </w:pPr>
      <w:r>
        <w:rPr>
          <w:rFonts w:ascii="Segoe UI Symbol" w:eastAsia="HG丸ｺﾞｼｯｸM-PRO" w:hAnsi="Segoe UI Symbol" w:cs="Segoe UI Symbol" w:hint="eastAsia"/>
          <w:sz w:val="24"/>
          <w:szCs w:val="24"/>
        </w:rPr>
        <w:t>➊</w:t>
      </w:r>
      <w:r w:rsidR="00397366" w:rsidRPr="00397366">
        <w:rPr>
          <w:rFonts w:ascii="HG丸ｺﾞｼｯｸM-PRO" w:eastAsia="HG丸ｺﾞｼｯｸM-PRO" w:hAnsi="HG丸ｺﾞｼｯｸM-PRO"/>
          <w:sz w:val="24"/>
          <w:szCs w:val="24"/>
        </w:rPr>
        <w:t>市町社会福祉協議会の常勤職員で、初期相談から支援計画の策定、利用契約の締結に至るまでの業務を行います。</w:t>
      </w:r>
    </w:p>
    <w:p w14:paraId="4468FF7C" w14:textId="49DE1525" w:rsidR="00397366" w:rsidRDefault="00397366" w:rsidP="00302547">
      <w:pPr>
        <w:ind w:leftChars="300" w:left="870" w:hangingChars="100" w:hanging="240"/>
        <w:rPr>
          <w:rFonts w:ascii="HG丸ｺﾞｼｯｸM-PRO" w:eastAsia="HG丸ｺﾞｼｯｸM-PRO" w:hAnsi="HG丸ｺﾞｼｯｸM-PRO"/>
          <w:sz w:val="24"/>
          <w:szCs w:val="24"/>
        </w:rPr>
      </w:pPr>
      <w:r w:rsidRPr="00397366">
        <w:rPr>
          <w:rFonts w:ascii="Segoe UI Symbol" w:eastAsia="HG丸ｺﾞｼｯｸM-PRO" w:hAnsi="Segoe UI Symbol" w:cs="Segoe UI Symbol"/>
          <w:sz w:val="24"/>
          <w:szCs w:val="24"/>
        </w:rPr>
        <w:t>➋</w:t>
      </w:r>
      <w:r w:rsidRPr="00397366">
        <w:rPr>
          <w:rFonts w:ascii="HG丸ｺﾞｼｯｸM-PRO" w:eastAsia="HG丸ｺﾞｼｯｸM-PRO" w:hAnsi="HG丸ｺﾞｼｯｸM-PRO"/>
          <w:sz w:val="24"/>
          <w:szCs w:val="24"/>
        </w:rPr>
        <w:t>市町社会福祉協議会の職員（多くが非常勤職員）で、支援計画に基づいて具体的な援助を行います。</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551"/>
        <w:gridCol w:w="1276"/>
        <w:gridCol w:w="1276"/>
        <w:gridCol w:w="1134"/>
        <w:gridCol w:w="1276"/>
        <w:gridCol w:w="1253"/>
      </w:tblGrid>
      <w:tr w:rsidR="00DF6314" w:rsidRPr="00397366" w14:paraId="35B6C959" w14:textId="77777777" w:rsidTr="00DF6314">
        <w:trPr>
          <w:trHeight w:val="392"/>
          <w:jc w:val="right"/>
        </w:trPr>
        <w:tc>
          <w:tcPr>
            <w:tcW w:w="2551" w:type="dxa"/>
          </w:tcPr>
          <w:p w14:paraId="2C9CBEFD" w14:textId="77777777" w:rsidR="00397366" w:rsidRPr="00397366" w:rsidRDefault="00397366" w:rsidP="0079694E">
            <w:pPr>
              <w:jc w:val="center"/>
              <w:rPr>
                <w:rFonts w:ascii="HG丸ｺﾞｼｯｸM-PRO" w:eastAsia="HG丸ｺﾞｼｯｸM-PRO" w:hAnsi="HG丸ｺﾞｼｯｸM-PRO"/>
                <w:sz w:val="24"/>
                <w:szCs w:val="24"/>
              </w:rPr>
            </w:pPr>
            <w:bookmarkStart w:id="7" w:name="_Hlk184223793"/>
            <w:r w:rsidRPr="00397366">
              <w:rPr>
                <w:rFonts w:ascii="HG丸ｺﾞｼｯｸM-PRO" w:eastAsia="HG丸ｺﾞｼｯｸM-PRO" w:hAnsi="HG丸ｺﾞｼｯｸM-PRO" w:hint="eastAsia"/>
                <w:sz w:val="24"/>
                <w:szCs w:val="24"/>
              </w:rPr>
              <w:t>年    度</w:t>
            </w:r>
          </w:p>
        </w:tc>
        <w:tc>
          <w:tcPr>
            <w:tcW w:w="1276" w:type="dxa"/>
          </w:tcPr>
          <w:p w14:paraId="1457B18D" w14:textId="77777777" w:rsidR="00397366" w:rsidRPr="00397366" w:rsidRDefault="00397366"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R2</w:t>
            </w:r>
          </w:p>
        </w:tc>
        <w:tc>
          <w:tcPr>
            <w:tcW w:w="1276" w:type="dxa"/>
          </w:tcPr>
          <w:p w14:paraId="03432633" w14:textId="77777777" w:rsidR="00397366" w:rsidRPr="00397366" w:rsidRDefault="00397366"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R3</w:t>
            </w:r>
          </w:p>
        </w:tc>
        <w:tc>
          <w:tcPr>
            <w:tcW w:w="1134" w:type="dxa"/>
          </w:tcPr>
          <w:p w14:paraId="421D19F1" w14:textId="77777777" w:rsidR="00397366" w:rsidRPr="00397366" w:rsidRDefault="00397366"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R4</w:t>
            </w:r>
          </w:p>
        </w:tc>
        <w:tc>
          <w:tcPr>
            <w:tcW w:w="1276" w:type="dxa"/>
          </w:tcPr>
          <w:p w14:paraId="7178FADB" w14:textId="77777777" w:rsidR="00397366" w:rsidRPr="00397366" w:rsidRDefault="00397366"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R5</w:t>
            </w:r>
          </w:p>
        </w:tc>
        <w:tc>
          <w:tcPr>
            <w:tcW w:w="1253" w:type="dxa"/>
          </w:tcPr>
          <w:p w14:paraId="493C9F44" w14:textId="77777777" w:rsidR="00397366" w:rsidRPr="00397366" w:rsidRDefault="00397366"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R6</w:t>
            </w:r>
          </w:p>
        </w:tc>
      </w:tr>
      <w:tr w:rsidR="00DF6314" w:rsidRPr="00397366" w14:paraId="486F1B30" w14:textId="77777777" w:rsidTr="00DF6314">
        <w:trPr>
          <w:trHeight w:val="427"/>
          <w:jc w:val="right"/>
        </w:trPr>
        <w:tc>
          <w:tcPr>
            <w:tcW w:w="2551" w:type="dxa"/>
          </w:tcPr>
          <w:p w14:paraId="40572669" w14:textId="77777777" w:rsidR="00397366" w:rsidRPr="00397366" w:rsidRDefault="00397366"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生活支援員数（人）</w:t>
            </w:r>
          </w:p>
        </w:tc>
        <w:tc>
          <w:tcPr>
            <w:tcW w:w="1276" w:type="dxa"/>
          </w:tcPr>
          <w:p w14:paraId="6A696422" w14:textId="77777777" w:rsidR="00397366" w:rsidRPr="00397366" w:rsidRDefault="00397366"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362</w:t>
            </w:r>
          </w:p>
        </w:tc>
        <w:tc>
          <w:tcPr>
            <w:tcW w:w="1276" w:type="dxa"/>
          </w:tcPr>
          <w:p w14:paraId="68334BF5" w14:textId="77777777" w:rsidR="00397366" w:rsidRPr="00397366" w:rsidRDefault="00397366"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354</w:t>
            </w:r>
          </w:p>
        </w:tc>
        <w:tc>
          <w:tcPr>
            <w:tcW w:w="1134" w:type="dxa"/>
          </w:tcPr>
          <w:p w14:paraId="12F5ED85" w14:textId="77777777" w:rsidR="00397366" w:rsidRPr="00397366" w:rsidRDefault="00397366"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347</w:t>
            </w:r>
          </w:p>
        </w:tc>
        <w:tc>
          <w:tcPr>
            <w:tcW w:w="1276" w:type="dxa"/>
          </w:tcPr>
          <w:p w14:paraId="7FA5AFED" w14:textId="77777777" w:rsidR="00397366" w:rsidRPr="00397366" w:rsidRDefault="00397366"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345</w:t>
            </w:r>
          </w:p>
        </w:tc>
        <w:tc>
          <w:tcPr>
            <w:tcW w:w="1253" w:type="dxa"/>
          </w:tcPr>
          <w:p w14:paraId="125B022C" w14:textId="77777777" w:rsidR="00397366" w:rsidRPr="00397366" w:rsidRDefault="00397366" w:rsidP="0079694E">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327</w:t>
            </w:r>
          </w:p>
        </w:tc>
      </w:tr>
    </w:tbl>
    <w:bookmarkEnd w:id="7"/>
    <w:p w14:paraId="3184B2D0" w14:textId="03E1D68E" w:rsidR="00397366" w:rsidRDefault="00397366" w:rsidP="00302547">
      <w:pPr>
        <w:ind w:leftChars="100" w:left="450" w:hangingChars="100" w:hanging="24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397366">
        <w:rPr>
          <w:rFonts w:ascii="HG丸ｺﾞｼｯｸM-PRO" w:eastAsia="HG丸ｺﾞｼｯｸM-PRO" w:hAnsi="HG丸ｺﾞｼｯｸM-PRO" w:hint="eastAsia"/>
          <w:sz w:val="24"/>
          <w:szCs w:val="24"/>
        </w:rPr>
        <w:t>日常生活自立支援事業においては、利用者の増加に伴い、一部の市町で利用待機者が発生しています。支援を必要とする人がすぐに制度を利用できるよう、利用待機者を解消させる必要があります。</w:t>
      </w:r>
    </w:p>
    <w:p w14:paraId="268675B7" w14:textId="09F0ABA7" w:rsidR="00397366" w:rsidRDefault="00397366" w:rsidP="00302547">
      <w:pPr>
        <w:ind w:leftChars="100" w:left="450" w:hangingChars="100" w:hanging="24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397366">
        <w:rPr>
          <w:rFonts w:ascii="HG丸ｺﾞｼｯｸM-PRO" w:eastAsia="HG丸ｺﾞｼｯｸM-PRO" w:hAnsi="HG丸ｺﾞｼｯｸM-PRO" w:hint="eastAsia"/>
          <w:sz w:val="24"/>
          <w:szCs w:val="24"/>
        </w:rPr>
        <w:t>一方で、専門員の業務負担が大きくなっており、事務の簡素化・効率化が求められます。また、不正防止の観点から、例年市町社協に対して行っている事業実施状況の調査を、今後も継続して行っていくことが重要です。</w:t>
      </w:r>
    </w:p>
    <w:p w14:paraId="06BD15EE" w14:textId="70F5E3A2" w:rsidR="00397366" w:rsidRDefault="00397366" w:rsidP="00302547">
      <w:pPr>
        <w:ind w:leftChars="100" w:left="450" w:hangingChars="100" w:hanging="24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397366">
        <w:rPr>
          <w:rFonts w:ascii="HG丸ｺﾞｼｯｸM-PRO" w:eastAsia="HG丸ｺﾞｼｯｸM-PRO" w:hAnsi="HG丸ｺﾞｼｯｸM-PRO" w:hint="eastAsia"/>
          <w:sz w:val="24"/>
          <w:szCs w:val="24"/>
        </w:rPr>
        <w:t>令和</w:t>
      </w:r>
      <w:r w:rsidR="00302547">
        <w:rPr>
          <w:rFonts w:ascii="HG丸ｺﾞｼｯｸM-PRO" w:eastAsia="HG丸ｺﾞｼｯｸM-PRO" w:hAnsi="HG丸ｺﾞｼｯｸM-PRO" w:hint="eastAsia"/>
          <w:sz w:val="24"/>
          <w:szCs w:val="24"/>
        </w:rPr>
        <w:t>4</w:t>
      </w:r>
      <w:r w:rsidRPr="00397366">
        <w:rPr>
          <w:rFonts w:ascii="HG丸ｺﾞｼｯｸM-PRO" w:eastAsia="HG丸ｺﾞｼｯｸM-PRO" w:hAnsi="HG丸ｺﾞｼｯｸM-PRO"/>
          <w:sz w:val="24"/>
          <w:szCs w:val="24"/>
        </w:rPr>
        <w:t>年度に策定された第二期成年後見制度利用促進基本計画では、県の役割として、広域的な課題に対する取組や国との連携などが盛り込まれており、市町単位では担えない地域連携ネットワークづくりの役割を主導的に果たすことが求められています。</w:t>
      </w:r>
    </w:p>
    <w:p w14:paraId="380E31F0" w14:textId="6FA0F41C" w:rsidR="00397366" w:rsidRPr="002327FD" w:rsidRDefault="00397366" w:rsidP="00302547">
      <w:pPr>
        <w:jc w:val="center"/>
        <w:rPr>
          <w:rFonts w:ascii="HG丸ｺﾞｼｯｸM-PRO" w:eastAsia="HG丸ｺﾞｼｯｸM-PRO" w:hAnsi="HG丸ｺﾞｼｯｸM-PRO"/>
          <w:sz w:val="24"/>
          <w:szCs w:val="24"/>
        </w:rPr>
      </w:pPr>
      <w:r w:rsidRPr="002327FD">
        <w:rPr>
          <w:rFonts w:ascii="HG丸ｺﾞｼｯｸM-PRO" w:eastAsia="HG丸ｺﾞｼｯｸM-PRO" w:hAnsi="HG丸ｺﾞｼｯｸM-PRO" w:hint="eastAsia"/>
          <w:sz w:val="24"/>
          <w:szCs w:val="24"/>
        </w:rPr>
        <w:t>＜三重県内の成年後見制度の利用者数＞</w:t>
      </w:r>
    </w:p>
    <w:tbl>
      <w:tblPr>
        <w:tblW w:w="878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969"/>
        <w:gridCol w:w="1275"/>
        <w:gridCol w:w="1134"/>
        <w:gridCol w:w="1134"/>
        <w:gridCol w:w="1276"/>
      </w:tblGrid>
      <w:tr w:rsidR="00DF6314" w:rsidRPr="002327FD" w14:paraId="3AC3F4C7" w14:textId="77777777" w:rsidTr="00DF6314">
        <w:trPr>
          <w:trHeight w:val="373"/>
        </w:trPr>
        <w:tc>
          <w:tcPr>
            <w:tcW w:w="3969" w:type="dxa"/>
          </w:tcPr>
          <w:p w14:paraId="139E88FA" w14:textId="77777777" w:rsidR="00397366" w:rsidRPr="002327FD" w:rsidRDefault="00397366" w:rsidP="0079694E">
            <w:pPr>
              <w:jc w:val="center"/>
              <w:rPr>
                <w:rFonts w:ascii="HG丸ｺﾞｼｯｸM-PRO" w:eastAsia="HG丸ｺﾞｼｯｸM-PRO" w:hAnsi="HG丸ｺﾞｼｯｸM-PRO"/>
                <w:sz w:val="24"/>
                <w:szCs w:val="24"/>
              </w:rPr>
            </w:pPr>
            <w:r w:rsidRPr="002327FD">
              <w:rPr>
                <w:rFonts w:ascii="HG丸ｺﾞｼｯｸM-PRO" w:eastAsia="HG丸ｺﾞｼｯｸM-PRO" w:hAnsi="HG丸ｺﾞｼｯｸM-PRO" w:hint="eastAsia"/>
                <w:sz w:val="24"/>
                <w:szCs w:val="24"/>
              </w:rPr>
              <w:t>類　　　　型</w:t>
            </w:r>
          </w:p>
        </w:tc>
        <w:tc>
          <w:tcPr>
            <w:tcW w:w="1275" w:type="dxa"/>
          </w:tcPr>
          <w:p w14:paraId="43F9888E" w14:textId="77777777" w:rsidR="00397366" w:rsidRPr="002327FD" w:rsidRDefault="00397366" w:rsidP="0079694E">
            <w:pPr>
              <w:jc w:val="center"/>
              <w:rPr>
                <w:rFonts w:ascii="HG丸ｺﾞｼｯｸM-PRO" w:eastAsia="HG丸ｺﾞｼｯｸM-PRO" w:hAnsi="HG丸ｺﾞｼｯｸM-PRO"/>
                <w:sz w:val="24"/>
                <w:szCs w:val="24"/>
              </w:rPr>
            </w:pPr>
            <w:r w:rsidRPr="002327FD">
              <w:rPr>
                <w:rFonts w:ascii="HG丸ｺﾞｼｯｸM-PRO" w:eastAsia="HG丸ｺﾞｼｯｸM-PRO" w:hAnsi="HG丸ｺﾞｼｯｸM-PRO" w:hint="eastAsia"/>
                <w:sz w:val="24"/>
                <w:szCs w:val="24"/>
              </w:rPr>
              <w:t>後　見</w:t>
            </w:r>
          </w:p>
        </w:tc>
        <w:tc>
          <w:tcPr>
            <w:tcW w:w="1134" w:type="dxa"/>
          </w:tcPr>
          <w:p w14:paraId="56F89018" w14:textId="77777777" w:rsidR="00397366" w:rsidRPr="002327FD" w:rsidRDefault="00397366" w:rsidP="0079694E">
            <w:pPr>
              <w:jc w:val="center"/>
              <w:rPr>
                <w:rFonts w:ascii="HG丸ｺﾞｼｯｸM-PRO" w:eastAsia="HG丸ｺﾞｼｯｸM-PRO" w:hAnsi="HG丸ｺﾞｼｯｸM-PRO"/>
                <w:sz w:val="24"/>
                <w:szCs w:val="24"/>
              </w:rPr>
            </w:pPr>
            <w:r w:rsidRPr="002327FD">
              <w:rPr>
                <w:rFonts w:ascii="HG丸ｺﾞｼｯｸM-PRO" w:eastAsia="HG丸ｺﾞｼｯｸM-PRO" w:hAnsi="HG丸ｺﾞｼｯｸM-PRO" w:hint="eastAsia"/>
                <w:sz w:val="24"/>
                <w:szCs w:val="24"/>
              </w:rPr>
              <w:t>保　佐</w:t>
            </w:r>
          </w:p>
        </w:tc>
        <w:tc>
          <w:tcPr>
            <w:tcW w:w="1134" w:type="dxa"/>
          </w:tcPr>
          <w:p w14:paraId="18BCC0C3" w14:textId="77777777" w:rsidR="00397366" w:rsidRPr="002327FD" w:rsidRDefault="00397366" w:rsidP="0079694E">
            <w:pPr>
              <w:jc w:val="center"/>
              <w:rPr>
                <w:rFonts w:ascii="HG丸ｺﾞｼｯｸM-PRO" w:eastAsia="HG丸ｺﾞｼｯｸM-PRO" w:hAnsi="HG丸ｺﾞｼｯｸM-PRO"/>
                <w:sz w:val="24"/>
                <w:szCs w:val="24"/>
              </w:rPr>
            </w:pPr>
            <w:r w:rsidRPr="002327FD">
              <w:rPr>
                <w:rFonts w:ascii="HG丸ｺﾞｼｯｸM-PRO" w:eastAsia="HG丸ｺﾞｼｯｸM-PRO" w:hAnsi="HG丸ｺﾞｼｯｸM-PRO" w:hint="eastAsia"/>
                <w:sz w:val="24"/>
                <w:szCs w:val="24"/>
              </w:rPr>
              <w:t>補　助</w:t>
            </w:r>
          </w:p>
        </w:tc>
        <w:tc>
          <w:tcPr>
            <w:tcW w:w="1276" w:type="dxa"/>
          </w:tcPr>
          <w:p w14:paraId="1C3BBCBA" w14:textId="77777777" w:rsidR="00397366" w:rsidRPr="002327FD" w:rsidRDefault="00397366" w:rsidP="0079694E">
            <w:pPr>
              <w:jc w:val="center"/>
              <w:rPr>
                <w:rFonts w:ascii="HG丸ｺﾞｼｯｸM-PRO" w:eastAsia="HG丸ｺﾞｼｯｸM-PRO" w:hAnsi="HG丸ｺﾞｼｯｸM-PRO"/>
                <w:sz w:val="24"/>
                <w:szCs w:val="24"/>
              </w:rPr>
            </w:pPr>
            <w:r w:rsidRPr="002327FD">
              <w:rPr>
                <w:rFonts w:ascii="HG丸ｺﾞｼｯｸM-PRO" w:eastAsia="HG丸ｺﾞｼｯｸM-PRO" w:hAnsi="HG丸ｺﾞｼｯｸM-PRO" w:hint="eastAsia"/>
                <w:sz w:val="24"/>
                <w:szCs w:val="24"/>
              </w:rPr>
              <w:t>任意後見</w:t>
            </w:r>
          </w:p>
        </w:tc>
      </w:tr>
      <w:tr w:rsidR="00DF6314" w:rsidRPr="002327FD" w14:paraId="6CEB3D35" w14:textId="77777777" w:rsidTr="00DF6314">
        <w:trPr>
          <w:trHeight w:val="354"/>
        </w:trPr>
        <w:tc>
          <w:tcPr>
            <w:tcW w:w="3969" w:type="dxa"/>
          </w:tcPr>
          <w:p w14:paraId="0A923B88" w14:textId="77777777" w:rsidR="00397366" w:rsidRPr="002327FD" w:rsidRDefault="00397366" w:rsidP="002327FD">
            <w:pPr>
              <w:rPr>
                <w:rFonts w:ascii="HG丸ｺﾞｼｯｸM-PRO" w:eastAsia="HG丸ｺﾞｼｯｸM-PRO" w:hAnsi="HG丸ｺﾞｼｯｸM-PRO"/>
                <w:color w:val="000000" w:themeColor="text1"/>
                <w:sz w:val="24"/>
                <w:szCs w:val="24"/>
              </w:rPr>
            </w:pPr>
            <w:r w:rsidRPr="002327FD">
              <w:rPr>
                <w:rFonts w:ascii="HG丸ｺﾞｼｯｸM-PRO" w:eastAsia="HG丸ｺﾞｼｯｸM-PRO" w:hAnsi="HG丸ｺﾞｼｯｸM-PRO" w:hint="eastAsia"/>
                <w:color w:val="000000" w:themeColor="text1"/>
                <w:sz w:val="24"/>
                <w:szCs w:val="24"/>
              </w:rPr>
              <w:t>利用者数（令和元年７月１日時点）</w:t>
            </w:r>
          </w:p>
        </w:tc>
        <w:tc>
          <w:tcPr>
            <w:tcW w:w="1275" w:type="dxa"/>
          </w:tcPr>
          <w:p w14:paraId="27027D97" w14:textId="77777777" w:rsidR="00397366" w:rsidRPr="002327FD" w:rsidRDefault="00397366" w:rsidP="0079694E">
            <w:pPr>
              <w:jc w:val="center"/>
              <w:rPr>
                <w:rFonts w:ascii="HG丸ｺﾞｼｯｸM-PRO" w:eastAsia="HG丸ｺﾞｼｯｸM-PRO" w:hAnsi="HG丸ｺﾞｼｯｸM-PRO"/>
                <w:color w:val="000000" w:themeColor="text1"/>
                <w:sz w:val="24"/>
                <w:szCs w:val="24"/>
              </w:rPr>
            </w:pPr>
            <w:r w:rsidRPr="002327FD">
              <w:rPr>
                <w:rFonts w:ascii="HG丸ｺﾞｼｯｸM-PRO" w:eastAsia="HG丸ｺﾞｼｯｸM-PRO" w:hAnsi="HG丸ｺﾞｼｯｸM-PRO"/>
                <w:color w:val="000000" w:themeColor="text1"/>
                <w:sz w:val="24"/>
                <w:szCs w:val="24"/>
              </w:rPr>
              <w:t>2,294</w:t>
            </w:r>
          </w:p>
        </w:tc>
        <w:tc>
          <w:tcPr>
            <w:tcW w:w="1134" w:type="dxa"/>
          </w:tcPr>
          <w:p w14:paraId="2598D1A4" w14:textId="77777777" w:rsidR="00397366" w:rsidRPr="002327FD" w:rsidRDefault="00397366" w:rsidP="0079694E">
            <w:pPr>
              <w:jc w:val="center"/>
              <w:rPr>
                <w:rFonts w:ascii="HG丸ｺﾞｼｯｸM-PRO" w:eastAsia="HG丸ｺﾞｼｯｸM-PRO" w:hAnsi="HG丸ｺﾞｼｯｸM-PRO"/>
                <w:color w:val="000000" w:themeColor="text1"/>
                <w:sz w:val="24"/>
                <w:szCs w:val="24"/>
              </w:rPr>
            </w:pPr>
            <w:r w:rsidRPr="002327FD">
              <w:rPr>
                <w:rFonts w:ascii="HG丸ｺﾞｼｯｸM-PRO" w:eastAsia="HG丸ｺﾞｼｯｸM-PRO" w:hAnsi="HG丸ｺﾞｼｯｸM-PRO"/>
                <w:color w:val="000000" w:themeColor="text1"/>
                <w:sz w:val="24"/>
                <w:szCs w:val="24"/>
              </w:rPr>
              <w:t>376</w:t>
            </w:r>
          </w:p>
        </w:tc>
        <w:tc>
          <w:tcPr>
            <w:tcW w:w="1134" w:type="dxa"/>
          </w:tcPr>
          <w:p w14:paraId="72AF3480" w14:textId="77777777" w:rsidR="00397366" w:rsidRPr="002327FD" w:rsidRDefault="00397366" w:rsidP="0079694E">
            <w:pPr>
              <w:jc w:val="center"/>
              <w:rPr>
                <w:rFonts w:ascii="HG丸ｺﾞｼｯｸM-PRO" w:eastAsia="HG丸ｺﾞｼｯｸM-PRO" w:hAnsi="HG丸ｺﾞｼｯｸM-PRO"/>
                <w:color w:val="000000" w:themeColor="text1"/>
                <w:sz w:val="24"/>
                <w:szCs w:val="24"/>
              </w:rPr>
            </w:pPr>
            <w:r w:rsidRPr="002327FD">
              <w:rPr>
                <w:rFonts w:ascii="HG丸ｺﾞｼｯｸM-PRO" w:eastAsia="HG丸ｺﾞｼｯｸM-PRO" w:hAnsi="HG丸ｺﾞｼｯｸM-PRO"/>
                <w:color w:val="000000" w:themeColor="text1"/>
                <w:sz w:val="24"/>
                <w:szCs w:val="24"/>
              </w:rPr>
              <w:t>150</w:t>
            </w:r>
          </w:p>
        </w:tc>
        <w:tc>
          <w:tcPr>
            <w:tcW w:w="1276" w:type="dxa"/>
          </w:tcPr>
          <w:p w14:paraId="467E0DFB" w14:textId="77777777" w:rsidR="00397366" w:rsidRPr="002327FD" w:rsidRDefault="00397366" w:rsidP="0079694E">
            <w:pPr>
              <w:jc w:val="center"/>
              <w:rPr>
                <w:rFonts w:ascii="HG丸ｺﾞｼｯｸM-PRO" w:eastAsia="HG丸ｺﾞｼｯｸM-PRO" w:hAnsi="HG丸ｺﾞｼｯｸM-PRO"/>
                <w:color w:val="000000" w:themeColor="text1"/>
                <w:sz w:val="24"/>
                <w:szCs w:val="24"/>
              </w:rPr>
            </w:pPr>
            <w:r w:rsidRPr="002327FD">
              <w:rPr>
                <w:rFonts w:ascii="HG丸ｺﾞｼｯｸM-PRO" w:eastAsia="HG丸ｺﾞｼｯｸM-PRO" w:hAnsi="HG丸ｺﾞｼｯｸM-PRO"/>
                <w:color w:val="000000" w:themeColor="text1"/>
                <w:sz w:val="24"/>
                <w:szCs w:val="24"/>
              </w:rPr>
              <w:t>13</w:t>
            </w:r>
          </w:p>
        </w:tc>
      </w:tr>
      <w:tr w:rsidR="00DF6314" w:rsidRPr="002327FD" w14:paraId="4C7362C1" w14:textId="77777777" w:rsidTr="00DF6314">
        <w:trPr>
          <w:trHeight w:val="261"/>
        </w:trPr>
        <w:tc>
          <w:tcPr>
            <w:tcW w:w="3969" w:type="dxa"/>
          </w:tcPr>
          <w:p w14:paraId="17981118" w14:textId="77777777" w:rsidR="00397366" w:rsidRPr="002327FD" w:rsidRDefault="00397366" w:rsidP="002327FD">
            <w:pPr>
              <w:rPr>
                <w:rFonts w:ascii="HG丸ｺﾞｼｯｸM-PRO" w:eastAsia="HG丸ｺﾞｼｯｸM-PRO" w:hAnsi="HG丸ｺﾞｼｯｸM-PRO"/>
                <w:sz w:val="24"/>
                <w:szCs w:val="24"/>
              </w:rPr>
            </w:pPr>
            <w:r w:rsidRPr="002327FD">
              <w:rPr>
                <w:rFonts w:ascii="HG丸ｺﾞｼｯｸM-PRO" w:eastAsia="HG丸ｺﾞｼｯｸM-PRO" w:hAnsi="HG丸ｺﾞｼｯｸM-PRO" w:hint="eastAsia"/>
                <w:sz w:val="24"/>
                <w:szCs w:val="24"/>
              </w:rPr>
              <w:t>利用者数（令和</w:t>
            </w:r>
            <w:r w:rsidRPr="002327FD">
              <w:rPr>
                <w:rFonts w:ascii="HG丸ｺﾞｼｯｸM-PRO" w:eastAsia="HG丸ｺﾞｼｯｸM-PRO" w:hAnsi="HG丸ｺﾞｼｯｸM-PRO"/>
                <w:sz w:val="24"/>
                <w:szCs w:val="24"/>
              </w:rPr>
              <w:t>6年７月１日時点）</w:t>
            </w:r>
          </w:p>
        </w:tc>
        <w:tc>
          <w:tcPr>
            <w:tcW w:w="1275" w:type="dxa"/>
          </w:tcPr>
          <w:p w14:paraId="3FD47C7E" w14:textId="77777777" w:rsidR="00397366" w:rsidRPr="002327FD" w:rsidRDefault="00397366" w:rsidP="0079694E">
            <w:pPr>
              <w:jc w:val="center"/>
              <w:rPr>
                <w:rFonts w:ascii="HG丸ｺﾞｼｯｸM-PRO" w:eastAsia="HG丸ｺﾞｼｯｸM-PRO" w:hAnsi="HG丸ｺﾞｼｯｸM-PRO"/>
                <w:sz w:val="24"/>
                <w:szCs w:val="24"/>
              </w:rPr>
            </w:pPr>
            <w:r w:rsidRPr="002327FD">
              <w:rPr>
                <w:rFonts w:ascii="HG丸ｺﾞｼｯｸM-PRO" w:eastAsia="HG丸ｺﾞｼｯｸM-PRO" w:hAnsi="HG丸ｺﾞｼｯｸM-PRO"/>
                <w:sz w:val="24"/>
                <w:szCs w:val="24"/>
              </w:rPr>
              <w:t>2,349</w:t>
            </w:r>
          </w:p>
        </w:tc>
        <w:tc>
          <w:tcPr>
            <w:tcW w:w="1134" w:type="dxa"/>
          </w:tcPr>
          <w:p w14:paraId="55B8BF25" w14:textId="77777777" w:rsidR="00397366" w:rsidRPr="002327FD" w:rsidRDefault="00397366" w:rsidP="0079694E">
            <w:pPr>
              <w:jc w:val="center"/>
              <w:rPr>
                <w:rFonts w:ascii="HG丸ｺﾞｼｯｸM-PRO" w:eastAsia="HG丸ｺﾞｼｯｸM-PRO" w:hAnsi="HG丸ｺﾞｼｯｸM-PRO"/>
                <w:sz w:val="24"/>
                <w:szCs w:val="24"/>
              </w:rPr>
            </w:pPr>
            <w:r w:rsidRPr="002327FD">
              <w:rPr>
                <w:rFonts w:ascii="HG丸ｺﾞｼｯｸM-PRO" w:eastAsia="HG丸ｺﾞｼｯｸM-PRO" w:hAnsi="HG丸ｺﾞｼｯｸM-PRO"/>
                <w:sz w:val="24"/>
                <w:szCs w:val="24"/>
              </w:rPr>
              <w:t>482</w:t>
            </w:r>
          </w:p>
        </w:tc>
        <w:tc>
          <w:tcPr>
            <w:tcW w:w="1134" w:type="dxa"/>
          </w:tcPr>
          <w:p w14:paraId="2B89D253" w14:textId="77777777" w:rsidR="00397366" w:rsidRPr="002327FD" w:rsidRDefault="00397366" w:rsidP="0079694E">
            <w:pPr>
              <w:jc w:val="center"/>
              <w:rPr>
                <w:rFonts w:ascii="HG丸ｺﾞｼｯｸM-PRO" w:eastAsia="HG丸ｺﾞｼｯｸM-PRO" w:hAnsi="HG丸ｺﾞｼｯｸM-PRO"/>
                <w:sz w:val="24"/>
                <w:szCs w:val="24"/>
              </w:rPr>
            </w:pPr>
            <w:r w:rsidRPr="002327FD">
              <w:rPr>
                <w:rFonts w:ascii="HG丸ｺﾞｼｯｸM-PRO" w:eastAsia="HG丸ｺﾞｼｯｸM-PRO" w:hAnsi="HG丸ｺﾞｼｯｸM-PRO"/>
                <w:sz w:val="24"/>
                <w:szCs w:val="24"/>
              </w:rPr>
              <w:t>167</w:t>
            </w:r>
          </w:p>
        </w:tc>
        <w:tc>
          <w:tcPr>
            <w:tcW w:w="1276" w:type="dxa"/>
          </w:tcPr>
          <w:p w14:paraId="6156727F" w14:textId="77777777" w:rsidR="00397366" w:rsidRPr="002327FD" w:rsidRDefault="00397366" w:rsidP="0079694E">
            <w:pPr>
              <w:jc w:val="center"/>
              <w:rPr>
                <w:rFonts w:ascii="HG丸ｺﾞｼｯｸM-PRO" w:eastAsia="HG丸ｺﾞｼｯｸM-PRO" w:hAnsi="HG丸ｺﾞｼｯｸM-PRO"/>
                <w:sz w:val="24"/>
                <w:szCs w:val="24"/>
              </w:rPr>
            </w:pPr>
            <w:r w:rsidRPr="002327FD">
              <w:rPr>
                <w:rFonts w:ascii="HG丸ｺﾞｼｯｸM-PRO" w:eastAsia="HG丸ｺﾞｼｯｸM-PRO" w:hAnsi="HG丸ｺﾞｼｯｸM-PRO"/>
                <w:sz w:val="24"/>
                <w:szCs w:val="24"/>
              </w:rPr>
              <w:t>21</w:t>
            </w:r>
          </w:p>
        </w:tc>
      </w:tr>
    </w:tbl>
    <w:p w14:paraId="009684EE" w14:textId="757DD541" w:rsidR="00397366" w:rsidRPr="0006724E" w:rsidRDefault="00397366" w:rsidP="00302547">
      <w:pPr>
        <w:ind w:firstLineChars="200" w:firstLine="480"/>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（出典）津家庭裁判所</w:t>
      </w:r>
    </w:p>
    <w:p w14:paraId="636744D0" w14:textId="242AA002" w:rsidR="00397366" w:rsidRDefault="00397366" w:rsidP="00302547">
      <w:pPr>
        <w:ind w:leftChars="100" w:left="450" w:hangingChars="100" w:hanging="24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397366">
        <w:rPr>
          <w:rFonts w:ascii="HG丸ｺﾞｼｯｸM-PRO" w:eastAsia="HG丸ｺﾞｼｯｸM-PRO" w:hAnsi="HG丸ｺﾞｼｯｸM-PRO" w:hint="eastAsia"/>
          <w:sz w:val="24"/>
          <w:szCs w:val="24"/>
        </w:rPr>
        <w:t>令和</w:t>
      </w:r>
      <w:r w:rsidRPr="00397366">
        <w:rPr>
          <w:rFonts w:ascii="HG丸ｺﾞｼｯｸM-PRO" w:eastAsia="HG丸ｺﾞｼｯｸM-PRO" w:hAnsi="HG丸ｺﾞｼｯｸM-PRO"/>
          <w:sz w:val="24"/>
          <w:szCs w:val="24"/>
        </w:rPr>
        <w:t>6(2024)年４月現在、法人後見の受任体制が整備されている市町社協数は21、中核機関を受託する市町社協数は17となり、県内における成年後見利用促進の取組については、年度を追うごとに徐々に進展しています。</w:t>
      </w:r>
    </w:p>
    <w:p w14:paraId="084E7406" w14:textId="124944C5" w:rsidR="00397366" w:rsidRDefault="00397366" w:rsidP="00302547">
      <w:pPr>
        <w:ind w:leftChars="100" w:left="450" w:hangingChars="100" w:hanging="24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397366">
        <w:rPr>
          <w:rFonts w:ascii="HG丸ｺﾞｼｯｸM-PRO" w:eastAsia="HG丸ｺﾞｼｯｸM-PRO" w:hAnsi="HG丸ｺﾞｼｯｸM-PRO" w:hint="eastAsia"/>
          <w:sz w:val="24"/>
          <w:szCs w:val="24"/>
        </w:rPr>
        <w:t>市町社協によって取組みに差があること、ケースが複雑化していること、担当職員に専門的知識が求められることなどから、各種研修の実施や事例検討、意見交換の場を設けるなど、担当職員のさらなる資質向上（スキルアップ）を図る必要があります。</w:t>
      </w:r>
    </w:p>
    <w:p w14:paraId="729655DA" w14:textId="1FDFFD74" w:rsidR="00397366" w:rsidRDefault="00397366" w:rsidP="00302547">
      <w:pPr>
        <w:ind w:leftChars="100" w:left="450" w:hangingChars="100" w:hanging="24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397366">
        <w:rPr>
          <w:rFonts w:ascii="HG丸ｺﾞｼｯｸM-PRO" w:eastAsia="HG丸ｺﾞｼｯｸM-PRO" w:hAnsi="HG丸ｺﾞｼｯｸM-PRO" w:hint="eastAsia"/>
          <w:sz w:val="24"/>
          <w:szCs w:val="24"/>
        </w:rPr>
        <w:t>成年後見制度の利用</w:t>
      </w:r>
      <w:r w:rsidR="00302547">
        <w:rPr>
          <w:rFonts w:ascii="HG丸ｺﾞｼｯｸM-PRO" w:eastAsia="HG丸ｺﾞｼｯｸM-PRO" w:hAnsi="HG丸ｺﾞｼｯｸM-PRO" w:hint="eastAsia"/>
          <w:sz w:val="24"/>
          <w:szCs w:val="24"/>
        </w:rPr>
        <w:t>ニーズ</w:t>
      </w:r>
      <w:r w:rsidRPr="00397366">
        <w:rPr>
          <w:rFonts w:ascii="HG丸ｺﾞｼｯｸM-PRO" w:eastAsia="HG丸ｺﾞｼｯｸM-PRO" w:hAnsi="HG丸ｺﾞｼｯｸM-PRO" w:hint="eastAsia"/>
          <w:sz w:val="24"/>
          <w:szCs w:val="24"/>
        </w:rPr>
        <w:t>は今後も増えると予想され、さらなる担い手の確保が必要です。</w:t>
      </w:r>
    </w:p>
    <w:p w14:paraId="22D06BF1" w14:textId="77777777" w:rsidR="00397366" w:rsidRDefault="00397366" w:rsidP="00941F68">
      <w:pPr>
        <w:rPr>
          <w:rFonts w:ascii="HG丸ｺﾞｼｯｸM-PRO" w:eastAsia="HG丸ｺﾞｼｯｸM-PRO" w:hAnsi="HG丸ｺﾞｼｯｸM-PRO"/>
          <w:sz w:val="24"/>
          <w:szCs w:val="24"/>
        </w:rPr>
      </w:pPr>
    </w:p>
    <w:p w14:paraId="454A6484" w14:textId="6E1DDA5C" w:rsidR="00397366" w:rsidRDefault="004B26D3" w:rsidP="004B26D3">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397366" w:rsidRPr="00397366">
        <w:rPr>
          <w:rFonts w:ascii="HG丸ｺﾞｼｯｸM-PRO" w:eastAsia="HG丸ｺﾞｼｯｸM-PRO" w:hAnsi="HG丸ｺﾞｼｯｸM-PRO" w:hint="eastAsia"/>
          <w:sz w:val="24"/>
          <w:szCs w:val="24"/>
        </w:rPr>
        <w:t>生活困窮者の自立支援</w:t>
      </w:r>
      <w:r>
        <w:rPr>
          <w:rFonts w:ascii="HG丸ｺﾞｼｯｸM-PRO" w:eastAsia="HG丸ｺﾞｼｯｸM-PRO" w:hAnsi="HG丸ｺﾞｼｯｸM-PRO" w:hint="eastAsia"/>
          <w:sz w:val="24"/>
          <w:szCs w:val="24"/>
        </w:rPr>
        <w:t>)</w:t>
      </w:r>
    </w:p>
    <w:p w14:paraId="3CC3A2F2" w14:textId="05599B42" w:rsidR="00397366" w:rsidRDefault="00397366" w:rsidP="004B26D3">
      <w:pPr>
        <w:ind w:leftChars="100" w:left="450" w:hangingChars="100" w:hanging="24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397366">
        <w:rPr>
          <w:rFonts w:ascii="HG丸ｺﾞｼｯｸM-PRO" w:eastAsia="HG丸ｺﾞｼｯｸM-PRO" w:hAnsi="HG丸ｺﾞｼｯｸM-PRO" w:hint="eastAsia"/>
          <w:sz w:val="24"/>
          <w:szCs w:val="24"/>
        </w:rPr>
        <w:t>地域共生社会の実現に向けた取組を進め、</w:t>
      </w:r>
      <w:r w:rsidR="00296500">
        <w:rPr>
          <w:rFonts w:ascii="HG丸ｺﾞｼｯｸM-PRO" w:eastAsia="HG丸ｺﾞｼｯｸM-PRO" w:hAnsi="HG丸ｺﾞｼｯｸM-PRO" w:hint="eastAsia"/>
          <w:sz w:val="24"/>
          <w:szCs w:val="24"/>
        </w:rPr>
        <w:t>例えば</w:t>
      </w:r>
      <w:r w:rsidRPr="00397366">
        <w:rPr>
          <w:rFonts w:ascii="HG丸ｺﾞｼｯｸM-PRO" w:eastAsia="HG丸ｺﾞｼｯｸM-PRO" w:hAnsi="HG丸ｺﾞｼｯｸM-PRO" w:hint="eastAsia"/>
          <w:sz w:val="24"/>
          <w:szCs w:val="24"/>
        </w:rPr>
        <w:t>新型コロナウイルス感染症の流行を機に顕在化した課題別相談者数（若者、外国籍、ひとり親等）の増の変化にも対応するために、様々な課題を抱えた相談者の自立に向けた支援がより一層求</w:t>
      </w:r>
      <w:r w:rsidRPr="00397366">
        <w:rPr>
          <w:rFonts w:ascii="HG丸ｺﾞｼｯｸM-PRO" w:eastAsia="HG丸ｺﾞｼｯｸM-PRO" w:hAnsi="HG丸ｺﾞｼｯｸM-PRO" w:hint="eastAsia"/>
          <w:sz w:val="24"/>
          <w:szCs w:val="24"/>
        </w:rPr>
        <w:lastRenderedPageBreak/>
        <w:t>められます。</w:t>
      </w:r>
    </w:p>
    <w:p w14:paraId="4710A978" w14:textId="17185F92" w:rsidR="00397366" w:rsidRDefault="00397366" w:rsidP="004B26D3">
      <w:pPr>
        <w:ind w:leftChars="100" w:left="450" w:hangingChars="100" w:hanging="24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397366">
        <w:rPr>
          <w:rFonts w:ascii="HG丸ｺﾞｼｯｸM-PRO" w:eastAsia="HG丸ｺﾞｼｯｸM-PRO" w:hAnsi="HG丸ｺﾞｼｯｸM-PRO" w:hint="eastAsia"/>
          <w:sz w:val="24"/>
          <w:szCs w:val="24"/>
        </w:rPr>
        <w:t>生活等に困っている世帯は、複雑、多様な生活課題を抱えている場合が多く、生活困窮者自立支援事業</w:t>
      </w:r>
      <w:r w:rsidR="004B26D3">
        <w:rPr>
          <w:rFonts w:ascii="Segoe UI Symbol" w:eastAsia="HG丸ｺﾞｼｯｸM-PRO" w:hAnsi="Segoe UI Symbol" w:cs="Segoe UI Symbol" w:hint="eastAsia"/>
          <w:sz w:val="24"/>
          <w:szCs w:val="24"/>
        </w:rPr>
        <w:t>➌</w:t>
      </w:r>
      <w:r w:rsidRPr="00397366">
        <w:rPr>
          <w:rFonts w:ascii="HG丸ｺﾞｼｯｸM-PRO" w:eastAsia="HG丸ｺﾞｼｯｸM-PRO" w:hAnsi="HG丸ｺﾞｼｯｸM-PRO"/>
          <w:sz w:val="24"/>
          <w:szCs w:val="24"/>
        </w:rPr>
        <w:t>、生活福祉資金貸付事業、日常生活自立支援事業等の社協が中心になって実施する事業をはじめ、介護保険制度や生活保護制度などの公的制度等と連携して包括的な支援にあたることが求められています。特に、社協事業を組織内でつなぐことができるのが社協の強みといえるので、さらなる情報共有と連携強化が必要です。</w:t>
      </w:r>
    </w:p>
    <w:p w14:paraId="37E57037" w14:textId="5956C5F5" w:rsidR="00397366" w:rsidRDefault="004B26D3" w:rsidP="004B26D3">
      <w:pPr>
        <w:ind w:leftChars="300" w:left="630"/>
        <w:rPr>
          <w:rFonts w:ascii="HG丸ｺﾞｼｯｸM-PRO" w:eastAsia="HG丸ｺﾞｼｯｸM-PRO" w:hAnsi="HG丸ｺﾞｼｯｸM-PRO"/>
          <w:sz w:val="24"/>
          <w:szCs w:val="24"/>
        </w:rPr>
      </w:pPr>
      <w:r>
        <w:rPr>
          <w:rFonts w:ascii="Segoe UI Symbol" w:eastAsia="HG丸ｺﾞｼｯｸM-PRO" w:hAnsi="Segoe UI Symbol" w:cs="Segoe UI Symbol" w:hint="eastAsia"/>
          <w:sz w:val="24"/>
          <w:szCs w:val="24"/>
        </w:rPr>
        <w:t>➌</w:t>
      </w:r>
      <w:r w:rsidR="00397366" w:rsidRPr="00397366">
        <w:rPr>
          <w:rFonts w:ascii="HG丸ｺﾞｼｯｸM-PRO" w:eastAsia="HG丸ｺﾞｼｯｸM-PRO" w:hAnsi="HG丸ｺﾞｼｯｸM-PRO"/>
          <w:sz w:val="24"/>
          <w:szCs w:val="24"/>
        </w:rPr>
        <w:t>平成27年に施行された生活困窮者自立支援法に基づく事業。三重県の場合、福祉事務所を設置していない14町を対象に県社協が三重県から業務受託しています。</w:t>
      </w:r>
    </w:p>
    <w:p w14:paraId="670F57BF" w14:textId="1D171139" w:rsidR="00397366" w:rsidRDefault="00397366" w:rsidP="004B26D3">
      <w:pPr>
        <w:ind w:leftChars="100" w:left="450" w:hangingChars="100" w:hanging="24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397366">
        <w:rPr>
          <w:rFonts w:ascii="HG丸ｺﾞｼｯｸM-PRO" w:eastAsia="HG丸ｺﾞｼｯｸM-PRO" w:hAnsi="HG丸ｺﾞｼｯｸM-PRO" w:hint="eastAsia"/>
          <w:sz w:val="24"/>
          <w:szCs w:val="24"/>
        </w:rPr>
        <w:t>生活福祉資金貸付制度は、地域の民生委員・児童委員や福祉的相談窓口と連携し、地域住民の生活課題の解決・自立支援を目指す社会資源のひとつとして約</w:t>
      </w:r>
      <w:r w:rsidRPr="00397366">
        <w:rPr>
          <w:rFonts w:ascii="HG丸ｺﾞｼｯｸM-PRO" w:eastAsia="HG丸ｺﾞｼｯｸM-PRO" w:hAnsi="HG丸ｺﾞｼｯｸM-PRO"/>
          <w:sz w:val="24"/>
          <w:szCs w:val="24"/>
        </w:rPr>
        <w:t>70年前に始まった制度です。</w:t>
      </w:r>
    </w:p>
    <w:p w14:paraId="705D2CC9" w14:textId="18FC7F7E" w:rsidR="00397366" w:rsidRDefault="00397366" w:rsidP="004B26D3">
      <w:pPr>
        <w:ind w:firstLineChars="100" w:firstLine="24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397366">
        <w:rPr>
          <w:rFonts w:ascii="HG丸ｺﾞｼｯｸM-PRO" w:eastAsia="HG丸ｺﾞｼｯｸM-PRO" w:hAnsi="HG丸ｺﾞｼｯｸM-PRO" w:hint="eastAsia"/>
          <w:sz w:val="24"/>
          <w:szCs w:val="24"/>
        </w:rPr>
        <w:t>生活福祉資金貸付事業の資金別貸付状況の推移は次のとおりです。</w:t>
      </w:r>
    </w:p>
    <w:p w14:paraId="54E0D124" w14:textId="25E2B38B" w:rsidR="00397366" w:rsidRDefault="00397366" w:rsidP="004B26D3">
      <w:pPr>
        <w:jc w:val="center"/>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＜資金別貸付状況の推移＞</w:t>
      </w:r>
    </w:p>
    <w:p w14:paraId="37A41C34" w14:textId="09561594" w:rsidR="00397366" w:rsidRDefault="00397366" w:rsidP="004B26D3">
      <w:pPr>
        <w:jc w:val="right"/>
        <w:rPr>
          <w:rFonts w:ascii="HG丸ｺﾞｼｯｸM-PRO" w:eastAsia="HG丸ｺﾞｼｯｸM-PRO" w:hAnsi="HG丸ｺﾞｼｯｸM-PRO"/>
          <w:sz w:val="24"/>
          <w:szCs w:val="24"/>
        </w:rPr>
      </w:pPr>
      <w:r>
        <w:rPr>
          <w:noProof/>
        </w:rPr>
        <w:drawing>
          <wp:inline distT="0" distB="0" distL="0" distR="0" wp14:anchorId="46867641" wp14:editId="26B52585">
            <wp:extent cx="5645587" cy="3313215"/>
            <wp:effectExtent l="0" t="0" r="12700" b="1905"/>
            <wp:docPr id="1062230367" name="グラフ 1">
              <a:extLst xmlns:a="http://schemas.openxmlformats.org/drawingml/2006/main">
                <a:ext uri="{FF2B5EF4-FFF2-40B4-BE49-F238E27FC236}">
                  <a16:creationId xmlns:a16="http://schemas.microsoft.com/office/drawing/2014/main" id="{00000000-0008-0000-01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39C1D06" w14:textId="29B3B8B3" w:rsidR="00397366" w:rsidRPr="00397366" w:rsidRDefault="00397366" w:rsidP="00B866BB">
      <w:pPr>
        <w:ind w:leftChars="100" w:left="450" w:hangingChars="100" w:hanging="24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397366">
        <w:rPr>
          <w:rFonts w:ascii="HG丸ｺﾞｼｯｸM-PRO" w:eastAsia="HG丸ｺﾞｼｯｸM-PRO" w:hAnsi="HG丸ｺﾞｼｯｸM-PRO" w:hint="eastAsia"/>
          <w:sz w:val="24"/>
          <w:szCs w:val="24"/>
        </w:rPr>
        <w:t xml:space="preserve">生活福祉資金制度は、貸付と相談支援を合わせて行うことで世帯の経済的自立を支援する制度となっており、滞りなく償還（返済）ができるように、市町社協を窓口として様々な制度と連携した支援に取り組んでいます。　</w:t>
      </w:r>
    </w:p>
    <w:p w14:paraId="6CDA297C" w14:textId="171225F5" w:rsidR="00397366" w:rsidRDefault="00397366" w:rsidP="009660EF">
      <w:pPr>
        <w:ind w:firstLineChars="300" w:firstLine="72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なお、長期の滞納や督促に応じない借受人等には厳しい対応が求められます。</w:t>
      </w:r>
    </w:p>
    <w:p w14:paraId="40B063DD" w14:textId="6EC18025" w:rsidR="00397366" w:rsidRDefault="00397366" w:rsidP="00B866BB">
      <w:pPr>
        <w:ind w:leftChars="100" w:left="450" w:hangingChars="100" w:hanging="240"/>
        <w:rPr>
          <w:rFonts w:ascii="HG丸ｺﾞｼｯｸM-PRO" w:eastAsia="HG丸ｺﾞｼｯｸM-PRO" w:hAnsi="HG丸ｺﾞｼｯｸM-PRO"/>
          <w:sz w:val="24"/>
          <w:szCs w:val="24"/>
        </w:rPr>
      </w:pPr>
      <w:r w:rsidRPr="00397366">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397366">
        <w:rPr>
          <w:rFonts w:ascii="HG丸ｺﾞｼｯｸM-PRO" w:eastAsia="HG丸ｺﾞｼｯｸM-PRO" w:hAnsi="HG丸ｺﾞｼｯｸM-PRO" w:hint="eastAsia"/>
          <w:sz w:val="24"/>
          <w:szCs w:val="24"/>
        </w:rPr>
        <w:t>平成</w:t>
      </w:r>
      <w:r w:rsidRPr="00397366">
        <w:rPr>
          <w:rFonts w:ascii="HG丸ｺﾞｼｯｸM-PRO" w:eastAsia="HG丸ｺﾞｼｯｸM-PRO" w:hAnsi="HG丸ｺﾞｼｯｸM-PRO"/>
          <w:sz w:val="24"/>
          <w:szCs w:val="24"/>
        </w:rPr>
        <w:t>21(2009)年度からリーマンショックに関する経済対策により総合支援資金が創設され、貸付金額および件数が増加しました。さらに、新型コロナウイルス感染症流行の影響を受けて令和2(2020)年3月から令和4(2022)年9月にまで受付された「新型コロナウイルス感染症による緊急小口資金等特例貸付」の実績として約22,100件に達しており、その償還管理並びに生活再建に向けたフォローアップなどの業務について大幅な体制強化が必要となって</w:t>
      </w:r>
      <w:r>
        <w:rPr>
          <w:rFonts w:ascii="HG丸ｺﾞｼｯｸM-PRO" w:eastAsia="HG丸ｺﾞｼｯｸM-PRO" w:hAnsi="HG丸ｺﾞｼｯｸM-PRO" w:hint="eastAsia"/>
          <w:sz w:val="24"/>
          <w:szCs w:val="24"/>
        </w:rPr>
        <w:t>い</w:t>
      </w:r>
      <w:r w:rsidRPr="00397366">
        <w:rPr>
          <w:rFonts w:ascii="HG丸ｺﾞｼｯｸM-PRO" w:eastAsia="HG丸ｺﾞｼｯｸM-PRO" w:hAnsi="HG丸ｺﾞｼｯｸM-PRO"/>
          <w:sz w:val="24"/>
          <w:szCs w:val="24"/>
        </w:rPr>
        <w:t>ます。</w:t>
      </w:r>
    </w:p>
    <w:tbl>
      <w:tblPr>
        <w:tblW w:w="0" w:type="auto"/>
        <w:tblInd w:w="34" w:type="dxa"/>
        <w:tblBorders>
          <w:top w:val="dashed" w:sz="18" w:space="0" w:color="auto"/>
          <w:left w:val="dashed" w:sz="18" w:space="0" w:color="auto"/>
          <w:bottom w:val="dashed" w:sz="18" w:space="0" w:color="auto"/>
          <w:right w:val="dashed" w:sz="18" w:space="0" w:color="auto"/>
          <w:insideH w:val="dashed" w:sz="18" w:space="0" w:color="auto"/>
          <w:insideV w:val="dashed" w:sz="18" w:space="0" w:color="auto"/>
        </w:tblBorders>
        <w:tblCellMar>
          <w:left w:w="99" w:type="dxa"/>
          <w:right w:w="99" w:type="dxa"/>
        </w:tblCellMar>
        <w:tblLook w:val="0000" w:firstRow="0" w:lastRow="0" w:firstColumn="0" w:lastColumn="0" w:noHBand="0" w:noVBand="0"/>
      </w:tblPr>
      <w:tblGrid>
        <w:gridCol w:w="9133"/>
      </w:tblGrid>
      <w:tr w:rsidR="00397366" w14:paraId="10FAAB4B" w14:textId="77777777" w:rsidTr="00DD5DAB">
        <w:trPr>
          <w:trHeight w:val="7887"/>
        </w:trPr>
        <w:tc>
          <w:tcPr>
            <w:tcW w:w="9371" w:type="dxa"/>
          </w:tcPr>
          <w:p w14:paraId="68D3FFDE" w14:textId="77777777" w:rsidR="00AC22ED" w:rsidRDefault="00AC22ED" w:rsidP="00DA22B9">
            <w:pPr>
              <w:rPr>
                <w:rFonts w:ascii="HG丸ｺﾞｼｯｸM-PRO" w:eastAsia="HG丸ｺﾞｼｯｸM-PRO" w:hAnsi="HG丸ｺﾞｼｯｸM-PRO"/>
                <w:sz w:val="24"/>
                <w:szCs w:val="24"/>
              </w:rPr>
            </w:pPr>
          </w:p>
          <w:p w14:paraId="3818CF38" w14:textId="0AAB4DCA" w:rsidR="00DA22B9" w:rsidRPr="00DA22B9" w:rsidRDefault="00DA22B9" w:rsidP="00AC22ED">
            <w:pPr>
              <w:jc w:val="center"/>
              <w:rPr>
                <w:rFonts w:ascii="HG丸ｺﾞｼｯｸM-PRO" w:eastAsia="HG丸ｺﾞｼｯｸM-PRO" w:hAnsi="HG丸ｺﾞｼｯｸM-PRO"/>
                <w:sz w:val="24"/>
                <w:szCs w:val="24"/>
              </w:rPr>
            </w:pPr>
            <w:r w:rsidRPr="00DA22B9">
              <w:rPr>
                <w:rFonts w:ascii="HG丸ｺﾞｼｯｸM-PRO" w:eastAsia="HG丸ｺﾞｼｯｸM-PRO" w:hAnsi="HG丸ｺﾞｼｯｸM-PRO" w:hint="eastAsia"/>
                <w:sz w:val="24"/>
                <w:szCs w:val="24"/>
              </w:rPr>
              <w:t>新型コロナウイルス感染症流行の影響による生活困窮者への対応</w:t>
            </w:r>
          </w:p>
          <w:p w14:paraId="2AD26605" w14:textId="77777777" w:rsidR="00DA22B9" w:rsidRPr="00DA22B9" w:rsidRDefault="00DA22B9" w:rsidP="00DA22B9">
            <w:pPr>
              <w:rPr>
                <w:rFonts w:ascii="HG丸ｺﾞｼｯｸM-PRO" w:eastAsia="HG丸ｺﾞｼｯｸM-PRO" w:hAnsi="HG丸ｺﾞｼｯｸM-PRO"/>
                <w:sz w:val="24"/>
                <w:szCs w:val="24"/>
              </w:rPr>
            </w:pPr>
          </w:p>
          <w:p w14:paraId="33136AE5" w14:textId="105DF279" w:rsidR="00AC22ED" w:rsidRDefault="00DA22B9" w:rsidP="00AC22ED">
            <w:pPr>
              <w:ind w:left="240" w:hangingChars="100" w:hanging="240"/>
              <w:rPr>
                <w:rFonts w:ascii="HG丸ｺﾞｼｯｸM-PRO" w:eastAsia="HG丸ｺﾞｼｯｸM-PRO" w:hAnsi="HG丸ｺﾞｼｯｸM-PRO"/>
                <w:sz w:val="24"/>
                <w:szCs w:val="24"/>
              </w:rPr>
            </w:pPr>
            <w:r w:rsidRPr="00DA22B9">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hint="eastAsia"/>
                <w:sz w:val="24"/>
                <w:szCs w:val="24"/>
              </w:rPr>
              <w:t>令和</w:t>
            </w:r>
            <w:r w:rsidRPr="00DA22B9">
              <w:rPr>
                <w:rFonts w:ascii="HG丸ｺﾞｼｯｸM-PRO" w:eastAsia="HG丸ｺﾞｼｯｸM-PRO" w:hAnsi="HG丸ｺﾞｼｯｸM-PRO"/>
                <w:sz w:val="24"/>
                <w:szCs w:val="24"/>
              </w:rPr>
              <w:t>2(2020)年からの国内での新型コロナウイルス感染症の流行において、緊急事態宣言をはじめとする行動の抑制が数度にわたって実施され</w:t>
            </w:r>
            <w:r w:rsidR="00AC22ED">
              <w:rPr>
                <w:rFonts w:ascii="HG丸ｺﾞｼｯｸM-PRO" w:eastAsia="HG丸ｺﾞｼｯｸM-PRO" w:hAnsi="HG丸ｺﾞｼｯｸM-PRO" w:hint="eastAsia"/>
                <w:sz w:val="24"/>
                <w:szCs w:val="24"/>
              </w:rPr>
              <w:t>ました。</w:t>
            </w:r>
          </w:p>
          <w:p w14:paraId="5D66CACC" w14:textId="77777777" w:rsidR="00AC22ED" w:rsidRDefault="00DA22B9" w:rsidP="009660EF">
            <w:pPr>
              <w:ind w:leftChars="100" w:left="210" w:firstLineChars="100" w:firstLine="240"/>
              <w:rPr>
                <w:rFonts w:ascii="HG丸ｺﾞｼｯｸM-PRO" w:eastAsia="HG丸ｺﾞｼｯｸM-PRO" w:hAnsi="HG丸ｺﾞｼｯｸM-PRO"/>
                <w:sz w:val="24"/>
                <w:szCs w:val="24"/>
              </w:rPr>
            </w:pPr>
            <w:r w:rsidRPr="00DA22B9">
              <w:rPr>
                <w:rFonts w:ascii="HG丸ｺﾞｼｯｸM-PRO" w:eastAsia="HG丸ｺﾞｼｯｸM-PRO" w:hAnsi="HG丸ｺﾞｼｯｸM-PRO"/>
                <w:sz w:val="24"/>
                <w:szCs w:val="24"/>
              </w:rPr>
              <w:t>経済活動や日常生活に大きな影響が及び</w:t>
            </w:r>
            <w:r w:rsidR="00AC22ED">
              <w:rPr>
                <w:rFonts w:ascii="HG丸ｺﾞｼｯｸM-PRO" w:eastAsia="HG丸ｺﾞｼｯｸM-PRO" w:hAnsi="HG丸ｺﾞｼｯｸM-PRO" w:hint="eastAsia"/>
                <w:sz w:val="24"/>
                <w:szCs w:val="24"/>
              </w:rPr>
              <w:t>、</w:t>
            </w:r>
            <w:r w:rsidRPr="00DA22B9">
              <w:rPr>
                <w:rFonts w:ascii="HG丸ｺﾞｼｯｸM-PRO" w:eastAsia="HG丸ｺﾞｼｯｸM-PRO" w:hAnsi="HG丸ｺﾞｼｯｸM-PRO" w:hint="eastAsia"/>
                <w:sz w:val="24"/>
                <w:szCs w:val="24"/>
              </w:rPr>
              <w:t>影響を受けた家計を支援する観点から、生活福祉資金貸付制度における緊急小口資金および総合支援資金の要件が大幅に緩和され</w:t>
            </w:r>
            <w:r w:rsidR="00AC22ED">
              <w:rPr>
                <w:rFonts w:ascii="HG丸ｺﾞｼｯｸM-PRO" w:eastAsia="HG丸ｺﾞｼｯｸM-PRO" w:hAnsi="HG丸ｺﾞｼｯｸM-PRO" w:hint="eastAsia"/>
                <w:sz w:val="24"/>
                <w:szCs w:val="24"/>
              </w:rPr>
              <w:t>ました。</w:t>
            </w:r>
          </w:p>
          <w:p w14:paraId="32F68CB5" w14:textId="7F2BB623" w:rsidR="00AC22ED" w:rsidRDefault="00AC22ED" w:rsidP="00F62099">
            <w:pPr>
              <w:ind w:left="24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hint="eastAsia"/>
                <w:sz w:val="24"/>
                <w:szCs w:val="24"/>
              </w:rPr>
              <w:t>特例貸付の受付が令和</w:t>
            </w:r>
            <w:r w:rsidRPr="00DA22B9">
              <w:rPr>
                <w:rFonts w:ascii="HG丸ｺﾞｼｯｸM-PRO" w:eastAsia="HG丸ｺﾞｼｯｸM-PRO" w:hAnsi="HG丸ｺﾞｼｯｸM-PRO"/>
                <w:sz w:val="24"/>
                <w:szCs w:val="24"/>
              </w:rPr>
              <w:t>2(2020)年3月25日から令和４(2022)年9月30日まで実施され</w:t>
            </w:r>
            <w:r w:rsidR="00F62099">
              <w:rPr>
                <w:rFonts w:ascii="HG丸ｺﾞｼｯｸM-PRO" w:eastAsia="HG丸ｺﾞｼｯｸM-PRO" w:hAnsi="HG丸ｺﾞｼｯｸM-PRO" w:hint="eastAsia"/>
                <w:sz w:val="24"/>
                <w:szCs w:val="24"/>
              </w:rPr>
              <w:t>、</w:t>
            </w:r>
            <w:r w:rsidRPr="00DA22B9">
              <w:rPr>
                <w:rFonts w:ascii="HG丸ｺﾞｼｯｸM-PRO" w:eastAsia="HG丸ｺﾞｼｯｸM-PRO" w:hAnsi="HG丸ｺﾞｼｯｸM-PRO"/>
                <w:sz w:val="24"/>
                <w:szCs w:val="24"/>
              </w:rPr>
              <w:t>県社協並びに市町社協では対応に追われましたが、計2万2千件を超える貸付需要に対応しました。</w:t>
            </w:r>
          </w:p>
          <w:p w14:paraId="7670B0FA" w14:textId="77777777" w:rsidR="00AC22ED" w:rsidRDefault="00AC22ED" w:rsidP="00AC22ED">
            <w:pPr>
              <w:ind w:leftChars="100" w:left="210"/>
              <w:rPr>
                <w:rFonts w:ascii="HG丸ｺﾞｼｯｸM-PRO" w:eastAsia="HG丸ｺﾞｼｯｸM-PRO" w:hAnsi="HG丸ｺﾞｼｯｸM-PRO"/>
                <w:sz w:val="24"/>
                <w:szCs w:val="24"/>
              </w:rPr>
            </w:pPr>
          </w:p>
          <w:p w14:paraId="52137C3D" w14:textId="7C8DA275" w:rsidR="00DA22B9" w:rsidRDefault="00AC22ED" w:rsidP="00AC22ED">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DA22B9" w:rsidRPr="00DA22B9">
              <w:rPr>
                <w:rFonts w:ascii="HG丸ｺﾞｼｯｸM-PRO" w:eastAsia="HG丸ｺﾞｼｯｸM-PRO" w:hAnsi="HG丸ｺﾞｼｯｸM-PRO" w:hint="eastAsia"/>
                <w:sz w:val="24"/>
                <w:szCs w:val="24"/>
              </w:rPr>
              <w:t>特例貸付</w:t>
            </w:r>
            <w:r>
              <w:rPr>
                <w:rFonts w:ascii="HG丸ｺﾞｼｯｸM-PRO" w:eastAsia="HG丸ｺﾞｼｯｸM-PRO" w:hAnsi="HG丸ｺﾞｼｯｸM-PRO" w:hint="eastAsia"/>
                <w:sz w:val="24"/>
                <w:szCs w:val="24"/>
              </w:rPr>
              <w:t>制度</w:t>
            </w:r>
            <w:r w:rsidR="00DA22B9" w:rsidRPr="00DA22B9">
              <w:rPr>
                <w:rFonts w:ascii="HG丸ｺﾞｼｯｸM-PRO" w:eastAsia="HG丸ｺﾞｼｯｸM-PRO" w:hAnsi="HG丸ｺﾞｼｯｸM-PRO" w:hint="eastAsia"/>
                <w:sz w:val="24"/>
                <w:szCs w:val="24"/>
              </w:rPr>
              <w:t>の概要</w:t>
            </w:r>
            <w:r>
              <w:rPr>
                <w:rFonts w:ascii="HG丸ｺﾞｼｯｸM-PRO" w:eastAsia="HG丸ｺﾞｼｯｸM-PRO" w:hAnsi="HG丸ｺﾞｼｯｸM-PRO" w:hint="eastAsia"/>
                <w:sz w:val="24"/>
                <w:szCs w:val="24"/>
              </w:rPr>
              <w:t>＞</w:t>
            </w:r>
          </w:p>
          <w:p w14:paraId="0DB8F220" w14:textId="5F300AE9" w:rsidR="00DA22B9" w:rsidRDefault="00DA22B9" w:rsidP="00AC22ED">
            <w:pPr>
              <w:jc w:val="right"/>
              <w:rPr>
                <w:rFonts w:ascii="HG丸ｺﾞｼｯｸM-PRO" w:eastAsia="HG丸ｺﾞｼｯｸM-PRO" w:hAnsi="HG丸ｺﾞｼｯｸM-PRO"/>
                <w:sz w:val="24"/>
                <w:szCs w:val="24"/>
              </w:rPr>
            </w:pPr>
            <w:r>
              <w:rPr>
                <w:noProof/>
              </w:rPr>
              <w:drawing>
                <wp:inline distT="0" distB="0" distL="0" distR="0" wp14:anchorId="511F8594" wp14:editId="061D4ACB">
                  <wp:extent cx="5631180" cy="4488873"/>
                  <wp:effectExtent l="0" t="0" r="7620" b="6985"/>
                  <wp:docPr id="8" name="図 7">
                    <a:extLst xmlns:a="http://schemas.openxmlformats.org/drawingml/2006/main">
                      <a:ext uri="{FF2B5EF4-FFF2-40B4-BE49-F238E27FC236}">
                        <a16:creationId xmlns:a16="http://schemas.microsoft.com/office/drawing/2014/main" id="{00000000-0008-0000-0100-00000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00000000-0008-0000-0100-000008000000}"/>
                              </a:ext>
                            </a:extLst>
                          </pic:cNvPr>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31180" cy="4488873"/>
                          </a:xfrm>
                          <a:prstGeom prst="rect">
                            <a:avLst/>
                          </a:prstGeom>
                          <a:noFill/>
                          <a:ln>
                            <a:noFill/>
                          </a:ln>
                        </pic:spPr>
                      </pic:pic>
                    </a:graphicData>
                  </a:graphic>
                </wp:inline>
              </w:drawing>
            </w:r>
          </w:p>
          <w:p w14:paraId="403DA4ED" w14:textId="77777777" w:rsidR="00AC22ED" w:rsidRDefault="00AC22ED" w:rsidP="00DA22B9">
            <w:pPr>
              <w:rPr>
                <w:rFonts w:ascii="HG丸ｺﾞｼｯｸM-PRO" w:eastAsia="HG丸ｺﾞｼｯｸM-PRO" w:hAnsi="HG丸ｺﾞｼｯｸM-PRO"/>
                <w:sz w:val="24"/>
                <w:szCs w:val="24"/>
              </w:rPr>
            </w:pPr>
          </w:p>
          <w:p w14:paraId="7D2CEB27" w14:textId="77777777" w:rsidR="00AC22ED" w:rsidRDefault="00AC22ED" w:rsidP="00DA22B9">
            <w:pPr>
              <w:rPr>
                <w:rFonts w:ascii="HG丸ｺﾞｼｯｸM-PRO" w:eastAsia="HG丸ｺﾞｼｯｸM-PRO" w:hAnsi="HG丸ｺﾞｼｯｸM-PRO"/>
                <w:sz w:val="24"/>
                <w:szCs w:val="24"/>
              </w:rPr>
            </w:pPr>
          </w:p>
          <w:p w14:paraId="1BA1C5BC" w14:textId="77777777" w:rsidR="00F62099" w:rsidRPr="00AC22ED" w:rsidRDefault="00F62099" w:rsidP="00DA22B9">
            <w:pPr>
              <w:rPr>
                <w:rFonts w:ascii="HG丸ｺﾞｼｯｸM-PRO" w:eastAsia="HG丸ｺﾞｼｯｸM-PRO" w:hAnsi="HG丸ｺﾞｼｯｸM-PRO"/>
                <w:sz w:val="24"/>
                <w:szCs w:val="24"/>
              </w:rPr>
            </w:pPr>
          </w:p>
          <w:p w14:paraId="02D2B455" w14:textId="77777777" w:rsidR="00AC22ED" w:rsidRDefault="00AC22ED" w:rsidP="00DA22B9">
            <w:pPr>
              <w:rPr>
                <w:rFonts w:ascii="HG丸ｺﾞｼｯｸM-PRO" w:eastAsia="HG丸ｺﾞｼｯｸM-PRO" w:hAnsi="HG丸ｺﾞｼｯｸM-PRO"/>
                <w:sz w:val="24"/>
                <w:szCs w:val="24"/>
              </w:rPr>
            </w:pPr>
          </w:p>
          <w:p w14:paraId="4951BB01" w14:textId="77777777" w:rsidR="00AC22ED" w:rsidRDefault="00AC22ED" w:rsidP="00DA22B9">
            <w:pPr>
              <w:rPr>
                <w:rFonts w:ascii="HG丸ｺﾞｼｯｸM-PRO" w:eastAsia="HG丸ｺﾞｼｯｸM-PRO" w:hAnsi="HG丸ｺﾞｼｯｸM-PRO"/>
                <w:sz w:val="24"/>
                <w:szCs w:val="24"/>
              </w:rPr>
            </w:pPr>
          </w:p>
          <w:p w14:paraId="4A58EBF1" w14:textId="77777777" w:rsidR="00AC22ED" w:rsidRDefault="00AC22ED" w:rsidP="00DA22B9">
            <w:pPr>
              <w:rPr>
                <w:rFonts w:ascii="HG丸ｺﾞｼｯｸM-PRO" w:eastAsia="HG丸ｺﾞｼｯｸM-PRO" w:hAnsi="HG丸ｺﾞｼｯｸM-PRO"/>
                <w:sz w:val="24"/>
                <w:szCs w:val="24"/>
              </w:rPr>
            </w:pPr>
          </w:p>
          <w:p w14:paraId="64B259E1" w14:textId="5F7FF14C" w:rsidR="00DA22B9" w:rsidRDefault="00DA22B9" w:rsidP="00DA22B9">
            <w:pPr>
              <w:rPr>
                <w:rFonts w:ascii="HG丸ｺﾞｼｯｸM-PRO" w:eastAsia="HG丸ｺﾞｼｯｸM-PRO" w:hAnsi="HG丸ｺﾞｼｯｸM-PRO"/>
                <w:sz w:val="24"/>
                <w:szCs w:val="24"/>
              </w:rPr>
            </w:pPr>
            <w:r w:rsidRPr="00DA22B9">
              <w:rPr>
                <w:rFonts w:ascii="HG丸ｺﾞｼｯｸM-PRO" w:eastAsia="HG丸ｺﾞｼｯｸM-PRO" w:hAnsi="HG丸ｺﾞｼｯｸM-PRO" w:hint="eastAsia"/>
                <w:sz w:val="24"/>
                <w:szCs w:val="24"/>
              </w:rPr>
              <w:lastRenderedPageBreak/>
              <w:t>○　三重県における特例貸付の貸付実績（完了件数・残存件数は</w:t>
            </w:r>
            <w:r w:rsidRPr="00DA22B9">
              <w:rPr>
                <w:rFonts w:ascii="HG丸ｺﾞｼｯｸM-PRO" w:eastAsia="HG丸ｺﾞｼｯｸM-PRO" w:hAnsi="HG丸ｺﾞｼｯｸM-PRO"/>
                <w:sz w:val="24"/>
                <w:szCs w:val="24"/>
              </w:rPr>
              <w:t>R6.10末時点）</w:t>
            </w:r>
          </w:p>
          <w:p w14:paraId="062560A1" w14:textId="74F33771" w:rsidR="00DA22B9" w:rsidRDefault="00000000" w:rsidP="00DA22B9">
            <w:pPr>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object w:dxaOrig="1440" w:dyaOrig="1440" w14:anchorId="4AD0FC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style="position:absolute;left:0;text-align:left;margin-left:17.2pt;margin-top:3.4pt;width:423.6pt;height:116.05pt;z-index:251659264;mso-wrap-style:tight" filled="t" fillcolor="window" stroked="t" strokecolor="windowText">
                  <v:fill color2="window"/>
                  <v:imagedata r:id="rId45" o:title=""/>
                </v:shape>
                <o:OLEObject Type="Embed" ProgID="Word.Document.12" ShapeID="_x0000_s2052" DrawAspect="Content" ObjectID="_1798432400" r:id="rId46">
                  <o:FieldCodes>\s</o:FieldCodes>
                </o:OLEObject>
              </w:object>
            </w:r>
          </w:p>
          <w:p w14:paraId="79EEDE78" w14:textId="77777777" w:rsidR="00DA22B9" w:rsidRDefault="00DA22B9" w:rsidP="00DA22B9">
            <w:pPr>
              <w:rPr>
                <w:rFonts w:ascii="HG丸ｺﾞｼｯｸM-PRO" w:eastAsia="HG丸ｺﾞｼｯｸM-PRO" w:hAnsi="HG丸ｺﾞｼｯｸM-PRO"/>
                <w:sz w:val="24"/>
                <w:szCs w:val="24"/>
              </w:rPr>
            </w:pPr>
          </w:p>
          <w:p w14:paraId="4571B441" w14:textId="77777777" w:rsidR="00DA22B9" w:rsidRDefault="00DA22B9" w:rsidP="00DA22B9">
            <w:pPr>
              <w:rPr>
                <w:rFonts w:ascii="HG丸ｺﾞｼｯｸM-PRO" w:eastAsia="HG丸ｺﾞｼｯｸM-PRO" w:hAnsi="HG丸ｺﾞｼｯｸM-PRO"/>
                <w:sz w:val="24"/>
                <w:szCs w:val="24"/>
              </w:rPr>
            </w:pPr>
          </w:p>
          <w:p w14:paraId="12883010" w14:textId="77777777" w:rsidR="00DA22B9" w:rsidRDefault="00DA22B9" w:rsidP="00DA22B9">
            <w:pPr>
              <w:rPr>
                <w:rFonts w:ascii="HG丸ｺﾞｼｯｸM-PRO" w:eastAsia="HG丸ｺﾞｼｯｸM-PRO" w:hAnsi="HG丸ｺﾞｼｯｸM-PRO"/>
                <w:sz w:val="24"/>
                <w:szCs w:val="24"/>
              </w:rPr>
            </w:pPr>
          </w:p>
          <w:p w14:paraId="18063245" w14:textId="77777777" w:rsidR="00DA22B9" w:rsidRDefault="00DA22B9" w:rsidP="00DA22B9">
            <w:pPr>
              <w:rPr>
                <w:rFonts w:ascii="HG丸ｺﾞｼｯｸM-PRO" w:eastAsia="HG丸ｺﾞｼｯｸM-PRO" w:hAnsi="HG丸ｺﾞｼｯｸM-PRO"/>
                <w:sz w:val="24"/>
                <w:szCs w:val="24"/>
              </w:rPr>
            </w:pPr>
          </w:p>
          <w:p w14:paraId="1D9DD4D5" w14:textId="77777777" w:rsidR="00DA22B9" w:rsidRDefault="00DA22B9" w:rsidP="00DA22B9">
            <w:pPr>
              <w:rPr>
                <w:rFonts w:ascii="HG丸ｺﾞｼｯｸM-PRO" w:eastAsia="HG丸ｺﾞｼｯｸM-PRO" w:hAnsi="HG丸ｺﾞｼｯｸM-PRO"/>
                <w:sz w:val="24"/>
                <w:szCs w:val="24"/>
              </w:rPr>
            </w:pPr>
          </w:p>
          <w:p w14:paraId="0DCA8BC6" w14:textId="77777777" w:rsidR="00DA22B9" w:rsidRDefault="00DA22B9" w:rsidP="00DA22B9">
            <w:pPr>
              <w:rPr>
                <w:rFonts w:ascii="HG丸ｺﾞｼｯｸM-PRO" w:eastAsia="HG丸ｺﾞｼｯｸM-PRO" w:hAnsi="HG丸ｺﾞｼｯｸM-PRO"/>
                <w:sz w:val="24"/>
                <w:szCs w:val="24"/>
              </w:rPr>
            </w:pPr>
          </w:p>
          <w:p w14:paraId="580CCD40" w14:textId="5E187792" w:rsidR="00DA22B9" w:rsidRDefault="00DA22B9" w:rsidP="00AC22ED">
            <w:pPr>
              <w:jc w:val="right"/>
              <w:rPr>
                <w:rFonts w:ascii="HG丸ｺﾞｼｯｸM-PRO" w:eastAsia="HG丸ｺﾞｼｯｸM-PRO" w:hAnsi="HG丸ｺﾞｼｯｸM-PRO"/>
                <w:sz w:val="24"/>
                <w:szCs w:val="24"/>
              </w:rPr>
            </w:pPr>
            <w:r>
              <w:rPr>
                <w:noProof/>
              </w:rPr>
              <w:drawing>
                <wp:inline distT="0" distB="0" distL="0" distR="0" wp14:anchorId="6BB004F0" wp14:editId="508AA1EE">
                  <wp:extent cx="5565140" cy="3040083"/>
                  <wp:effectExtent l="0" t="0" r="16510" b="8255"/>
                  <wp:docPr id="579575300" name="グラフ 1">
                    <a:extLst xmlns:a="http://schemas.openxmlformats.org/drawingml/2006/main">
                      <a:ext uri="{FF2B5EF4-FFF2-40B4-BE49-F238E27FC236}">
                        <a16:creationId xmlns:a16="http://schemas.microsoft.com/office/drawing/2014/main" id="{00000000-0008-0000-01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171ACB0" w14:textId="00B47C12" w:rsidR="00DA22B9" w:rsidRDefault="00DA22B9" w:rsidP="00DA22B9">
            <w:pPr>
              <w:rPr>
                <w:rFonts w:ascii="HG丸ｺﾞｼｯｸM-PRO" w:eastAsia="HG丸ｺﾞｼｯｸM-PRO" w:hAnsi="HG丸ｺﾞｼｯｸM-PRO"/>
                <w:sz w:val="24"/>
                <w:szCs w:val="24"/>
              </w:rPr>
            </w:pPr>
          </w:p>
        </w:tc>
      </w:tr>
    </w:tbl>
    <w:p w14:paraId="2ED308AB" w14:textId="77777777" w:rsidR="00397366" w:rsidRDefault="00397366" w:rsidP="00941F68">
      <w:pPr>
        <w:rPr>
          <w:rFonts w:ascii="HG丸ｺﾞｼｯｸM-PRO" w:eastAsia="HG丸ｺﾞｼｯｸM-PRO" w:hAnsi="HG丸ｺﾞｼｯｸM-PRO"/>
          <w:sz w:val="24"/>
          <w:szCs w:val="24"/>
        </w:rPr>
      </w:pPr>
    </w:p>
    <w:p w14:paraId="34B86330" w14:textId="26DE44E2" w:rsidR="00397366" w:rsidRDefault="00DA22B9" w:rsidP="00941F68">
      <w:pPr>
        <w:rPr>
          <w:rFonts w:ascii="HG丸ｺﾞｼｯｸM-PRO" w:eastAsia="HG丸ｺﾞｼｯｸM-PRO" w:hAnsi="HG丸ｺﾞｼｯｸM-PRO"/>
          <w:sz w:val="24"/>
          <w:szCs w:val="24"/>
        </w:rPr>
      </w:pPr>
      <w:r w:rsidRPr="00DA22B9">
        <w:rPr>
          <w:rFonts w:ascii="HG丸ｺﾞｼｯｸM-PRO" w:eastAsia="HG丸ｺﾞｼｯｸM-PRO" w:hAnsi="HG丸ｺﾞｼｯｸM-PRO" w:hint="eastAsia"/>
          <w:sz w:val="24"/>
          <w:szCs w:val="24"/>
        </w:rPr>
        <w:t>【５年間の展開方針】</w:t>
      </w:r>
    </w:p>
    <w:p w14:paraId="1D6FB9DA" w14:textId="71907092" w:rsidR="00397366" w:rsidRDefault="00F62099" w:rsidP="00F62099">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DA22B9" w:rsidRPr="00DA22B9">
        <w:rPr>
          <w:rFonts w:ascii="HG丸ｺﾞｼｯｸM-PRO" w:eastAsia="HG丸ｺﾞｼｯｸM-PRO" w:hAnsi="HG丸ｺﾞｼｯｸM-PRO" w:hint="eastAsia"/>
          <w:sz w:val="24"/>
          <w:szCs w:val="24"/>
        </w:rPr>
        <w:t>推進の方向</w:t>
      </w:r>
      <w:r>
        <w:rPr>
          <w:rFonts w:ascii="HG丸ｺﾞｼｯｸM-PRO" w:eastAsia="HG丸ｺﾞｼｯｸM-PRO" w:hAnsi="HG丸ｺﾞｼｯｸM-PRO" w:hint="eastAsia"/>
          <w:sz w:val="24"/>
          <w:szCs w:val="24"/>
        </w:rPr>
        <w:t>)</w:t>
      </w:r>
    </w:p>
    <w:p w14:paraId="2D74D051" w14:textId="35BC5C6D" w:rsidR="00DA22B9" w:rsidRDefault="00DA22B9" w:rsidP="009660EF">
      <w:pPr>
        <w:ind w:leftChars="114" w:left="424" w:hangingChars="77" w:hanging="185"/>
        <w:rPr>
          <w:rFonts w:ascii="HG丸ｺﾞｼｯｸM-PRO" w:eastAsia="HG丸ｺﾞｼｯｸM-PRO" w:hAnsi="HG丸ｺﾞｼｯｸM-PRO"/>
          <w:sz w:val="24"/>
          <w:szCs w:val="24"/>
        </w:rPr>
      </w:pPr>
      <w:r w:rsidRPr="00DA22B9">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hint="eastAsia"/>
          <w:sz w:val="24"/>
          <w:szCs w:val="24"/>
        </w:rPr>
        <w:t>日常生活自立支援事業の適切な運営に向けた取組を</w:t>
      </w:r>
      <w:r w:rsidR="009660EF" w:rsidRPr="00DA22B9">
        <w:rPr>
          <w:rFonts w:ascii="HG丸ｺﾞｼｯｸM-PRO" w:eastAsia="HG丸ｺﾞｼｯｸM-PRO" w:hAnsi="HG丸ｺﾞｼｯｸM-PRO" w:hint="eastAsia"/>
          <w:sz w:val="24"/>
          <w:szCs w:val="24"/>
        </w:rPr>
        <w:t>市町社協とともに</w:t>
      </w:r>
      <w:r w:rsidRPr="00DA22B9">
        <w:rPr>
          <w:rFonts w:ascii="HG丸ｺﾞｼｯｸM-PRO" w:eastAsia="HG丸ｺﾞｼｯｸM-PRO" w:hAnsi="HG丸ｺﾞｼｯｸM-PRO" w:hint="eastAsia"/>
          <w:sz w:val="24"/>
          <w:szCs w:val="24"/>
        </w:rPr>
        <w:t>推進します。</w:t>
      </w:r>
    </w:p>
    <w:p w14:paraId="5ED58397" w14:textId="5D4D544A" w:rsidR="00DA22B9" w:rsidRDefault="00DA22B9" w:rsidP="00DD5DAB">
      <w:pPr>
        <w:ind w:leftChars="100" w:left="450" w:hangingChars="100" w:hanging="240"/>
        <w:rPr>
          <w:rFonts w:ascii="HG丸ｺﾞｼｯｸM-PRO" w:eastAsia="HG丸ｺﾞｼｯｸM-PRO" w:hAnsi="HG丸ｺﾞｼｯｸM-PRO"/>
          <w:sz w:val="24"/>
          <w:szCs w:val="24"/>
        </w:rPr>
      </w:pPr>
      <w:r w:rsidRPr="00DA22B9">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hint="eastAsia"/>
          <w:sz w:val="24"/>
          <w:szCs w:val="24"/>
        </w:rPr>
        <w:t>関係機関と連携し、成年後見制度の利用促進への対応強化を中心に、市町社協の法人後見に関する取組の支援など社協の権利擁護活動の推進に取り組みます。</w:t>
      </w:r>
    </w:p>
    <w:p w14:paraId="14A3503D" w14:textId="7AA77A7D" w:rsidR="00DA22B9" w:rsidRDefault="00DA22B9" w:rsidP="00DD5DAB">
      <w:pPr>
        <w:ind w:leftChars="100" w:left="450" w:hangingChars="100" w:hanging="240"/>
        <w:rPr>
          <w:rFonts w:ascii="HG丸ｺﾞｼｯｸM-PRO" w:eastAsia="HG丸ｺﾞｼｯｸM-PRO" w:hAnsi="HG丸ｺﾞｼｯｸM-PRO"/>
          <w:sz w:val="24"/>
          <w:szCs w:val="24"/>
        </w:rPr>
      </w:pPr>
      <w:r w:rsidRPr="00DA22B9">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hint="eastAsia"/>
          <w:sz w:val="24"/>
          <w:szCs w:val="24"/>
        </w:rPr>
        <w:t>支援を必要とする生活困窮者が</w:t>
      </w:r>
      <w:r w:rsidR="002327FD">
        <w:rPr>
          <w:rFonts w:ascii="HG丸ｺﾞｼｯｸM-PRO" w:eastAsia="HG丸ｺﾞｼｯｸM-PRO" w:hAnsi="HG丸ｺﾞｼｯｸM-PRO" w:hint="eastAsia"/>
          <w:sz w:val="24"/>
          <w:szCs w:val="24"/>
        </w:rPr>
        <w:t>、</w:t>
      </w:r>
      <w:r w:rsidRPr="00DA22B9">
        <w:rPr>
          <w:rFonts w:ascii="HG丸ｺﾞｼｯｸM-PRO" w:eastAsia="HG丸ｺﾞｼｯｸM-PRO" w:hAnsi="HG丸ｺﾞｼｯｸM-PRO" w:hint="eastAsia"/>
          <w:sz w:val="24"/>
          <w:szCs w:val="24"/>
        </w:rPr>
        <w:t>誰でも必要なときに生活困窮者自立支援制度を利用し多様な支援ニーズに対応にするため、社会資源を広く活用するとともに、関係機関との連携を深めながら社会資源を開拓し、地域全体として生活困窮者を包括的に支援し、「断らない相談支援」に向けた取組の推進と、相談窓口への来訪を待つだけでなく、積極的に支援機関から手を差し伸べる「アウトリーチ」の充実に取り組みます。</w:t>
      </w:r>
    </w:p>
    <w:p w14:paraId="25AFD0BE" w14:textId="061304ED" w:rsidR="00DA22B9" w:rsidRPr="003A0413" w:rsidRDefault="00DA22B9" w:rsidP="00DD5DAB">
      <w:pPr>
        <w:ind w:leftChars="100" w:left="450" w:hangingChars="100" w:hanging="240"/>
        <w:rPr>
          <w:rFonts w:ascii="HG丸ｺﾞｼｯｸM-PRO" w:eastAsia="HG丸ｺﾞｼｯｸM-PRO" w:hAnsi="HG丸ｺﾞｼｯｸM-PRO"/>
          <w:color w:val="000000" w:themeColor="text1"/>
          <w:sz w:val="24"/>
          <w:szCs w:val="24"/>
        </w:rPr>
      </w:pPr>
      <w:r w:rsidRPr="00DA22B9">
        <w:rPr>
          <w:rFonts w:ascii="HG丸ｺﾞｼｯｸM-PRO" w:eastAsia="HG丸ｺﾞｼｯｸM-PRO" w:hAnsi="HG丸ｺﾞｼｯｸM-PRO" w:hint="eastAsia"/>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hint="eastAsia"/>
          <w:sz w:val="24"/>
          <w:szCs w:val="24"/>
        </w:rPr>
        <w:t>生活福祉資金貸付事業については、適切な債権管理を含めて伴走型の自立支援に取り組みます。特に、新型コロナ特例貸付については償還免除や償還猶予、月額変更等の支援策が用意されていることを踏まえて、アウトリーチの積極展開によ</w:t>
      </w:r>
      <w:r w:rsidRPr="00DA22B9">
        <w:rPr>
          <w:rFonts w:ascii="HG丸ｺﾞｼｯｸM-PRO" w:eastAsia="HG丸ｺﾞｼｯｸM-PRO" w:hAnsi="HG丸ｺﾞｼｯｸM-PRO" w:hint="eastAsia"/>
          <w:sz w:val="24"/>
          <w:szCs w:val="24"/>
        </w:rPr>
        <w:lastRenderedPageBreak/>
        <w:t>り、必要な支援策が借受人に届くよう、効果的なフォローアップを図ります。また、市町社協との役割分担や本則貸付</w:t>
      </w:r>
      <w:r w:rsidR="0056478E" w:rsidRPr="003A0413">
        <w:rPr>
          <w:rFonts w:ascii="Segoe UI Symbol" w:eastAsia="HG丸ｺﾞｼｯｸM-PRO" w:hAnsi="Segoe UI Symbol" w:cs="Segoe UI Symbol" w:hint="eastAsia"/>
          <w:color w:val="000000" w:themeColor="text1"/>
          <w:sz w:val="24"/>
          <w:szCs w:val="24"/>
        </w:rPr>
        <w:t>➍</w:t>
      </w:r>
      <w:r w:rsidRPr="003A0413">
        <w:rPr>
          <w:rFonts w:ascii="HG丸ｺﾞｼｯｸM-PRO" w:eastAsia="HG丸ｺﾞｼｯｸM-PRO" w:hAnsi="HG丸ｺﾞｼｯｸM-PRO" w:hint="eastAsia"/>
          <w:color w:val="000000" w:themeColor="text1"/>
          <w:sz w:val="24"/>
          <w:szCs w:val="24"/>
        </w:rPr>
        <w:t>と特例貸付の会計上の分離等、必要な措置を講じます。</w:t>
      </w:r>
    </w:p>
    <w:p w14:paraId="7439A279" w14:textId="74F90BE2" w:rsidR="0056478E" w:rsidRPr="00576C63" w:rsidRDefault="0056478E" w:rsidP="00576C63">
      <w:pPr>
        <w:ind w:leftChars="100" w:left="930" w:hangingChars="300" w:hanging="720"/>
        <w:rPr>
          <w:rFonts w:ascii="HG丸ｺﾞｼｯｸM-PRO" w:eastAsia="HG丸ｺﾞｼｯｸM-PRO" w:hAnsi="HG丸ｺﾞｼｯｸM-PRO"/>
          <w:sz w:val="24"/>
          <w:szCs w:val="24"/>
        </w:rPr>
      </w:pPr>
      <w:r w:rsidRPr="003A0413">
        <w:rPr>
          <w:rFonts w:ascii="HG丸ｺﾞｼｯｸM-PRO" w:eastAsia="HG丸ｺﾞｼｯｸM-PRO" w:hAnsi="HG丸ｺﾞｼｯｸM-PRO" w:hint="eastAsia"/>
          <w:color w:val="000000" w:themeColor="text1"/>
          <w:sz w:val="24"/>
          <w:szCs w:val="24"/>
        </w:rPr>
        <w:t xml:space="preserve">　　</w:t>
      </w:r>
      <w:r w:rsidRPr="003A0413">
        <w:rPr>
          <w:rFonts w:ascii="Segoe UI Symbol" w:eastAsia="HG丸ｺﾞｼｯｸM-PRO" w:hAnsi="Segoe UI Symbol" w:cs="Segoe UI Symbol"/>
          <w:color w:val="000000" w:themeColor="text1"/>
          <w:sz w:val="24"/>
          <w:szCs w:val="24"/>
        </w:rPr>
        <w:t>➍</w:t>
      </w:r>
      <w:r w:rsidR="00576C63" w:rsidRPr="003A0413">
        <w:rPr>
          <w:rFonts w:ascii="HG丸ｺﾞｼｯｸM-PRO" w:eastAsia="HG丸ｺﾞｼｯｸM-PRO" w:hAnsi="HG丸ｺﾞｼｯｸM-PRO" w:hint="eastAsia"/>
          <w:color w:val="000000" w:themeColor="text1"/>
          <w:sz w:val="22"/>
        </w:rPr>
        <w:t>生活福祉資金のうち、新型コロナ</w:t>
      </w:r>
      <w:r w:rsidR="00576C63">
        <w:rPr>
          <w:rFonts w:ascii="HG丸ｺﾞｼｯｸM-PRO" w:eastAsia="HG丸ｺﾞｼｯｸM-PRO" w:hAnsi="HG丸ｺﾞｼｯｸM-PRO" w:hint="eastAsia"/>
          <w:sz w:val="22"/>
        </w:rPr>
        <w:t>ウイルスの流行</w:t>
      </w:r>
      <w:r w:rsidR="00576C63" w:rsidRPr="00576C63">
        <w:rPr>
          <w:rFonts w:ascii="HG丸ｺﾞｼｯｸM-PRO" w:eastAsia="HG丸ｺﾞｼｯｸM-PRO" w:hAnsi="HG丸ｺﾞｼｯｸM-PRO" w:hint="eastAsia"/>
          <w:sz w:val="22"/>
        </w:rPr>
        <w:t>や災害時に実施される特例貸付を除く貸付</w:t>
      </w:r>
      <w:r w:rsidR="00576C63">
        <w:rPr>
          <w:rFonts w:ascii="HG丸ｺﾞｼｯｸM-PRO" w:eastAsia="HG丸ｺﾞｼｯｸM-PRO" w:hAnsi="HG丸ｺﾞｼｯｸM-PRO" w:hint="eastAsia"/>
          <w:sz w:val="22"/>
        </w:rPr>
        <w:t>。</w:t>
      </w:r>
    </w:p>
    <w:p w14:paraId="2D227F0A" w14:textId="77777777" w:rsidR="00DA22B9" w:rsidRDefault="00DA22B9" w:rsidP="00941F68">
      <w:pPr>
        <w:rPr>
          <w:rFonts w:ascii="HG丸ｺﾞｼｯｸM-PRO" w:eastAsia="HG丸ｺﾞｼｯｸM-PRO" w:hAnsi="HG丸ｺﾞｼｯｸM-PRO"/>
          <w:sz w:val="24"/>
          <w:szCs w:val="24"/>
        </w:rPr>
      </w:pPr>
    </w:p>
    <w:p w14:paraId="368140DE" w14:textId="680136D2" w:rsidR="00DA22B9" w:rsidRDefault="00DD5DAB" w:rsidP="00DD5DAB">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DA22B9" w:rsidRPr="00DA22B9">
        <w:rPr>
          <w:rFonts w:ascii="HG丸ｺﾞｼｯｸM-PRO" w:eastAsia="HG丸ｺﾞｼｯｸM-PRO" w:hAnsi="HG丸ｺﾞｼｯｸM-PRO" w:hint="eastAsia"/>
          <w:sz w:val="24"/>
          <w:szCs w:val="24"/>
        </w:rPr>
        <w:t>活動方針の視点でとらえる方向性</w:t>
      </w:r>
      <w:r>
        <w:rPr>
          <w:rFonts w:ascii="HG丸ｺﾞｼｯｸM-PRO" w:eastAsia="HG丸ｺﾞｼｯｸM-PRO" w:hAnsi="HG丸ｺﾞｼｯｸM-PRO" w:hint="eastAsia"/>
          <w:sz w:val="24"/>
          <w:szCs w:val="24"/>
        </w:rPr>
        <w:t>)</w:t>
      </w:r>
    </w:p>
    <w:tbl>
      <w:tblPr>
        <w:tblW w:w="893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551"/>
        <w:gridCol w:w="6379"/>
      </w:tblGrid>
      <w:tr w:rsidR="00DA22B9" w14:paraId="4A37CA35" w14:textId="77777777" w:rsidTr="00C7437A">
        <w:trPr>
          <w:trHeight w:val="360"/>
        </w:trPr>
        <w:tc>
          <w:tcPr>
            <w:tcW w:w="2551" w:type="dxa"/>
          </w:tcPr>
          <w:p w14:paraId="6D24F5D0" w14:textId="77777777" w:rsidR="00DA22B9" w:rsidRPr="00781F0D" w:rsidRDefault="00DA22B9" w:rsidP="0079694E">
            <w:pPr>
              <w:jc w:val="cente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活動方針</w:t>
            </w:r>
          </w:p>
        </w:tc>
        <w:tc>
          <w:tcPr>
            <w:tcW w:w="6379" w:type="dxa"/>
          </w:tcPr>
          <w:p w14:paraId="3DF71044" w14:textId="77777777" w:rsidR="00DA22B9" w:rsidRPr="00781F0D" w:rsidRDefault="00DA22B9" w:rsidP="0079694E">
            <w:pPr>
              <w:jc w:val="cente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方　　向　　性</w:t>
            </w:r>
          </w:p>
        </w:tc>
      </w:tr>
      <w:tr w:rsidR="00DA22B9" w14:paraId="4195CC1D" w14:textId="77777777" w:rsidTr="00C7437A">
        <w:trPr>
          <w:trHeight w:val="375"/>
        </w:trPr>
        <w:tc>
          <w:tcPr>
            <w:tcW w:w="2551" w:type="dxa"/>
          </w:tcPr>
          <w:p w14:paraId="5955345C" w14:textId="77777777" w:rsidR="00DA22B9" w:rsidRPr="00781F0D" w:rsidRDefault="00DA22B9" w:rsidP="0079694E">
            <w:pP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共に考え、高め合う</w:t>
            </w:r>
          </w:p>
        </w:tc>
        <w:tc>
          <w:tcPr>
            <w:tcW w:w="6379" w:type="dxa"/>
          </w:tcPr>
          <w:p w14:paraId="34C696D9" w14:textId="77777777" w:rsidR="00DA22B9" w:rsidRPr="00781F0D" w:rsidRDefault="00DA22B9" w:rsidP="00AD53A1">
            <w:pPr>
              <w:ind w:firstLineChars="100" w:firstLine="240"/>
              <w:rPr>
                <w:rFonts w:ascii="HG丸ｺﾞｼｯｸM-PRO" w:eastAsia="HG丸ｺﾞｼｯｸM-PRO" w:hAnsi="HG丸ｺﾞｼｯｸM-PRO"/>
                <w:sz w:val="24"/>
                <w:szCs w:val="24"/>
              </w:rPr>
            </w:pPr>
            <w:r w:rsidRPr="002F235A">
              <w:rPr>
                <w:rFonts w:ascii="HG丸ｺﾞｼｯｸM-PRO" w:eastAsia="HG丸ｺﾞｼｯｸM-PRO" w:hAnsi="HG丸ｺﾞｼｯｸM-PRO" w:hint="eastAsia"/>
                <w:sz w:val="24"/>
                <w:szCs w:val="24"/>
              </w:rPr>
              <w:t>地域で生活課題を抱えた人が適切なサービスや支援につながるよう、市町社協をはじめとする関係機関との連携を強化し、相互の相談支援機能の強化に努めます。</w:t>
            </w:r>
          </w:p>
        </w:tc>
      </w:tr>
      <w:tr w:rsidR="00DA22B9" w14:paraId="4B63AE26" w14:textId="77777777" w:rsidTr="00C7437A">
        <w:trPr>
          <w:trHeight w:val="435"/>
        </w:trPr>
        <w:tc>
          <w:tcPr>
            <w:tcW w:w="2551" w:type="dxa"/>
          </w:tcPr>
          <w:p w14:paraId="2AC440BD" w14:textId="77777777" w:rsidR="00DA22B9" w:rsidRPr="00781F0D" w:rsidRDefault="00DA22B9" w:rsidP="0079694E">
            <w:pP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実行し、創る</w:t>
            </w:r>
          </w:p>
        </w:tc>
        <w:tc>
          <w:tcPr>
            <w:tcW w:w="6379" w:type="dxa"/>
          </w:tcPr>
          <w:p w14:paraId="45F46216" w14:textId="77777777" w:rsidR="00DA22B9" w:rsidRPr="00781F0D" w:rsidRDefault="00DA22B9" w:rsidP="00AD53A1">
            <w:pPr>
              <w:ind w:firstLineChars="100" w:firstLine="240"/>
              <w:rPr>
                <w:rFonts w:ascii="HG丸ｺﾞｼｯｸM-PRO" w:eastAsia="HG丸ｺﾞｼｯｸM-PRO" w:hAnsi="HG丸ｺﾞｼｯｸM-PRO"/>
                <w:sz w:val="24"/>
                <w:szCs w:val="24"/>
              </w:rPr>
            </w:pPr>
            <w:r w:rsidRPr="002F235A">
              <w:rPr>
                <w:rFonts w:ascii="HG丸ｺﾞｼｯｸM-PRO" w:eastAsia="HG丸ｺﾞｼｯｸM-PRO" w:hAnsi="HG丸ｺﾞｼｯｸM-PRO" w:hint="eastAsia"/>
                <w:sz w:val="24"/>
                <w:szCs w:val="24"/>
              </w:rPr>
              <w:t>生活困窮者の自立に向けて、制度や事業の枠にとらわれず、必要に応じた支援方策を調整します。</w:t>
            </w:r>
          </w:p>
        </w:tc>
      </w:tr>
      <w:tr w:rsidR="00DA22B9" w14:paraId="4B3372E8" w14:textId="77777777" w:rsidTr="00C7437A">
        <w:trPr>
          <w:trHeight w:val="420"/>
        </w:trPr>
        <w:tc>
          <w:tcPr>
            <w:tcW w:w="2551" w:type="dxa"/>
          </w:tcPr>
          <w:p w14:paraId="4A1CBE92" w14:textId="77777777" w:rsidR="00DA22B9" w:rsidRPr="00781F0D" w:rsidRDefault="00DA22B9" w:rsidP="0079694E">
            <w:pP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揺るがず、でも柔軟に</w:t>
            </w:r>
          </w:p>
        </w:tc>
        <w:tc>
          <w:tcPr>
            <w:tcW w:w="6379" w:type="dxa"/>
          </w:tcPr>
          <w:p w14:paraId="4BC7CDEA" w14:textId="77777777" w:rsidR="00DA22B9" w:rsidRPr="00781F0D" w:rsidRDefault="00DA22B9" w:rsidP="00AD53A1">
            <w:pPr>
              <w:ind w:firstLineChars="100" w:firstLine="240"/>
              <w:rPr>
                <w:rFonts w:ascii="HG丸ｺﾞｼｯｸM-PRO" w:eastAsia="HG丸ｺﾞｼｯｸM-PRO" w:hAnsi="HG丸ｺﾞｼｯｸM-PRO"/>
                <w:sz w:val="24"/>
                <w:szCs w:val="24"/>
              </w:rPr>
            </w:pPr>
            <w:r w:rsidRPr="002F235A">
              <w:rPr>
                <w:rFonts w:ascii="HG丸ｺﾞｼｯｸM-PRO" w:eastAsia="HG丸ｺﾞｼｯｸM-PRO" w:hAnsi="HG丸ｺﾞｼｯｸM-PRO" w:hint="eastAsia"/>
                <w:sz w:val="24"/>
                <w:szCs w:val="24"/>
              </w:rPr>
              <w:t>課題を抱えた世帯に寄り添う支援を行いながら、要支援者が制度の狭間に取り残されることの無いよう、それぞれの事業が連携していきます。</w:t>
            </w:r>
          </w:p>
        </w:tc>
      </w:tr>
    </w:tbl>
    <w:p w14:paraId="48BCADDA" w14:textId="77777777" w:rsidR="00DA22B9" w:rsidRPr="00DA22B9" w:rsidRDefault="00DA22B9" w:rsidP="00941F68">
      <w:pPr>
        <w:rPr>
          <w:rFonts w:ascii="HG丸ｺﾞｼｯｸM-PRO" w:eastAsia="HG丸ｺﾞｼｯｸM-PRO" w:hAnsi="HG丸ｺﾞｼｯｸM-PRO"/>
          <w:sz w:val="24"/>
          <w:szCs w:val="24"/>
        </w:rPr>
      </w:pPr>
    </w:p>
    <w:p w14:paraId="387CE212" w14:textId="1949CDD9" w:rsidR="00DA22B9" w:rsidRDefault="00DA22B9" w:rsidP="00941F68">
      <w:pPr>
        <w:rPr>
          <w:rFonts w:ascii="HG丸ｺﾞｼｯｸM-PRO" w:eastAsia="HG丸ｺﾞｼｯｸM-PRO" w:hAnsi="HG丸ｺﾞｼｯｸM-PRO"/>
          <w:sz w:val="24"/>
          <w:szCs w:val="24"/>
        </w:rPr>
      </w:pPr>
      <w:r w:rsidRPr="00DA22B9">
        <w:rPr>
          <w:rFonts w:ascii="HG丸ｺﾞｼｯｸM-PRO" w:eastAsia="HG丸ｺﾞｼｯｸM-PRO" w:hAnsi="HG丸ｺﾞｼｯｸM-PRO" w:hint="eastAsia"/>
          <w:sz w:val="24"/>
          <w:szCs w:val="24"/>
        </w:rPr>
        <w:t>【実施計画（強化・開発事項）</w:t>
      </w:r>
    </w:p>
    <w:p w14:paraId="67572118" w14:textId="3CFC879F" w:rsidR="00DA22B9" w:rsidRDefault="00DA22B9" w:rsidP="00DD5DAB">
      <w:pPr>
        <w:ind w:firstLineChars="100" w:firstLine="240"/>
        <w:rPr>
          <w:rFonts w:ascii="HG丸ｺﾞｼｯｸM-PRO" w:eastAsia="HG丸ｺﾞｼｯｸM-PRO" w:hAnsi="HG丸ｺﾞｼｯｸM-PRO"/>
          <w:sz w:val="24"/>
          <w:szCs w:val="24"/>
        </w:rPr>
      </w:pPr>
      <w:r w:rsidRPr="00DA22B9">
        <w:rPr>
          <w:rFonts w:ascii="HG丸ｺﾞｼｯｸM-PRO" w:eastAsia="HG丸ｺﾞｼｯｸM-PRO" w:hAnsi="HG丸ｺﾞｼｯｸM-PRO" w:hint="eastAsia"/>
          <w:sz w:val="24"/>
          <w:szCs w:val="24"/>
        </w:rPr>
        <w:t>●市町社協における権利擁護活動の支援</w:t>
      </w:r>
    </w:p>
    <w:p w14:paraId="773DAD93" w14:textId="6B942923" w:rsidR="00DA22B9" w:rsidRDefault="008D3F6C" w:rsidP="008D3F6C">
      <w:pPr>
        <w:ind w:firstLineChars="150" w:firstLine="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DA22B9" w:rsidRPr="00DA22B9">
        <w:rPr>
          <w:rFonts w:ascii="HG丸ｺﾞｼｯｸM-PRO" w:eastAsia="HG丸ｺﾞｼｯｸM-PRO" w:hAnsi="HG丸ｺﾞｼｯｸM-PRO" w:hint="eastAsia"/>
          <w:sz w:val="24"/>
          <w:szCs w:val="24"/>
        </w:rPr>
        <w:t>日常生活自立支援事業</w:t>
      </w:r>
      <w:r>
        <w:rPr>
          <w:rFonts w:ascii="HG丸ｺﾞｼｯｸM-PRO" w:eastAsia="HG丸ｺﾞｼｯｸM-PRO" w:hAnsi="HG丸ｺﾞｼｯｸM-PRO" w:hint="eastAsia"/>
          <w:sz w:val="24"/>
          <w:szCs w:val="24"/>
        </w:rPr>
        <w:t>)</w:t>
      </w:r>
    </w:p>
    <w:p w14:paraId="63E5594D" w14:textId="22B0A0C9" w:rsidR="00DA22B9" w:rsidRDefault="00DA22B9" w:rsidP="008D3F6C">
      <w:pPr>
        <w:ind w:leftChars="202" w:left="657" w:hangingChars="97" w:hanging="233"/>
        <w:rPr>
          <w:rFonts w:ascii="HG丸ｺﾞｼｯｸM-PRO" w:eastAsia="HG丸ｺﾞｼｯｸM-PRO" w:hAnsi="HG丸ｺﾞｼｯｸM-PRO"/>
          <w:sz w:val="24"/>
          <w:szCs w:val="24"/>
        </w:rPr>
      </w:pPr>
      <w:r w:rsidRPr="00DA22B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sz w:val="24"/>
          <w:szCs w:val="24"/>
        </w:rPr>
        <w:t>専門員、生活支援員等を対象に相談援助技術等の向上を図るとともに事業の役割を理解するために、意見交換会や研修会等の充実を図ります。</w:t>
      </w:r>
    </w:p>
    <w:p w14:paraId="3ACF71BE" w14:textId="6D150AB2" w:rsidR="00DA22B9" w:rsidRDefault="00DA22B9" w:rsidP="008D3F6C">
      <w:pPr>
        <w:ind w:leftChars="202" w:left="657" w:hangingChars="97" w:hanging="233"/>
        <w:rPr>
          <w:rFonts w:ascii="HG丸ｺﾞｼｯｸM-PRO" w:eastAsia="HG丸ｺﾞｼｯｸM-PRO" w:hAnsi="HG丸ｺﾞｼｯｸM-PRO"/>
          <w:sz w:val="24"/>
          <w:szCs w:val="24"/>
        </w:rPr>
      </w:pPr>
      <w:r w:rsidRPr="00DA22B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sz w:val="24"/>
          <w:szCs w:val="24"/>
        </w:rPr>
        <w:t>生活支援員の確保に向け、市町社協の支援を行うこと</w:t>
      </w:r>
      <w:r w:rsidR="00991886">
        <w:rPr>
          <w:rFonts w:ascii="HG丸ｺﾞｼｯｸM-PRO" w:eastAsia="HG丸ｺﾞｼｯｸM-PRO" w:hAnsi="HG丸ｺﾞｼｯｸM-PRO" w:hint="eastAsia"/>
          <w:sz w:val="24"/>
          <w:szCs w:val="24"/>
        </w:rPr>
        <w:t>により</w:t>
      </w:r>
      <w:r w:rsidRPr="00DA22B9">
        <w:rPr>
          <w:rFonts w:ascii="HG丸ｺﾞｼｯｸM-PRO" w:eastAsia="HG丸ｺﾞｼｯｸM-PRO" w:hAnsi="HG丸ｺﾞｼｯｸM-PRO"/>
          <w:sz w:val="24"/>
          <w:szCs w:val="24"/>
        </w:rPr>
        <w:t>当該事業の的確な運用を図ります。</w:t>
      </w:r>
    </w:p>
    <w:p w14:paraId="3E2DAD02" w14:textId="5B483A09" w:rsidR="00DA22B9" w:rsidRDefault="00DA22B9" w:rsidP="008D3F6C">
      <w:pPr>
        <w:ind w:leftChars="202" w:left="657" w:hangingChars="97" w:hanging="233"/>
        <w:rPr>
          <w:rFonts w:ascii="HG丸ｺﾞｼｯｸM-PRO" w:eastAsia="HG丸ｺﾞｼｯｸM-PRO" w:hAnsi="HG丸ｺﾞｼｯｸM-PRO"/>
          <w:sz w:val="24"/>
          <w:szCs w:val="24"/>
        </w:rPr>
      </w:pPr>
      <w:r w:rsidRPr="00DA22B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sz w:val="24"/>
          <w:szCs w:val="24"/>
        </w:rPr>
        <w:t>専門員等の業務負担の軽減に向けて、関連する他制度との役割分担や関係機関との連携等により事務の簡素化・効率化を進めます。</w:t>
      </w:r>
    </w:p>
    <w:p w14:paraId="00682C3F" w14:textId="7CE75058" w:rsidR="00DA22B9" w:rsidRDefault="00DA22B9" w:rsidP="008D3F6C">
      <w:pPr>
        <w:ind w:leftChars="202" w:left="657" w:hangingChars="97" w:hanging="233"/>
        <w:rPr>
          <w:rFonts w:ascii="HG丸ｺﾞｼｯｸM-PRO" w:eastAsia="HG丸ｺﾞｼｯｸM-PRO" w:hAnsi="HG丸ｺﾞｼｯｸM-PRO"/>
          <w:sz w:val="24"/>
          <w:szCs w:val="24"/>
        </w:rPr>
      </w:pPr>
      <w:r w:rsidRPr="00DA22B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sz w:val="24"/>
          <w:szCs w:val="24"/>
        </w:rPr>
        <w:t>実施主体である県社協が、市町社協を定期的に訪問調査し、「日常的金銭管理サービス」や「書類等預かりサービス」等の実施状況を引き続き指導し、適切な事業運営を支援します。</w:t>
      </w:r>
    </w:p>
    <w:p w14:paraId="4C25C60A" w14:textId="51024172" w:rsidR="00DA22B9" w:rsidRDefault="00DA22B9" w:rsidP="008D3F6C">
      <w:pPr>
        <w:ind w:leftChars="202" w:left="657" w:hangingChars="97" w:hanging="233"/>
        <w:rPr>
          <w:rFonts w:ascii="HG丸ｺﾞｼｯｸM-PRO" w:eastAsia="HG丸ｺﾞｼｯｸM-PRO" w:hAnsi="HG丸ｺﾞｼｯｸM-PRO"/>
          <w:sz w:val="24"/>
          <w:szCs w:val="24"/>
        </w:rPr>
      </w:pPr>
      <w:r w:rsidRPr="00DA22B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sz w:val="24"/>
          <w:szCs w:val="24"/>
        </w:rPr>
        <w:t>安定的かつ継続的に事業を実施していくためには、実施市町社協における財政的負担を軽減していくことが重要であり、県に対して十分な予算の確保を求めていきます。</w:t>
      </w:r>
    </w:p>
    <w:p w14:paraId="7AC5D792" w14:textId="77777777" w:rsidR="00DA22B9" w:rsidRDefault="00DA22B9" w:rsidP="00941F68">
      <w:pPr>
        <w:rPr>
          <w:rFonts w:ascii="HG丸ｺﾞｼｯｸM-PRO" w:eastAsia="HG丸ｺﾞｼｯｸM-PRO" w:hAnsi="HG丸ｺﾞｼｯｸM-PRO"/>
          <w:sz w:val="24"/>
          <w:szCs w:val="24"/>
        </w:rPr>
      </w:pPr>
    </w:p>
    <w:p w14:paraId="7F9DC645" w14:textId="3D7D0CDC" w:rsidR="00DA22B9" w:rsidRDefault="008D3F6C" w:rsidP="008D3F6C">
      <w:pPr>
        <w:ind w:firstLineChars="150" w:firstLine="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DA22B9" w:rsidRPr="00DA22B9">
        <w:rPr>
          <w:rFonts w:ascii="HG丸ｺﾞｼｯｸM-PRO" w:eastAsia="HG丸ｺﾞｼｯｸM-PRO" w:hAnsi="HG丸ｺﾞｼｯｸM-PRO" w:hint="eastAsia"/>
          <w:sz w:val="24"/>
          <w:szCs w:val="24"/>
        </w:rPr>
        <w:t>成年後見制度の利用促進</w:t>
      </w:r>
      <w:r>
        <w:rPr>
          <w:rFonts w:ascii="HG丸ｺﾞｼｯｸM-PRO" w:eastAsia="HG丸ｺﾞｼｯｸM-PRO" w:hAnsi="HG丸ｺﾞｼｯｸM-PRO" w:hint="eastAsia"/>
          <w:sz w:val="24"/>
          <w:szCs w:val="24"/>
        </w:rPr>
        <w:t>)</w:t>
      </w:r>
    </w:p>
    <w:p w14:paraId="521153CF" w14:textId="5E958775" w:rsidR="00DA22B9" w:rsidRDefault="00DA22B9" w:rsidP="008D3F6C">
      <w:pPr>
        <w:ind w:leftChars="202" w:left="707" w:hangingChars="118" w:hanging="283"/>
        <w:rPr>
          <w:rFonts w:ascii="HG丸ｺﾞｼｯｸM-PRO" w:eastAsia="HG丸ｺﾞｼｯｸM-PRO" w:hAnsi="HG丸ｺﾞｼｯｸM-PRO"/>
          <w:sz w:val="24"/>
          <w:szCs w:val="24"/>
        </w:rPr>
      </w:pPr>
      <w:r w:rsidRPr="00DA22B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sz w:val="24"/>
          <w:szCs w:val="24"/>
        </w:rPr>
        <w:t>行政や市町社協を対象に、成年後見に関する研修や意見交換の場を設け、担当職員のスキルアップを図ります。</w:t>
      </w:r>
    </w:p>
    <w:p w14:paraId="25B70B43" w14:textId="297A7390" w:rsidR="00DA22B9" w:rsidRDefault="00DA22B9" w:rsidP="008D3F6C">
      <w:pPr>
        <w:ind w:leftChars="202" w:left="707" w:hangingChars="118" w:hanging="283"/>
        <w:rPr>
          <w:rFonts w:ascii="HG丸ｺﾞｼｯｸM-PRO" w:eastAsia="HG丸ｺﾞｼｯｸM-PRO" w:hAnsi="HG丸ｺﾞｼｯｸM-PRO"/>
          <w:sz w:val="24"/>
          <w:szCs w:val="24"/>
        </w:rPr>
      </w:pPr>
      <w:r w:rsidRPr="00DA22B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sz w:val="24"/>
          <w:szCs w:val="24"/>
        </w:rPr>
        <w:t>社会福祉士会や家庭裁判所等の関係機関と連携し、市町単位では解決が難しい広域的な課題について協議する場を設けます。</w:t>
      </w:r>
    </w:p>
    <w:p w14:paraId="49479918" w14:textId="4EF780B5" w:rsidR="00DA22B9" w:rsidRDefault="00DA22B9" w:rsidP="008D3F6C">
      <w:pPr>
        <w:ind w:leftChars="202" w:left="707" w:hangingChars="118" w:hanging="283"/>
        <w:rPr>
          <w:rFonts w:ascii="HG丸ｺﾞｼｯｸM-PRO" w:eastAsia="HG丸ｺﾞｼｯｸM-PRO" w:hAnsi="HG丸ｺﾞｼｯｸM-PRO"/>
          <w:sz w:val="24"/>
          <w:szCs w:val="24"/>
        </w:rPr>
      </w:pPr>
      <w:r w:rsidRPr="00DA22B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sz w:val="24"/>
          <w:szCs w:val="24"/>
        </w:rPr>
        <w:t>今後も増加するであろう成年後見の利用ニーズに対応するため、市民後見人等の担い手の確保・育成の取組みを、県と連携して進めます。</w:t>
      </w:r>
    </w:p>
    <w:p w14:paraId="0E2EB84B" w14:textId="2A16CCA1" w:rsidR="00DA22B9" w:rsidRDefault="00DA22B9" w:rsidP="008D3F6C">
      <w:pPr>
        <w:ind w:firstLineChars="100" w:firstLine="240"/>
        <w:rPr>
          <w:rFonts w:ascii="HG丸ｺﾞｼｯｸM-PRO" w:eastAsia="HG丸ｺﾞｼｯｸM-PRO" w:hAnsi="HG丸ｺﾞｼｯｸM-PRO"/>
          <w:sz w:val="24"/>
          <w:szCs w:val="24"/>
        </w:rPr>
      </w:pPr>
      <w:r w:rsidRPr="00DA22B9">
        <w:rPr>
          <w:rFonts w:ascii="HG丸ｺﾞｼｯｸM-PRO" w:eastAsia="HG丸ｺﾞｼｯｸM-PRO" w:hAnsi="HG丸ｺﾞｼｯｸM-PRO" w:hint="eastAsia"/>
          <w:sz w:val="24"/>
          <w:szCs w:val="24"/>
        </w:rPr>
        <w:lastRenderedPageBreak/>
        <w:t>●生活困窮者の自立支援の強化</w:t>
      </w:r>
    </w:p>
    <w:p w14:paraId="496BE5BE" w14:textId="77777777" w:rsidR="008D3F6C" w:rsidRDefault="008D3F6C" w:rsidP="008D3F6C">
      <w:pPr>
        <w:ind w:firstLineChars="150" w:firstLine="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DA22B9" w:rsidRPr="00DA22B9">
        <w:rPr>
          <w:rFonts w:ascii="HG丸ｺﾞｼｯｸM-PRO" w:eastAsia="HG丸ｺﾞｼｯｸM-PRO" w:hAnsi="HG丸ｺﾞｼｯｸM-PRO" w:hint="eastAsia"/>
          <w:sz w:val="24"/>
          <w:szCs w:val="24"/>
        </w:rPr>
        <w:t>生活困窮者の自立支援</w:t>
      </w:r>
      <w:r>
        <w:rPr>
          <w:rFonts w:ascii="HG丸ｺﾞｼｯｸM-PRO" w:eastAsia="HG丸ｺﾞｼｯｸM-PRO" w:hAnsi="HG丸ｺﾞｼｯｸM-PRO" w:hint="eastAsia"/>
          <w:sz w:val="24"/>
          <w:szCs w:val="24"/>
        </w:rPr>
        <w:t>)</w:t>
      </w:r>
    </w:p>
    <w:p w14:paraId="56A6765C" w14:textId="081182BD" w:rsidR="00397366" w:rsidRDefault="00DA22B9" w:rsidP="008D3F6C">
      <w:pPr>
        <w:ind w:leftChars="202" w:left="707" w:hangingChars="118" w:hanging="283"/>
        <w:rPr>
          <w:rFonts w:ascii="HG丸ｺﾞｼｯｸM-PRO" w:eastAsia="HG丸ｺﾞｼｯｸM-PRO" w:hAnsi="HG丸ｺﾞｼｯｸM-PRO"/>
          <w:sz w:val="24"/>
          <w:szCs w:val="24"/>
        </w:rPr>
      </w:pPr>
      <w:r w:rsidRPr="00DA22B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sz w:val="24"/>
          <w:szCs w:val="24"/>
        </w:rPr>
        <w:t>多様な広報媒体を活用し、地域住民や関係機関等に対し生活困窮者自立支援事業などの周知に取組みます。</w:t>
      </w:r>
    </w:p>
    <w:p w14:paraId="63B4CBBF" w14:textId="22D13E1D" w:rsidR="00397366" w:rsidRDefault="00DA22B9" w:rsidP="008D3F6C">
      <w:pPr>
        <w:ind w:leftChars="202" w:left="707" w:hangingChars="118" w:hanging="283"/>
        <w:rPr>
          <w:rFonts w:ascii="HG丸ｺﾞｼｯｸM-PRO" w:eastAsia="HG丸ｺﾞｼｯｸM-PRO" w:hAnsi="HG丸ｺﾞｼｯｸM-PRO"/>
          <w:sz w:val="24"/>
          <w:szCs w:val="24"/>
        </w:rPr>
      </w:pPr>
      <w:r w:rsidRPr="00DA22B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sz w:val="24"/>
          <w:szCs w:val="24"/>
        </w:rPr>
        <w:t>複合的な課題に対応するため、公共職業安定所や学校等といった関係機関や、地域のNPO法人等の民間団体と緊密な連携等に配慮しながら実施していきます。</w:t>
      </w:r>
    </w:p>
    <w:p w14:paraId="5B2DC0E0" w14:textId="5048B3E1" w:rsidR="00397366" w:rsidRDefault="00DA22B9" w:rsidP="008D3F6C">
      <w:pPr>
        <w:ind w:leftChars="202" w:left="707" w:hangingChars="118" w:hanging="283"/>
        <w:rPr>
          <w:rFonts w:ascii="HG丸ｺﾞｼｯｸM-PRO" w:eastAsia="HG丸ｺﾞｼｯｸM-PRO" w:hAnsi="HG丸ｺﾞｼｯｸM-PRO"/>
          <w:sz w:val="24"/>
          <w:szCs w:val="24"/>
        </w:rPr>
      </w:pPr>
      <w:r w:rsidRPr="00DA22B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sz w:val="24"/>
          <w:szCs w:val="24"/>
        </w:rPr>
        <w:t>市町社協の相談支援事業担当者同士の情報交換会や研修会を実施するなど、事業の枠にとらわれずに、市町社協の横断的な相談支援体制の強化を支援します。</w:t>
      </w:r>
    </w:p>
    <w:p w14:paraId="7F654D48" w14:textId="1029944F" w:rsidR="00397366" w:rsidRDefault="00DA22B9" w:rsidP="008D3F6C">
      <w:pPr>
        <w:ind w:leftChars="202" w:left="707" w:hangingChars="118" w:hanging="283"/>
        <w:rPr>
          <w:rFonts w:ascii="HG丸ｺﾞｼｯｸM-PRO" w:eastAsia="HG丸ｺﾞｼｯｸM-PRO" w:hAnsi="HG丸ｺﾞｼｯｸM-PRO"/>
          <w:sz w:val="24"/>
          <w:szCs w:val="24"/>
        </w:rPr>
      </w:pPr>
      <w:r w:rsidRPr="00DA22B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sz w:val="24"/>
          <w:szCs w:val="24"/>
        </w:rPr>
        <w:t>町における「一次相談支援事業（生活困窮）」の実施と「断らない相談支援」体制構築を促進します。</w:t>
      </w:r>
    </w:p>
    <w:p w14:paraId="3FAFE010" w14:textId="262B5ED0" w:rsidR="00397366" w:rsidRDefault="00DA22B9" w:rsidP="008D3F6C">
      <w:pPr>
        <w:ind w:leftChars="202" w:left="707" w:hangingChars="118" w:hanging="283"/>
        <w:rPr>
          <w:rFonts w:ascii="HG丸ｺﾞｼｯｸM-PRO" w:eastAsia="HG丸ｺﾞｼｯｸM-PRO" w:hAnsi="HG丸ｺﾞｼｯｸM-PRO"/>
          <w:sz w:val="24"/>
          <w:szCs w:val="24"/>
        </w:rPr>
      </w:pPr>
      <w:r w:rsidRPr="00DA22B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sz w:val="24"/>
          <w:szCs w:val="24"/>
        </w:rPr>
        <w:t>「三重県生活相談支援センター」において、住まいに関する相談を受け、相談者の状況に応じた支援を実施します。</w:t>
      </w:r>
    </w:p>
    <w:p w14:paraId="2D44128C" w14:textId="68E1094F" w:rsidR="00397366" w:rsidRDefault="00DA22B9" w:rsidP="008D3F6C">
      <w:pPr>
        <w:ind w:leftChars="202" w:left="707" w:hangingChars="118" w:hanging="283"/>
        <w:rPr>
          <w:rFonts w:ascii="HG丸ｺﾞｼｯｸM-PRO" w:eastAsia="HG丸ｺﾞｼｯｸM-PRO" w:hAnsi="HG丸ｺﾞｼｯｸM-PRO"/>
          <w:sz w:val="24"/>
          <w:szCs w:val="24"/>
        </w:rPr>
      </w:pPr>
      <w:r w:rsidRPr="00DA22B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sz w:val="24"/>
          <w:szCs w:val="24"/>
        </w:rPr>
        <w:t>「三重県生活相談支援センター」にアウトリーチ支援員を配置しており、ひきこもり地域支援センター等との関係機関の連携を強化し、同行相談や信頼関係の構築といった本人に寄り添う型のアウトリーチを主体に、例えばひきこもり状態にある方などの支援に時間のかかる方に対して、より丁寧な支援を実施します。</w:t>
      </w:r>
    </w:p>
    <w:p w14:paraId="33D41FA7" w14:textId="77777777" w:rsidR="00397366" w:rsidRDefault="00397366" w:rsidP="00941F68">
      <w:pPr>
        <w:rPr>
          <w:rFonts w:ascii="HG丸ｺﾞｼｯｸM-PRO" w:eastAsia="HG丸ｺﾞｼｯｸM-PRO" w:hAnsi="HG丸ｺﾞｼｯｸM-PRO"/>
          <w:sz w:val="24"/>
          <w:szCs w:val="24"/>
        </w:rPr>
      </w:pPr>
    </w:p>
    <w:p w14:paraId="01112C41" w14:textId="5D21EF5A" w:rsidR="00397366" w:rsidRDefault="008D3F6C" w:rsidP="008D3F6C">
      <w:pPr>
        <w:ind w:firstLineChars="150" w:firstLine="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DA22B9" w:rsidRPr="00DA22B9">
        <w:rPr>
          <w:rFonts w:ascii="HG丸ｺﾞｼｯｸM-PRO" w:eastAsia="HG丸ｺﾞｼｯｸM-PRO" w:hAnsi="HG丸ｺﾞｼｯｸM-PRO" w:hint="eastAsia"/>
          <w:sz w:val="24"/>
          <w:szCs w:val="24"/>
        </w:rPr>
        <w:t>生活福祉資金貸付事業</w:t>
      </w:r>
      <w:r>
        <w:rPr>
          <w:rFonts w:ascii="HG丸ｺﾞｼｯｸM-PRO" w:eastAsia="HG丸ｺﾞｼｯｸM-PRO" w:hAnsi="HG丸ｺﾞｼｯｸM-PRO" w:hint="eastAsia"/>
          <w:sz w:val="24"/>
          <w:szCs w:val="24"/>
        </w:rPr>
        <w:t>)</w:t>
      </w:r>
    </w:p>
    <w:p w14:paraId="2CC9FF6F" w14:textId="1C2EFAF0" w:rsidR="00DA22B9" w:rsidRPr="00DA22B9" w:rsidRDefault="00DA22B9" w:rsidP="008D3F6C">
      <w:pPr>
        <w:ind w:leftChars="202" w:left="707" w:hangingChars="118" w:hanging="283"/>
        <w:rPr>
          <w:rFonts w:ascii="HG丸ｺﾞｼｯｸM-PRO" w:eastAsia="HG丸ｺﾞｼｯｸM-PRO" w:hAnsi="HG丸ｺﾞｼｯｸM-PRO"/>
          <w:sz w:val="24"/>
          <w:szCs w:val="24"/>
        </w:rPr>
      </w:pPr>
      <w:r w:rsidRPr="00DA22B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sz w:val="24"/>
          <w:szCs w:val="24"/>
        </w:rPr>
        <w:t>市町社協と連携・協力し、貸付相談を通して世帯の複雑、多様な課題にアプローチするとともに、適切な債権管理を通して、伴走型の自立支援に取り組みます。</w:t>
      </w:r>
    </w:p>
    <w:p w14:paraId="1C207D9F" w14:textId="515D777E" w:rsidR="00397366" w:rsidRDefault="00DA22B9" w:rsidP="008D3F6C">
      <w:pPr>
        <w:ind w:leftChars="202" w:left="707" w:hangingChars="118" w:hanging="283"/>
        <w:rPr>
          <w:rFonts w:ascii="HG丸ｺﾞｼｯｸM-PRO" w:eastAsia="HG丸ｺﾞｼｯｸM-PRO" w:hAnsi="HG丸ｺﾞｼｯｸM-PRO"/>
          <w:sz w:val="24"/>
          <w:szCs w:val="24"/>
        </w:rPr>
      </w:pPr>
      <w:r w:rsidRPr="00DA22B9">
        <w:rPr>
          <w:rFonts w:ascii="HG丸ｺﾞｼｯｸM-PRO" w:eastAsia="HG丸ｺﾞｼｯｸM-PRO" w:hAnsi="HG丸ｺﾞｼｯｸM-PRO" w:hint="eastAsia"/>
          <w:sz w:val="24"/>
          <w:szCs w:val="24"/>
        </w:rPr>
        <w:t xml:space="preserve">　</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hint="eastAsia"/>
          <w:sz w:val="24"/>
          <w:szCs w:val="24"/>
        </w:rPr>
        <w:t>特に、増加した</w:t>
      </w:r>
      <w:r w:rsidR="00991886">
        <w:rPr>
          <w:rFonts w:ascii="HG丸ｺﾞｼｯｸM-PRO" w:eastAsia="HG丸ｺﾞｼｯｸM-PRO" w:hAnsi="HG丸ｺﾞｼｯｸM-PRO" w:hint="eastAsia"/>
          <w:sz w:val="24"/>
          <w:szCs w:val="24"/>
        </w:rPr>
        <w:t>新型</w:t>
      </w:r>
      <w:r w:rsidRPr="00DA22B9">
        <w:rPr>
          <w:rFonts w:ascii="HG丸ｺﾞｼｯｸM-PRO" w:eastAsia="HG丸ｺﾞｼｯｸM-PRO" w:hAnsi="HG丸ｺﾞｼｯｸM-PRO" w:hint="eastAsia"/>
          <w:sz w:val="24"/>
          <w:szCs w:val="24"/>
        </w:rPr>
        <w:t>コロナ特例貸付の対象者へのフォローを適切に行っていきます。</w:t>
      </w:r>
    </w:p>
    <w:p w14:paraId="3A3F9E1A" w14:textId="09BE005B" w:rsidR="00397366" w:rsidRDefault="00DA22B9" w:rsidP="008D3F6C">
      <w:pPr>
        <w:ind w:leftChars="202" w:left="707" w:hangingChars="118" w:hanging="283"/>
        <w:rPr>
          <w:rFonts w:ascii="HG丸ｺﾞｼｯｸM-PRO" w:eastAsia="HG丸ｺﾞｼｯｸM-PRO" w:hAnsi="HG丸ｺﾞｼｯｸM-PRO"/>
          <w:sz w:val="24"/>
          <w:szCs w:val="24"/>
        </w:rPr>
      </w:pPr>
      <w:r w:rsidRPr="00DA22B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sz w:val="24"/>
          <w:szCs w:val="24"/>
        </w:rPr>
        <w:t>特例貸付の借受人に対し、世帯の生活状況を踏まえて必要な支援策を提案し、償還免除</w:t>
      </w:r>
      <w:r w:rsidRPr="00DA22B9">
        <w:rPr>
          <w:rFonts w:ascii="HG丸ｺﾞｼｯｸM-PRO" w:eastAsia="HG丸ｺﾞｼｯｸM-PRO" w:hAnsi="HG丸ｺﾞｼｯｸM-PRO" w:hint="eastAsia"/>
          <w:sz w:val="24"/>
          <w:szCs w:val="24"/>
        </w:rPr>
        <w:t>や償還猶予、月額変更等の対応を行います。</w:t>
      </w:r>
    </w:p>
    <w:p w14:paraId="0676917D" w14:textId="592065E5" w:rsidR="00DA22B9" w:rsidRDefault="00DA22B9" w:rsidP="008D3F6C">
      <w:pPr>
        <w:ind w:leftChars="202" w:left="707" w:hangingChars="118" w:hanging="283"/>
        <w:rPr>
          <w:rFonts w:ascii="HG丸ｺﾞｼｯｸM-PRO" w:eastAsia="HG丸ｺﾞｼｯｸM-PRO" w:hAnsi="HG丸ｺﾞｼｯｸM-PRO"/>
          <w:sz w:val="24"/>
          <w:szCs w:val="24"/>
        </w:rPr>
      </w:pPr>
      <w:r w:rsidRPr="00DA22B9">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DA22B9">
        <w:rPr>
          <w:rFonts w:ascii="HG丸ｺﾞｼｯｸM-PRO" w:eastAsia="HG丸ｺﾞｼｯｸM-PRO" w:hAnsi="HG丸ｺﾞｼｯｸM-PRO"/>
          <w:sz w:val="24"/>
          <w:szCs w:val="24"/>
        </w:rPr>
        <w:t>相談者と市町社協の窓口担当者の信頼関係が重要となるため、窓口担当者の相談援助技術の向上に向けた研修会等を実施します。</w:t>
      </w:r>
    </w:p>
    <w:p w14:paraId="6C5A5664" w14:textId="4AF1DCEE" w:rsidR="00DA22B9" w:rsidRDefault="00853D78" w:rsidP="008D3F6C">
      <w:pPr>
        <w:ind w:leftChars="202" w:left="707" w:hangingChars="118" w:hanging="283"/>
        <w:rPr>
          <w:rFonts w:ascii="HG丸ｺﾞｼｯｸM-PRO" w:eastAsia="HG丸ｺﾞｼｯｸM-PRO" w:hAnsi="HG丸ｺﾞｼｯｸM-PRO"/>
          <w:sz w:val="24"/>
          <w:szCs w:val="24"/>
        </w:rPr>
      </w:pPr>
      <w:r w:rsidRPr="00853D78">
        <w:rPr>
          <w:rFonts w:ascii="HG丸ｺﾞｼｯｸM-PRO" w:eastAsia="HG丸ｺﾞｼｯｸM-PRO" w:hAnsi="HG丸ｺﾞｼｯｸM-PRO"/>
          <w:sz w:val="24"/>
          <w:szCs w:val="24"/>
        </w:rPr>
        <w:t>◦</w:t>
      </w:r>
      <w:r w:rsidR="009660EF">
        <w:rPr>
          <w:rFonts w:ascii="HG丸ｺﾞｼｯｸM-PRO" w:eastAsia="HG丸ｺﾞｼｯｸM-PRO" w:hAnsi="HG丸ｺﾞｼｯｸM-PRO" w:hint="eastAsia"/>
          <w:sz w:val="24"/>
          <w:szCs w:val="24"/>
        </w:rPr>
        <w:t xml:space="preserve">　</w:t>
      </w:r>
      <w:r w:rsidRPr="00853D78">
        <w:rPr>
          <w:rFonts w:ascii="HG丸ｺﾞｼｯｸM-PRO" w:eastAsia="HG丸ｺﾞｼｯｸM-PRO" w:hAnsi="HG丸ｺﾞｼｯｸM-PRO"/>
          <w:sz w:val="24"/>
          <w:szCs w:val="24"/>
        </w:rPr>
        <w:t>悪質な滞納者に対しては、法的措置も含め厳しい対応を行います。</w:t>
      </w:r>
    </w:p>
    <w:p w14:paraId="586169C3" w14:textId="77777777" w:rsidR="00E6103C" w:rsidRDefault="00E6103C" w:rsidP="00941F68">
      <w:pPr>
        <w:rPr>
          <w:rFonts w:ascii="HG丸ｺﾞｼｯｸM-PRO" w:eastAsia="HG丸ｺﾞｼｯｸM-PRO" w:hAnsi="HG丸ｺﾞｼｯｸM-PRO"/>
          <w:sz w:val="24"/>
          <w:szCs w:val="24"/>
        </w:rPr>
      </w:pPr>
    </w:p>
    <w:p w14:paraId="5FE4EB51" w14:textId="77777777" w:rsidR="00E6103C" w:rsidRDefault="00E6103C" w:rsidP="00941F68">
      <w:pPr>
        <w:rPr>
          <w:rFonts w:ascii="HG丸ｺﾞｼｯｸM-PRO" w:eastAsia="HG丸ｺﾞｼｯｸM-PRO" w:hAnsi="HG丸ｺﾞｼｯｸM-PRO"/>
          <w:sz w:val="24"/>
          <w:szCs w:val="24"/>
        </w:rPr>
      </w:pPr>
    </w:p>
    <w:p w14:paraId="4F2D123D" w14:textId="77777777" w:rsidR="00E6103C" w:rsidRDefault="00E6103C" w:rsidP="00941F68">
      <w:pPr>
        <w:rPr>
          <w:rFonts w:ascii="HG丸ｺﾞｼｯｸM-PRO" w:eastAsia="HG丸ｺﾞｼｯｸM-PRO" w:hAnsi="HG丸ｺﾞｼｯｸM-PRO"/>
          <w:sz w:val="24"/>
          <w:szCs w:val="24"/>
        </w:rPr>
      </w:pPr>
    </w:p>
    <w:p w14:paraId="14A4B717" w14:textId="77777777" w:rsidR="00E6103C" w:rsidRDefault="00E6103C" w:rsidP="00941F68">
      <w:pPr>
        <w:rPr>
          <w:rFonts w:ascii="HG丸ｺﾞｼｯｸM-PRO" w:eastAsia="HG丸ｺﾞｼｯｸM-PRO" w:hAnsi="HG丸ｺﾞｼｯｸM-PRO"/>
          <w:sz w:val="24"/>
          <w:szCs w:val="24"/>
        </w:rPr>
      </w:pPr>
    </w:p>
    <w:p w14:paraId="2E0B27A8" w14:textId="77777777" w:rsidR="00E6103C" w:rsidRDefault="00E6103C" w:rsidP="00941F68">
      <w:pPr>
        <w:rPr>
          <w:rFonts w:ascii="HG丸ｺﾞｼｯｸM-PRO" w:eastAsia="HG丸ｺﾞｼｯｸM-PRO" w:hAnsi="HG丸ｺﾞｼｯｸM-PRO"/>
          <w:sz w:val="24"/>
          <w:szCs w:val="24"/>
        </w:rPr>
      </w:pPr>
    </w:p>
    <w:p w14:paraId="17441723" w14:textId="77777777" w:rsidR="00E6103C" w:rsidRDefault="00E6103C" w:rsidP="00941F68">
      <w:pPr>
        <w:rPr>
          <w:rFonts w:ascii="HG丸ｺﾞｼｯｸM-PRO" w:eastAsia="HG丸ｺﾞｼｯｸM-PRO" w:hAnsi="HG丸ｺﾞｼｯｸM-PRO"/>
          <w:sz w:val="24"/>
          <w:szCs w:val="24"/>
        </w:rPr>
      </w:pPr>
    </w:p>
    <w:p w14:paraId="4E8C2A89" w14:textId="77777777" w:rsidR="00296500" w:rsidRDefault="00296500" w:rsidP="00941F68">
      <w:pPr>
        <w:rPr>
          <w:rFonts w:ascii="HG丸ｺﾞｼｯｸM-PRO" w:eastAsia="HG丸ｺﾞｼｯｸM-PRO" w:hAnsi="HG丸ｺﾞｼｯｸM-PRO" w:hint="eastAsia"/>
          <w:sz w:val="24"/>
          <w:szCs w:val="24"/>
        </w:rPr>
      </w:pPr>
    </w:p>
    <w:p w14:paraId="4DE7979C" w14:textId="77777777" w:rsidR="00E6103C" w:rsidRDefault="00E6103C" w:rsidP="00941F68">
      <w:pPr>
        <w:rPr>
          <w:rFonts w:ascii="HG丸ｺﾞｼｯｸM-PRO" w:eastAsia="HG丸ｺﾞｼｯｸM-PRO" w:hAnsi="HG丸ｺﾞｼｯｸM-PRO"/>
          <w:sz w:val="24"/>
          <w:szCs w:val="24"/>
        </w:rPr>
      </w:pPr>
    </w:p>
    <w:p w14:paraId="26025697" w14:textId="77777777" w:rsidR="00E6103C" w:rsidRDefault="00E6103C" w:rsidP="00941F68">
      <w:pPr>
        <w:rPr>
          <w:rFonts w:ascii="HG丸ｺﾞｼｯｸM-PRO" w:eastAsia="HG丸ｺﾞｼｯｸM-PRO" w:hAnsi="HG丸ｺﾞｼｯｸM-PRO"/>
          <w:sz w:val="24"/>
          <w:szCs w:val="24"/>
        </w:rPr>
      </w:pPr>
    </w:p>
    <w:p w14:paraId="76075B82" w14:textId="77777777" w:rsidR="00E6103C" w:rsidRDefault="00E6103C" w:rsidP="00941F68">
      <w:pPr>
        <w:rPr>
          <w:rFonts w:ascii="HG丸ｺﾞｼｯｸM-PRO" w:eastAsia="HG丸ｺﾞｼｯｸM-PRO" w:hAnsi="HG丸ｺﾞｼｯｸM-PRO"/>
          <w:sz w:val="24"/>
          <w:szCs w:val="24"/>
        </w:rPr>
      </w:pPr>
    </w:p>
    <w:p w14:paraId="43055F0B" w14:textId="77777777" w:rsidR="00E6103C" w:rsidRDefault="00E6103C" w:rsidP="00941F68">
      <w:pPr>
        <w:rPr>
          <w:rFonts w:ascii="HG丸ｺﾞｼｯｸM-PRO" w:eastAsia="HG丸ｺﾞｼｯｸM-PRO" w:hAnsi="HG丸ｺﾞｼｯｸM-PRO"/>
          <w:sz w:val="24"/>
          <w:szCs w:val="24"/>
        </w:rPr>
      </w:pPr>
    </w:p>
    <w:p w14:paraId="0862AF63" w14:textId="7CD1769B" w:rsidR="00DA22B9" w:rsidRDefault="00853D78" w:rsidP="00941F68">
      <w:pP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lastRenderedPageBreak/>
        <w:t>【活動支援の目標】</w:t>
      </w:r>
    </w:p>
    <w:p w14:paraId="4C8988DE" w14:textId="2A1FEEA5" w:rsidR="00DA22B9" w:rsidRDefault="00853D78" w:rsidP="008D3F6C">
      <w:pPr>
        <w:ind w:firstLineChars="100" w:firstLine="240"/>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●市町社協における権利擁護活動の推進</w:t>
      </w:r>
    </w:p>
    <w:p w14:paraId="344C4C49" w14:textId="252E2333" w:rsidR="00DA22B9" w:rsidRPr="00853D78" w:rsidRDefault="008D3F6C" w:rsidP="008D3F6C">
      <w:pPr>
        <w:ind w:firstLineChars="150" w:firstLine="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853D78" w:rsidRPr="00853D78">
        <w:rPr>
          <w:rFonts w:ascii="HG丸ｺﾞｼｯｸM-PRO" w:eastAsia="HG丸ｺﾞｼｯｸM-PRO" w:hAnsi="HG丸ｺﾞｼｯｸM-PRO" w:hint="eastAsia"/>
          <w:sz w:val="24"/>
          <w:szCs w:val="24"/>
        </w:rPr>
        <w:t>日常生活自立支援事業</w:t>
      </w:r>
      <w:r>
        <w:rPr>
          <w:rFonts w:ascii="HG丸ｺﾞｼｯｸM-PRO" w:eastAsia="HG丸ｺﾞｼｯｸM-PRO" w:hAnsi="HG丸ｺﾞｼｯｸM-PRO" w:hint="eastAsia"/>
          <w:sz w:val="24"/>
          <w:szCs w:val="24"/>
        </w:rPr>
        <w:t>)</w:t>
      </w:r>
    </w:p>
    <w:p w14:paraId="7E80C02A" w14:textId="30DC7C40" w:rsidR="00853D78" w:rsidRPr="00853D78" w:rsidRDefault="008D3F6C" w:rsidP="008D3F6C">
      <w:pPr>
        <w:ind w:firstLineChars="150" w:firstLine="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853D78" w:rsidRPr="00853D78">
        <w:rPr>
          <w:rFonts w:ascii="HG丸ｺﾞｼｯｸM-PRO" w:eastAsia="HG丸ｺﾞｼｯｸM-PRO" w:hAnsi="HG丸ｺﾞｼｯｸM-PRO" w:hint="eastAsia"/>
          <w:sz w:val="24"/>
          <w:szCs w:val="24"/>
        </w:rPr>
        <w:t>成果指標</w:t>
      </w:r>
      <w:r>
        <w:rPr>
          <w:rFonts w:ascii="HG丸ｺﾞｼｯｸM-PRO" w:eastAsia="HG丸ｺﾞｼｯｸM-PRO" w:hAnsi="HG丸ｺﾞｼｯｸM-PRO" w:hint="eastAsia"/>
          <w:sz w:val="24"/>
          <w:szCs w:val="24"/>
        </w:rPr>
        <w:t>＞</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276"/>
        <w:gridCol w:w="3685"/>
      </w:tblGrid>
      <w:tr w:rsidR="00853D78" w:rsidRPr="00853D78" w14:paraId="0ECCC186" w14:textId="77777777" w:rsidTr="00C7437A">
        <w:trPr>
          <w:trHeight w:val="390"/>
        </w:trPr>
        <w:tc>
          <w:tcPr>
            <w:tcW w:w="1418" w:type="dxa"/>
          </w:tcPr>
          <w:p w14:paraId="2C590A90"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目標項目</w:t>
            </w:r>
          </w:p>
        </w:tc>
        <w:tc>
          <w:tcPr>
            <w:tcW w:w="992" w:type="dxa"/>
          </w:tcPr>
          <w:p w14:paraId="6EF7012A"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単位</w:t>
            </w:r>
          </w:p>
        </w:tc>
        <w:tc>
          <w:tcPr>
            <w:tcW w:w="1276" w:type="dxa"/>
          </w:tcPr>
          <w:p w14:paraId="14F493B5"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現状値(R6)</w:t>
            </w:r>
          </w:p>
        </w:tc>
        <w:tc>
          <w:tcPr>
            <w:tcW w:w="1276" w:type="dxa"/>
          </w:tcPr>
          <w:p w14:paraId="4BAEAB05" w14:textId="77777777" w:rsidR="00880710"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目標値</w:t>
            </w:r>
          </w:p>
          <w:p w14:paraId="05D34C84" w14:textId="0DFA056C"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(R11)</w:t>
            </w:r>
          </w:p>
        </w:tc>
        <w:tc>
          <w:tcPr>
            <w:tcW w:w="3685" w:type="dxa"/>
          </w:tcPr>
          <w:p w14:paraId="162B1B8E"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目標設定の根拠・理由</w:t>
            </w:r>
          </w:p>
        </w:tc>
      </w:tr>
      <w:tr w:rsidR="00853D78" w:rsidRPr="00853D78" w14:paraId="6D151225" w14:textId="77777777" w:rsidTr="00C7437A">
        <w:trPr>
          <w:trHeight w:val="479"/>
        </w:trPr>
        <w:tc>
          <w:tcPr>
            <w:tcW w:w="1418" w:type="dxa"/>
          </w:tcPr>
          <w:p w14:paraId="6028E83A" w14:textId="77777777" w:rsidR="00853D78" w:rsidRPr="00853D78" w:rsidRDefault="00853D78" w:rsidP="0079694E">
            <w:pP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日常生活自立支援事業の利用待機者数</w:t>
            </w:r>
          </w:p>
        </w:tc>
        <w:tc>
          <w:tcPr>
            <w:tcW w:w="992" w:type="dxa"/>
          </w:tcPr>
          <w:p w14:paraId="1C61DBE7"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人</w:t>
            </w:r>
          </w:p>
        </w:tc>
        <w:tc>
          <w:tcPr>
            <w:tcW w:w="1276" w:type="dxa"/>
          </w:tcPr>
          <w:p w14:paraId="713DF6CB"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94</w:t>
            </w:r>
          </w:p>
        </w:tc>
        <w:tc>
          <w:tcPr>
            <w:tcW w:w="1276" w:type="dxa"/>
          </w:tcPr>
          <w:p w14:paraId="7131CDB1"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0</w:t>
            </w:r>
          </w:p>
        </w:tc>
        <w:tc>
          <w:tcPr>
            <w:tcW w:w="3685" w:type="dxa"/>
          </w:tcPr>
          <w:p w14:paraId="1EACFA8F" w14:textId="486645F5" w:rsidR="00853D78" w:rsidRPr="00853D78" w:rsidRDefault="004546D6" w:rsidP="009660EF">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待機することのない、</w:t>
            </w:r>
            <w:r w:rsidR="00853D78" w:rsidRPr="00853D78">
              <w:rPr>
                <w:rFonts w:ascii="HG丸ｺﾞｼｯｸM-PRO" w:eastAsia="HG丸ｺﾞｼｯｸM-PRO" w:hAnsi="HG丸ｺﾞｼｯｸM-PRO" w:hint="eastAsia"/>
                <w:sz w:val="24"/>
                <w:szCs w:val="24"/>
              </w:rPr>
              <w:t>支援が必要な人が適切に事業を利用できる体制を整える</w:t>
            </w:r>
            <w:r>
              <w:rPr>
                <w:rFonts w:ascii="HG丸ｺﾞｼｯｸM-PRO" w:eastAsia="HG丸ｺﾞｼｯｸM-PRO" w:hAnsi="HG丸ｺﾞｼｯｸM-PRO" w:hint="eastAsia"/>
                <w:sz w:val="24"/>
                <w:szCs w:val="24"/>
              </w:rPr>
              <w:t>ため</w:t>
            </w:r>
            <w:r w:rsidR="00853D78" w:rsidRPr="00853D78">
              <w:rPr>
                <w:rFonts w:ascii="HG丸ｺﾞｼｯｸM-PRO" w:eastAsia="HG丸ｺﾞｼｯｸM-PRO" w:hAnsi="HG丸ｺﾞｼｯｸM-PRO" w:hint="eastAsia"/>
                <w:sz w:val="24"/>
                <w:szCs w:val="24"/>
              </w:rPr>
              <w:t>。</w:t>
            </w:r>
          </w:p>
        </w:tc>
      </w:tr>
    </w:tbl>
    <w:p w14:paraId="5737C3B3" w14:textId="401BEF21" w:rsidR="00853D78" w:rsidRPr="00853D78" w:rsidRDefault="007C51E9" w:rsidP="00E6103C">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276"/>
        <w:gridCol w:w="3685"/>
      </w:tblGrid>
      <w:tr w:rsidR="00853D78" w:rsidRPr="00853D78" w14:paraId="779E3A47" w14:textId="77777777" w:rsidTr="00C7437A">
        <w:trPr>
          <w:trHeight w:val="390"/>
        </w:trPr>
        <w:tc>
          <w:tcPr>
            <w:tcW w:w="1418" w:type="dxa"/>
          </w:tcPr>
          <w:p w14:paraId="115B9374"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目標項目</w:t>
            </w:r>
          </w:p>
        </w:tc>
        <w:tc>
          <w:tcPr>
            <w:tcW w:w="992" w:type="dxa"/>
          </w:tcPr>
          <w:p w14:paraId="0134926D" w14:textId="77777777" w:rsidR="00853D78" w:rsidRPr="00853D78" w:rsidRDefault="00853D78" w:rsidP="007C51E9">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現状(R6)</w:t>
            </w:r>
          </w:p>
        </w:tc>
        <w:tc>
          <w:tcPr>
            <w:tcW w:w="1276" w:type="dxa"/>
          </w:tcPr>
          <w:p w14:paraId="58E2056F"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適応年度</w:t>
            </w:r>
          </w:p>
        </w:tc>
        <w:tc>
          <w:tcPr>
            <w:tcW w:w="1276" w:type="dxa"/>
          </w:tcPr>
          <w:p w14:paraId="78F983A5" w14:textId="77777777" w:rsidR="007C51E9"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w:t>
            </w:r>
          </w:p>
          <w:p w14:paraId="71F7691C" w14:textId="7D35187E"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(R11)</w:t>
            </w:r>
          </w:p>
        </w:tc>
        <w:tc>
          <w:tcPr>
            <w:tcW w:w="3685" w:type="dxa"/>
          </w:tcPr>
          <w:p w14:paraId="3B885128" w14:textId="77777777" w:rsidR="00853D78" w:rsidRPr="00853D78" w:rsidRDefault="00853D78" w:rsidP="0079694E">
            <w:pPr>
              <w:ind w:rightChars="-43" w:right="-90"/>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目標設定の根拠・理由</w:t>
            </w:r>
          </w:p>
        </w:tc>
      </w:tr>
      <w:tr w:rsidR="00853D78" w:rsidRPr="00853D78" w14:paraId="3FD9E224" w14:textId="77777777" w:rsidTr="00C7437A">
        <w:trPr>
          <w:trHeight w:val="686"/>
        </w:trPr>
        <w:tc>
          <w:tcPr>
            <w:tcW w:w="1418" w:type="dxa"/>
          </w:tcPr>
          <w:p w14:paraId="0C2EB254" w14:textId="77777777" w:rsidR="00853D78" w:rsidRPr="00853D78" w:rsidRDefault="00853D78" w:rsidP="0079694E">
            <w:pP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他制度や他機関との役割分担等について協議の場を設ける</w:t>
            </w:r>
          </w:p>
        </w:tc>
        <w:tc>
          <w:tcPr>
            <w:tcW w:w="992" w:type="dxa"/>
          </w:tcPr>
          <w:p w14:paraId="767BEFCB"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w:t>
            </w:r>
          </w:p>
          <w:p w14:paraId="0BAB3031" w14:textId="77777777" w:rsidR="00853D78" w:rsidRPr="00853D78" w:rsidRDefault="00853D78" w:rsidP="0079694E">
            <w:pPr>
              <w:jc w:val="center"/>
              <w:rPr>
                <w:rFonts w:ascii="HG丸ｺﾞｼｯｸM-PRO" w:eastAsia="HG丸ｺﾞｼｯｸM-PRO" w:hAnsi="HG丸ｺﾞｼｯｸM-PRO"/>
                <w:sz w:val="24"/>
                <w:szCs w:val="24"/>
              </w:rPr>
            </w:pPr>
          </w:p>
        </w:tc>
        <w:tc>
          <w:tcPr>
            <w:tcW w:w="1276" w:type="dxa"/>
          </w:tcPr>
          <w:p w14:paraId="41647B94" w14:textId="77777777" w:rsidR="00853D78" w:rsidRPr="00853D78" w:rsidRDefault="00853D78" w:rsidP="0079694E">
            <w:pPr>
              <w:jc w:val="center"/>
              <w:rPr>
                <w:rFonts w:ascii="HG丸ｺﾞｼｯｸM-PRO" w:eastAsia="HG丸ｺﾞｼｯｸM-PRO" w:hAnsi="HG丸ｺﾞｼｯｸM-PRO"/>
                <w:b/>
                <w:bCs/>
                <w:sz w:val="24"/>
                <w:szCs w:val="24"/>
              </w:rPr>
            </w:pPr>
            <w:r w:rsidRPr="00853D78">
              <w:rPr>
                <w:rFonts w:ascii="HG丸ｺﾞｼｯｸM-PRO" w:eastAsia="HG丸ｺﾞｼｯｸM-PRO" w:hAnsi="HG丸ｺﾞｼｯｸM-PRO" w:hint="eastAsia"/>
                <w:sz w:val="24"/>
                <w:szCs w:val="24"/>
              </w:rPr>
              <w:t>R8</w:t>
            </w:r>
          </w:p>
        </w:tc>
        <w:tc>
          <w:tcPr>
            <w:tcW w:w="1276" w:type="dxa"/>
          </w:tcPr>
          <w:p w14:paraId="46E5A3F3"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年2回程度実施</w:t>
            </w:r>
          </w:p>
        </w:tc>
        <w:tc>
          <w:tcPr>
            <w:tcW w:w="3685" w:type="dxa"/>
          </w:tcPr>
          <w:p w14:paraId="72CF6A2E" w14:textId="3D754EAB" w:rsidR="00853D78" w:rsidRPr="00853D78" w:rsidRDefault="00853D78" w:rsidP="009660EF">
            <w:pPr>
              <w:ind w:firstLineChars="100" w:firstLine="240"/>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関係機関や支援機関に対して、事業の目的や支援範囲の周知を</w:t>
            </w:r>
            <w:r w:rsidR="004546D6">
              <w:rPr>
                <w:rFonts w:ascii="HG丸ｺﾞｼｯｸM-PRO" w:eastAsia="HG丸ｺﾞｼｯｸM-PRO" w:hAnsi="HG丸ｺﾞｼｯｸM-PRO" w:hint="eastAsia"/>
                <w:sz w:val="24"/>
                <w:szCs w:val="24"/>
              </w:rPr>
              <w:t>改めて</w:t>
            </w:r>
            <w:r w:rsidRPr="00853D78">
              <w:rPr>
                <w:rFonts w:ascii="HG丸ｺﾞｼｯｸM-PRO" w:eastAsia="HG丸ｺﾞｼｯｸM-PRO" w:hAnsi="HG丸ｺﾞｼｯｸM-PRO" w:hint="eastAsia"/>
                <w:sz w:val="24"/>
                <w:szCs w:val="24"/>
              </w:rPr>
              <w:t>行うとともに、適切な制度運営を目指し、協議の機会を設ける。</w:t>
            </w:r>
          </w:p>
          <w:p w14:paraId="1A295CCD" w14:textId="68814068" w:rsidR="00853D78" w:rsidRPr="00853D78" w:rsidRDefault="00853D78" w:rsidP="009660EF">
            <w:pPr>
              <w:ind w:firstLineChars="100" w:firstLine="240"/>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令和７年度に検討し、令和８年度から実施</w:t>
            </w:r>
            <w:r w:rsidR="00661E95">
              <w:rPr>
                <w:rFonts w:ascii="HG丸ｺﾞｼｯｸM-PRO" w:eastAsia="HG丸ｺﾞｼｯｸM-PRO" w:hAnsi="HG丸ｺﾞｼｯｸM-PRO" w:hint="eastAsia"/>
                <w:sz w:val="24"/>
                <w:szCs w:val="24"/>
              </w:rPr>
              <w:t>する。</w:t>
            </w:r>
          </w:p>
        </w:tc>
      </w:tr>
    </w:tbl>
    <w:p w14:paraId="26C0FF45" w14:textId="77777777" w:rsidR="00DA22B9" w:rsidRPr="00853D78" w:rsidRDefault="00DA22B9" w:rsidP="00941F68">
      <w:pPr>
        <w:rPr>
          <w:rFonts w:ascii="HG丸ｺﾞｼｯｸM-PRO" w:eastAsia="HG丸ｺﾞｼｯｸM-PRO" w:hAnsi="HG丸ｺﾞｼｯｸM-PRO"/>
          <w:sz w:val="24"/>
          <w:szCs w:val="24"/>
        </w:rPr>
      </w:pPr>
    </w:p>
    <w:p w14:paraId="69A4C49A" w14:textId="42E5A15C" w:rsidR="00853D78" w:rsidRPr="00853D78" w:rsidRDefault="007C51E9" w:rsidP="007C51E9">
      <w:pPr>
        <w:ind w:firstLineChars="150" w:firstLine="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＜成果指標＞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276"/>
        <w:gridCol w:w="3685"/>
      </w:tblGrid>
      <w:tr w:rsidR="00853D78" w:rsidRPr="00853D78" w14:paraId="0FC7EA9E" w14:textId="77777777" w:rsidTr="00C7437A">
        <w:trPr>
          <w:trHeight w:val="390"/>
        </w:trPr>
        <w:tc>
          <w:tcPr>
            <w:tcW w:w="1418" w:type="dxa"/>
          </w:tcPr>
          <w:p w14:paraId="71173257"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目標項目</w:t>
            </w:r>
          </w:p>
        </w:tc>
        <w:tc>
          <w:tcPr>
            <w:tcW w:w="992" w:type="dxa"/>
          </w:tcPr>
          <w:p w14:paraId="21F3311D"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単位</w:t>
            </w:r>
          </w:p>
        </w:tc>
        <w:tc>
          <w:tcPr>
            <w:tcW w:w="1276" w:type="dxa"/>
          </w:tcPr>
          <w:p w14:paraId="12109F31" w14:textId="77777777" w:rsidR="007C51E9"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現状値</w:t>
            </w:r>
          </w:p>
          <w:p w14:paraId="09AFE29B" w14:textId="7E6C0BE0"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(R6)</w:t>
            </w:r>
          </w:p>
        </w:tc>
        <w:tc>
          <w:tcPr>
            <w:tcW w:w="1276" w:type="dxa"/>
          </w:tcPr>
          <w:p w14:paraId="01A7BD80" w14:textId="77777777" w:rsidR="007C51E9"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目標値</w:t>
            </w:r>
          </w:p>
          <w:p w14:paraId="3B950935" w14:textId="22B7D65F"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(R11)</w:t>
            </w:r>
          </w:p>
        </w:tc>
        <w:tc>
          <w:tcPr>
            <w:tcW w:w="3685" w:type="dxa"/>
          </w:tcPr>
          <w:p w14:paraId="5F8F193C"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目標設定の根拠・理由</w:t>
            </w:r>
          </w:p>
        </w:tc>
      </w:tr>
      <w:tr w:rsidR="00853D78" w:rsidRPr="00853D78" w14:paraId="6E62B9E2" w14:textId="77777777" w:rsidTr="00C7437A">
        <w:trPr>
          <w:trHeight w:val="479"/>
        </w:trPr>
        <w:tc>
          <w:tcPr>
            <w:tcW w:w="1418" w:type="dxa"/>
          </w:tcPr>
          <w:p w14:paraId="03805E62" w14:textId="4A4D566B" w:rsidR="00853D78" w:rsidRPr="00853D78" w:rsidRDefault="007C51E9" w:rsidP="0079694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三重県内の市民後見人の</w:t>
            </w:r>
            <w:r w:rsidR="004546D6">
              <w:rPr>
                <w:rFonts w:ascii="HG丸ｺﾞｼｯｸM-PRO" w:eastAsia="HG丸ｺﾞｼｯｸM-PRO" w:hAnsi="HG丸ｺﾞｼｯｸM-PRO" w:hint="eastAsia"/>
                <w:sz w:val="24"/>
                <w:szCs w:val="24"/>
              </w:rPr>
              <w:t>受任</w:t>
            </w:r>
            <w:r>
              <w:rPr>
                <w:rFonts w:ascii="HG丸ｺﾞｼｯｸM-PRO" w:eastAsia="HG丸ｺﾞｼｯｸM-PRO" w:hAnsi="HG丸ｺﾞｼｯｸM-PRO" w:hint="eastAsia"/>
                <w:sz w:val="24"/>
                <w:szCs w:val="24"/>
              </w:rPr>
              <w:t>件数</w:t>
            </w:r>
          </w:p>
        </w:tc>
        <w:tc>
          <w:tcPr>
            <w:tcW w:w="992" w:type="dxa"/>
          </w:tcPr>
          <w:p w14:paraId="6EB184CE"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件</w:t>
            </w:r>
          </w:p>
        </w:tc>
        <w:tc>
          <w:tcPr>
            <w:tcW w:w="1276" w:type="dxa"/>
          </w:tcPr>
          <w:p w14:paraId="2B40BD50"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4</w:t>
            </w:r>
          </w:p>
        </w:tc>
        <w:tc>
          <w:tcPr>
            <w:tcW w:w="1276" w:type="dxa"/>
          </w:tcPr>
          <w:p w14:paraId="6DAB5DE2"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10</w:t>
            </w:r>
          </w:p>
        </w:tc>
        <w:tc>
          <w:tcPr>
            <w:tcW w:w="3685" w:type="dxa"/>
          </w:tcPr>
          <w:p w14:paraId="623D8D4D" w14:textId="5EFA7B2E" w:rsidR="00853D78" w:rsidRPr="00853D78" w:rsidRDefault="004546D6" w:rsidP="009660EF">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必要な受任が進み、</w:t>
            </w:r>
            <w:r w:rsidR="00853D78" w:rsidRPr="00853D78">
              <w:rPr>
                <w:rFonts w:ascii="HG丸ｺﾞｼｯｸM-PRO" w:eastAsia="HG丸ｺﾞｼｯｸM-PRO" w:hAnsi="HG丸ｺﾞｼｯｸM-PRO" w:hint="eastAsia"/>
                <w:sz w:val="24"/>
                <w:szCs w:val="24"/>
              </w:rPr>
              <w:t>支援が必要な人が適切に支援を受けることができる体制を整え</w:t>
            </w:r>
            <w:r>
              <w:rPr>
                <w:rFonts w:ascii="HG丸ｺﾞｼｯｸM-PRO" w:eastAsia="HG丸ｺﾞｼｯｸM-PRO" w:hAnsi="HG丸ｺﾞｼｯｸM-PRO" w:hint="eastAsia"/>
                <w:sz w:val="24"/>
                <w:szCs w:val="24"/>
              </w:rPr>
              <w:t>ため。</w:t>
            </w:r>
          </w:p>
        </w:tc>
      </w:tr>
    </w:tbl>
    <w:p w14:paraId="10B8A42A" w14:textId="6276EFF2" w:rsidR="00853D78" w:rsidRPr="00853D78" w:rsidRDefault="007C51E9" w:rsidP="007C51E9">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276"/>
        <w:gridCol w:w="3685"/>
      </w:tblGrid>
      <w:tr w:rsidR="00853D78" w:rsidRPr="00853D78" w14:paraId="4C8D890E" w14:textId="77777777" w:rsidTr="00C7437A">
        <w:trPr>
          <w:trHeight w:val="390"/>
        </w:trPr>
        <w:tc>
          <w:tcPr>
            <w:tcW w:w="1418" w:type="dxa"/>
          </w:tcPr>
          <w:p w14:paraId="167E8852"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目標項目</w:t>
            </w:r>
          </w:p>
        </w:tc>
        <w:tc>
          <w:tcPr>
            <w:tcW w:w="992" w:type="dxa"/>
          </w:tcPr>
          <w:p w14:paraId="0F4079F3" w14:textId="77777777" w:rsidR="00853D78" w:rsidRPr="00853D78" w:rsidRDefault="00853D78" w:rsidP="007C51E9">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現状(R6)</w:t>
            </w:r>
          </w:p>
        </w:tc>
        <w:tc>
          <w:tcPr>
            <w:tcW w:w="1276" w:type="dxa"/>
          </w:tcPr>
          <w:p w14:paraId="37930FAF"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適応年度</w:t>
            </w:r>
          </w:p>
        </w:tc>
        <w:tc>
          <w:tcPr>
            <w:tcW w:w="1276" w:type="dxa"/>
          </w:tcPr>
          <w:p w14:paraId="0DCF6960" w14:textId="77777777" w:rsidR="007C51E9"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w:t>
            </w:r>
          </w:p>
          <w:p w14:paraId="1FCD6D17" w14:textId="40DD88A1"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(R11)</w:t>
            </w:r>
          </w:p>
        </w:tc>
        <w:tc>
          <w:tcPr>
            <w:tcW w:w="3685" w:type="dxa"/>
          </w:tcPr>
          <w:p w14:paraId="26DECDE5" w14:textId="77777777" w:rsidR="00853D78" w:rsidRPr="00853D78" w:rsidRDefault="00853D78" w:rsidP="0079694E">
            <w:pPr>
              <w:ind w:rightChars="-43" w:right="-90"/>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目標設定の根拠・理由</w:t>
            </w:r>
          </w:p>
        </w:tc>
      </w:tr>
      <w:tr w:rsidR="00853D78" w:rsidRPr="00853D78" w14:paraId="0D557F36" w14:textId="77777777" w:rsidTr="00C7437A">
        <w:trPr>
          <w:trHeight w:val="686"/>
        </w:trPr>
        <w:tc>
          <w:tcPr>
            <w:tcW w:w="1418" w:type="dxa"/>
          </w:tcPr>
          <w:p w14:paraId="32DF94E9" w14:textId="77777777" w:rsidR="00991886" w:rsidRDefault="00853D78" w:rsidP="0079694E">
            <w:pP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県域での</w:t>
            </w:r>
          </w:p>
          <w:p w14:paraId="6CCFC722" w14:textId="6959BE1F" w:rsidR="00853D78" w:rsidRPr="00853D78" w:rsidRDefault="00853D78" w:rsidP="0079694E">
            <w:pP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市民後見人養成研修の実施</w:t>
            </w:r>
          </w:p>
        </w:tc>
        <w:tc>
          <w:tcPr>
            <w:tcW w:w="992" w:type="dxa"/>
          </w:tcPr>
          <w:p w14:paraId="7A175683"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w:t>
            </w:r>
          </w:p>
          <w:p w14:paraId="6C5EE6D5" w14:textId="77777777" w:rsidR="00853D78" w:rsidRPr="00853D78" w:rsidRDefault="00853D78" w:rsidP="0079694E">
            <w:pPr>
              <w:jc w:val="center"/>
              <w:rPr>
                <w:rFonts w:ascii="HG丸ｺﾞｼｯｸM-PRO" w:eastAsia="HG丸ｺﾞｼｯｸM-PRO" w:hAnsi="HG丸ｺﾞｼｯｸM-PRO"/>
                <w:sz w:val="24"/>
                <w:szCs w:val="24"/>
              </w:rPr>
            </w:pPr>
          </w:p>
        </w:tc>
        <w:tc>
          <w:tcPr>
            <w:tcW w:w="1276" w:type="dxa"/>
          </w:tcPr>
          <w:p w14:paraId="0FCA7457" w14:textId="77777777" w:rsidR="00853D78" w:rsidRPr="00853D78" w:rsidRDefault="00853D78" w:rsidP="0079694E">
            <w:pPr>
              <w:jc w:val="center"/>
              <w:rPr>
                <w:rFonts w:ascii="HG丸ｺﾞｼｯｸM-PRO" w:eastAsia="HG丸ｺﾞｼｯｸM-PRO" w:hAnsi="HG丸ｺﾞｼｯｸM-PRO"/>
                <w:b/>
                <w:bCs/>
                <w:sz w:val="24"/>
                <w:szCs w:val="24"/>
              </w:rPr>
            </w:pPr>
            <w:r w:rsidRPr="00853D78">
              <w:rPr>
                <w:rFonts w:ascii="HG丸ｺﾞｼｯｸM-PRO" w:eastAsia="HG丸ｺﾞｼｯｸM-PRO" w:hAnsi="HG丸ｺﾞｼｯｸM-PRO" w:hint="eastAsia"/>
                <w:sz w:val="24"/>
                <w:szCs w:val="24"/>
              </w:rPr>
              <w:t>R8</w:t>
            </w:r>
          </w:p>
        </w:tc>
        <w:tc>
          <w:tcPr>
            <w:tcW w:w="1276" w:type="dxa"/>
          </w:tcPr>
          <w:p w14:paraId="64DDE3ED" w14:textId="77777777" w:rsidR="00853D78" w:rsidRPr="00853D78" w:rsidRDefault="00853D78" w:rsidP="004546D6">
            <w:pP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毎年度実施</w:t>
            </w:r>
          </w:p>
        </w:tc>
        <w:tc>
          <w:tcPr>
            <w:tcW w:w="3685" w:type="dxa"/>
          </w:tcPr>
          <w:p w14:paraId="28093D36" w14:textId="402665BE" w:rsidR="004546D6" w:rsidRDefault="004546D6" w:rsidP="009660EF">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必要な受任が進むよう、養成研修を</w:t>
            </w:r>
            <w:r w:rsidR="00864CD2">
              <w:rPr>
                <w:rFonts w:ascii="HG丸ｺﾞｼｯｸM-PRO" w:eastAsia="HG丸ｺﾞｼｯｸM-PRO" w:hAnsi="HG丸ｺﾞｼｯｸM-PRO" w:hint="eastAsia"/>
                <w:sz w:val="24"/>
                <w:szCs w:val="24"/>
              </w:rPr>
              <w:t>実施する</w:t>
            </w:r>
            <w:r>
              <w:rPr>
                <w:rFonts w:ascii="HG丸ｺﾞｼｯｸM-PRO" w:eastAsia="HG丸ｺﾞｼｯｸM-PRO" w:hAnsi="HG丸ｺﾞｼｯｸM-PRO" w:hint="eastAsia"/>
                <w:sz w:val="24"/>
                <w:szCs w:val="24"/>
              </w:rPr>
              <w:t>。</w:t>
            </w:r>
          </w:p>
          <w:p w14:paraId="2F7DEF63" w14:textId="6694B7D5" w:rsidR="00853D78" w:rsidRPr="00853D78" w:rsidRDefault="00853D78" w:rsidP="0079694E">
            <w:pP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令和７年度に検討し、令和８年度から実施</w:t>
            </w:r>
            <w:r w:rsidR="00661E95">
              <w:rPr>
                <w:rFonts w:ascii="HG丸ｺﾞｼｯｸM-PRO" w:eastAsia="HG丸ｺﾞｼｯｸM-PRO" w:hAnsi="HG丸ｺﾞｼｯｸM-PRO" w:hint="eastAsia"/>
                <w:sz w:val="24"/>
                <w:szCs w:val="24"/>
              </w:rPr>
              <w:t>する。</w:t>
            </w:r>
          </w:p>
        </w:tc>
      </w:tr>
    </w:tbl>
    <w:p w14:paraId="5B3DFBA7" w14:textId="77777777" w:rsidR="00E6103C" w:rsidRDefault="00864CD2" w:rsidP="00853D7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p>
    <w:p w14:paraId="42D9775D" w14:textId="77777777" w:rsidR="00E6103C" w:rsidRDefault="00E6103C" w:rsidP="00853D78">
      <w:pPr>
        <w:rPr>
          <w:rFonts w:ascii="HG丸ｺﾞｼｯｸM-PRO" w:eastAsia="HG丸ｺﾞｼｯｸM-PRO" w:hAnsi="HG丸ｺﾞｼｯｸM-PRO"/>
          <w:sz w:val="24"/>
          <w:szCs w:val="24"/>
        </w:rPr>
      </w:pPr>
    </w:p>
    <w:p w14:paraId="3FB9C686" w14:textId="77777777" w:rsidR="00E6103C" w:rsidRDefault="00E6103C" w:rsidP="00853D78">
      <w:pPr>
        <w:rPr>
          <w:rFonts w:ascii="HG丸ｺﾞｼｯｸM-PRO" w:eastAsia="HG丸ｺﾞｼｯｸM-PRO" w:hAnsi="HG丸ｺﾞｼｯｸM-PRO"/>
          <w:sz w:val="24"/>
          <w:szCs w:val="24"/>
        </w:rPr>
      </w:pPr>
    </w:p>
    <w:p w14:paraId="4103082E" w14:textId="77777777" w:rsidR="00E6103C" w:rsidRDefault="00E6103C" w:rsidP="00853D78">
      <w:pPr>
        <w:rPr>
          <w:rFonts w:ascii="HG丸ｺﾞｼｯｸM-PRO" w:eastAsia="HG丸ｺﾞｼｯｸM-PRO" w:hAnsi="HG丸ｺﾞｼｯｸM-PRO"/>
          <w:sz w:val="24"/>
          <w:szCs w:val="24"/>
        </w:rPr>
      </w:pPr>
    </w:p>
    <w:p w14:paraId="222125FF" w14:textId="77777777" w:rsidR="00E6103C" w:rsidRDefault="00E6103C" w:rsidP="00853D78">
      <w:pPr>
        <w:rPr>
          <w:rFonts w:ascii="HG丸ｺﾞｼｯｸM-PRO" w:eastAsia="HG丸ｺﾞｼｯｸM-PRO" w:hAnsi="HG丸ｺﾞｼｯｸM-PRO"/>
          <w:sz w:val="24"/>
          <w:szCs w:val="24"/>
        </w:rPr>
      </w:pPr>
    </w:p>
    <w:p w14:paraId="3F63E2F5" w14:textId="2C5DB623" w:rsidR="00853D78" w:rsidRPr="00853D78" w:rsidRDefault="00864CD2" w:rsidP="00E6103C">
      <w:pPr>
        <w:ind w:firstLineChars="150" w:firstLine="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276"/>
        <w:gridCol w:w="3685"/>
      </w:tblGrid>
      <w:tr w:rsidR="00853D78" w:rsidRPr="00853D78" w14:paraId="4953043E" w14:textId="77777777" w:rsidTr="00C7437A">
        <w:trPr>
          <w:trHeight w:val="390"/>
        </w:trPr>
        <w:tc>
          <w:tcPr>
            <w:tcW w:w="1418" w:type="dxa"/>
          </w:tcPr>
          <w:p w14:paraId="7606B435"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目標項目</w:t>
            </w:r>
          </w:p>
        </w:tc>
        <w:tc>
          <w:tcPr>
            <w:tcW w:w="992" w:type="dxa"/>
          </w:tcPr>
          <w:p w14:paraId="7A3C41F9"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単位</w:t>
            </w:r>
          </w:p>
        </w:tc>
        <w:tc>
          <w:tcPr>
            <w:tcW w:w="1276" w:type="dxa"/>
          </w:tcPr>
          <w:p w14:paraId="74BBDCDF"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現状値(R6)</w:t>
            </w:r>
          </w:p>
        </w:tc>
        <w:tc>
          <w:tcPr>
            <w:tcW w:w="1276" w:type="dxa"/>
          </w:tcPr>
          <w:p w14:paraId="4C0DF217" w14:textId="77777777" w:rsidR="00864CD2"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目標値</w:t>
            </w:r>
          </w:p>
          <w:p w14:paraId="66155B1C" w14:textId="0F47AEEA"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(R11)</w:t>
            </w:r>
          </w:p>
        </w:tc>
        <w:tc>
          <w:tcPr>
            <w:tcW w:w="3685" w:type="dxa"/>
          </w:tcPr>
          <w:p w14:paraId="5C552400"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目標設定の根拠・理由</w:t>
            </w:r>
          </w:p>
        </w:tc>
      </w:tr>
      <w:tr w:rsidR="00853D78" w:rsidRPr="00853D78" w14:paraId="5C1A606C" w14:textId="77777777" w:rsidTr="00C7437A">
        <w:trPr>
          <w:trHeight w:val="479"/>
        </w:trPr>
        <w:tc>
          <w:tcPr>
            <w:tcW w:w="1418" w:type="dxa"/>
          </w:tcPr>
          <w:p w14:paraId="10D69C1D" w14:textId="77777777" w:rsidR="00853D78" w:rsidRPr="00853D78" w:rsidRDefault="00853D78" w:rsidP="0079694E">
            <w:pP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市民後見人の養成数</w:t>
            </w:r>
          </w:p>
        </w:tc>
        <w:tc>
          <w:tcPr>
            <w:tcW w:w="992" w:type="dxa"/>
          </w:tcPr>
          <w:p w14:paraId="142FB2FE"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人</w:t>
            </w:r>
          </w:p>
        </w:tc>
        <w:tc>
          <w:tcPr>
            <w:tcW w:w="1276" w:type="dxa"/>
          </w:tcPr>
          <w:p w14:paraId="04F2856E"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Cambria" w:eastAsia="HG丸ｺﾞｼｯｸM-PRO" w:hAnsi="Cambria" w:cs="Cambria" w:hint="eastAsia"/>
                <w:sz w:val="24"/>
                <w:szCs w:val="24"/>
              </w:rPr>
              <w:t>−</w:t>
            </w:r>
          </w:p>
        </w:tc>
        <w:tc>
          <w:tcPr>
            <w:tcW w:w="1276" w:type="dxa"/>
          </w:tcPr>
          <w:p w14:paraId="66F5878E"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40</w:t>
            </w:r>
          </w:p>
        </w:tc>
        <w:tc>
          <w:tcPr>
            <w:tcW w:w="3685" w:type="dxa"/>
          </w:tcPr>
          <w:p w14:paraId="237577F5" w14:textId="50D85FCD" w:rsidR="00864CD2" w:rsidRDefault="00864CD2" w:rsidP="009660EF">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必要な受任が進むよう、養成研修の実施による養成者を増やす。</w:t>
            </w:r>
          </w:p>
          <w:p w14:paraId="745E2E12" w14:textId="60A97FC1" w:rsidR="00853D78" w:rsidRPr="00853D78" w:rsidRDefault="00853D78" w:rsidP="0079694E">
            <w:pP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R8から実施予定の研修について毎年度10名程度の修了者を</w:t>
            </w:r>
            <w:r w:rsidR="00661E95">
              <w:rPr>
                <w:rFonts w:ascii="HG丸ｺﾞｼｯｸM-PRO" w:eastAsia="HG丸ｺﾞｼｯｸM-PRO" w:hAnsi="HG丸ｺﾞｼｯｸM-PRO" w:hint="eastAsia"/>
                <w:sz w:val="24"/>
                <w:szCs w:val="24"/>
              </w:rPr>
              <w:t>養成する。</w:t>
            </w:r>
          </w:p>
        </w:tc>
      </w:tr>
    </w:tbl>
    <w:p w14:paraId="6105495B" w14:textId="77777777" w:rsidR="00DA22B9" w:rsidRDefault="00DA22B9" w:rsidP="00941F68">
      <w:pPr>
        <w:rPr>
          <w:rFonts w:ascii="HG丸ｺﾞｼｯｸM-PRO" w:eastAsia="HG丸ｺﾞｼｯｸM-PRO" w:hAnsi="HG丸ｺﾞｼｯｸM-PRO"/>
          <w:sz w:val="24"/>
          <w:szCs w:val="24"/>
        </w:rPr>
      </w:pPr>
    </w:p>
    <w:p w14:paraId="6F191104" w14:textId="7D18D86F" w:rsidR="00DA22B9" w:rsidRDefault="00853D78" w:rsidP="00864CD2">
      <w:pPr>
        <w:ind w:firstLineChars="100" w:firstLine="240"/>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●生活困窮者の自立支援の強化</w:t>
      </w:r>
    </w:p>
    <w:p w14:paraId="348BE57B" w14:textId="31224B35" w:rsidR="00DA22B9" w:rsidRDefault="00864CD2" w:rsidP="00941F6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853D78" w:rsidRPr="00853D78">
        <w:rPr>
          <w:rFonts w:ascii="HG丸ｺﾞｼｯｸM-PRO" w:eastAsia="HG丸ｺﾞｼｯｸM-PRO" w:hAnsi="HG丸ｺﾞｼｯｸM-PRO" w:hint="eastAsia"/>
          <w:sz w:val="24"/>
          <w:szCs w:val="24"/>
        </w:rPr>
        <w:t>生活困窮者の自立支援</w:t>
      </w:r>
      <w:r>
        <w:rPr>
          <w:rFonts w:ascii="HG丸ｺﾞｼｯｸM-PRO" w:eastAsia="HG丸ｺﾞｼｯｸM-PRO" w:hAnsi="HG丸ｺﾞｼｯｸM-PRO" w:hint="eastAsia"/>
          <w:sz w:val="24"/>
          <w:szCs w:val="24"/>
        </w:rPr>
        <w:t>)</w:t>
      </w:r>
    </w:p>
    <w:p w14:paraId="0FE14CCD" w14:textId="17F9A1DD" w:rsidR="00853D78" w:rsidRPr="00853D78" w:rsidRDefault="00864CD2" w:rsidP="00864CD2">
      <w:pPr>
        <w:ind w:firstLineChars="150" w:firstLine="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853D78" w:rsidRPr="00853D78">
        <w:rPr>
          <w:rFonts w:ascii="HG丸ｺﾞｼｯｸM-PRO" w:eastAsia="HG丸ｺﾞｼｯｸM-PRO" w:hAnsi="HG丸ｺﾞｼｯｸM-PRO" w:hint="eastAsia"/>
          <w:sz w:val="24"/>
          <w:szCs w:val="24"/>
        </w:rPr>
        <w:t>成果指標</w:t>
      </w:r>
      <w:r>
        <w:rPr>
          <w:rFonts w:ascii="HG丸ｺﾞｼｯｸM-PRO" w:eastAsia="HG丸ｺﾞｼｯｸM-PRO" w:hAnsi="HG丸ｺﾞｼｯｸM-PRO" w:hint="eastAsia"/>
          <w:sz w:val="24"/>
          <w:szCs w:val="24"/>
        </w:rPr>
        <w:t>＞</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276"/>
        <w:gridCol w:w="3685"/>
      </w:tblGrid>
      <w:tr w:rsidR="00853D78" w:rsidRPr="00853D78" w14:paraId="2A223125" w14:textId="77777777" w:rsidTr="00C7437A">
        <w:trPr>
          <w:trHeight w:val="390"/>
        </w:trPr>
        <w:tc>
          <w:tcPr>
            <w:tcW w:w="1418" w:type="dxa"/>
          </w:tcPr>
          <w:p w14:paraId="514C1609"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目標項目</w:t>
            </w:r>
          </w:p>
        </w:tc>
        <w:tc>
          <w:tcPr>
            <w:tcW w:w="992" w:type="dxa"/>
          </w:tcPr>
          <w:p w14:paraId="6EF62EA2"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単位</w:t>
            </w:r>
          </w:p>
        </w:tc>
        <w:tc>
          <w:tcPr>
            <w:tcW w:w="1276" w:type="dxa"/>
          </w:tcPr>
          <w:p w14:paraId="7567F51C"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現状値(R6)</w:t>
            </w:r>
          </w:p>
        </w:tc>
        <w:tc>
          <w:tcPr>
            <w:tcW w:w="1276" w:type="dxa"/>
          </w:tcPr>
          <w:p w14:paraId="20C16373" w14:textId="77777777" w:rsidR="00864CD2"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目標値</w:t>
            </w:r>
          </w:p>
          <w:p w14:paraId="3033218B" w14:textId="26F504AF"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(R11)</w:t>
            </w:r>
          </w:p>
        </w:tc>
        <w:tc>
          <w:tcPr>
            <w:tcW w:w="3685" w:type="dxa"/>
          </w:tcPr>
          <w:p w14:paraId="349A9A67"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目標設定の根拠・理由</w:t>
            </w:r>
          </w:p>
        </w:tc>
      </w:tr>
      <w:tr w:rsidR="00853D78" w:rsidRPr="00853D78" w14:paraId="0A05E5F1" w14:textId="77777777" w:rsidTr="00C7437A">
        <w:trPr>
          <w:trHeight w:val="1049"/>
        </w:trPr>
        <w:tc>
          <w:tcPr>
            <w:tcW w:w="1418" w:type="dxa"/>
          </w:tcPr>
          <w:p w14:paraId="7CC4161B" w14:textId="77777777" w:rsidR="00853D78" w:rsidRPr="00853D78" w:rsidRDefault="00853D78" w:rsidP="0079694E">
            <w:pP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一次相談支援事業（生活困窮）を実施する町</w:t>
            </w:r>
          </w:p>
        </w:tc>
        <w:tc>
          <w:tcPr>
            <w:tcW w:w="992" w:type="dxa"/>
          </w:tcPr>
          <w:p w14:paraId="0990F675"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町</w:t>
            </w:r>
          </w:p>
        </w:tc>
        <w:tc>
          <w:tcPr>
            <w:tcW w:w="1276" w:type="dxa"/>
          </w:tcPr>
          <w:p w14:paraId="194BA8AB"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9</w:t>
            </w:r>
          </w:p>
          <w:p w14:paraId="06926A83" w14:textId="77777777" w:rsidR="00853D78" w:rsidRPr="00853D78" w:rsidRDefault="00853D78" w:rsidP="0079694E">
            <w:pPr>
              <w:rPr>
                <w:rFonts w:ascii="HG丸ｺﾞｼｯｸM-PRO" w:eastAsia="HG丸ｺﾞｼｯｸM-PRO" w:hAnsi="HG丸ｺﾞｼｯｸM-PRO"/>
                <w:sz w:val="24"/>
                <w:szCs w:val="24"/>
              </w:rPr>
            </w:pPr>
          </w:p>
        </w:tc>
        <w:tc>
          <w:tcPr>
            <w:tcW w:w="1276" w:type="dxa"/>
          </w:tcPr>
          <w:p w14:paraId="3A0CD485"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14</w:t>
            </w:r>
          </w:p>
        </w:tc>
        <w:tc>
          <w:tcPr>
            <w:tcW w:w="3685" w:type="dxa"/>
          </w:tcPr>
          <w:p w14:paraId="1941BD3F" w14:textId="316C9658" w:rsidR="00853D78" w:rsidRPr="00853D78" w:rsidRDefault="00853D78" w:rsidP="009660EF">
            <w:pPr>
              <w:ind w:firstLineChars="100" w:firstLine="240"/>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身近な支援体制として</w:t>
            </w:r>
            <w:r w:rsidR="00864CD2">
              <w:rPr>
                <w:rFonts w:ascii="HG丸ｺﾞｼｯｸM-PRO" w:eastAsia="HG丸ｺﾞｼｯｸM-PRO" w:hAnsi="HG丸ｺﾞｼｯｸM-PRO" w:hint="eastAsia"/>
                <w:sz w:val="24"/>
                <w:szCs w:val="24"/>
              </w:rPr>
              <w:t>の</w:t>
            </w:r>
            <w:r w:rsidRPr="00853D78">
              <w:rPr>
                <w:rFonts w:ascii="HG丸ｺﾞｼｯｸM-PRO" w:eastAsia="HG丸ｺﾞｼｯｸM-PRO" w:hAnsi="HG丸ｺﾞｼｯｸM-PRO" w:hint="eastAsia"/>
                <w:sz w:val="24"/>
                <w:szCs w:val="24"/>
              </w:rPr>
              <w:t>一次的な窓口</w:t>
            </w:r>
            <w:r w:rsidR="00864CD2">
              <w:rPr>
                <w:rFonts w:ascii="HG丸ｺﾞｼｯｸM-PRO" w:eastAsia="HG丸ｺﾞｼｯｸM-PRO" w:hAnsi="HG丸ｺﾞｼｯｸM-PRO" w:hint="eastAsia"/>
                <w:sz w:val="24"/>
                <w:szCs w:val="24"/>
              </w:rPr>
              <w:t>が全町で実施されることを期するため。</w:t>
            </w:r>
          </w:p>
        </w:tc>
      </w:tr>
    </w:tbl>
    <w:p w14:paraId="003DEE09" w14:textId="77777777" w:rsidR="00DA22B9" w:rsidRPr="00864CD2" w:rsidRDefault="00DA22B9" w:rsidP="00941F68">
      <w:pPr>
        <w:rPr>
          <w:rFonts w:ascii="HG丸ｺﾞｼｯｸM-PRO" w:eastAsia="HG丸ｺﾞｼｯｸM-PRO" w:hAnsi="HG丸ｺﾞｼｯｸM-PRO"/>
          <w:sz w:val="24"/>
          <w:szCs w:val="24"/>
        </w:rPr>
      </w:pPr>
    </w:p>
    <w:p w14:paraId="51A5C5C4" w14:textId="453F2682" w:rsidR="00853D78" w:rsidRPr="00853D78" w:rsidRDefault="00864CD2" w:rsidP="00864CD2">
      <w:pPr>
        <w:ind w:firstLineChars="150" w:firstLine="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853D78" w:rsidRPr="00853D78">
        <w:rPr>
          <w:rFonts w:ascii="HG丸ｺﾞｼｯｸM-PRO" w:eastAsia="HG丸ｺﾞｼｯｸM-PRO" w:hAnsi="HG丸ｺﾞｼｯｸM-PRO" w:hint="eastAsia"/>
          <w:sz w:val="24"/>
          <w:szCs w:val="24"/>
        </w:rPr>
        <w:t>成果指標</w:t>
      </w:r>
      <w:r>
        <w:rPr>
          <w:rFonts w:ascii="HG丸ｺﾞｼｯｸM-PRO" w:eastAsia="HG丸ｺﾞｼｯｸM-PRO" w:hAnsi="HG丸ｺﾞｼｯｸM-PRO" w:hint="eastAsia"/>
          <w:sz w:val="24"/>
          <w:szCs w:val="24"/>
        </w:rPr>
        <w:t>＞</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276"/>
        <w:gridCol w:w="3685"/>
      </w:tblGrid>
      <w:tr w:rsidR="00853D78" w:rsidRPr="00853D78" w14:paraId="2E5988FB" w14:textId="77777777" w:rsidTr="00C7437A">
        <w:trPr>
          <w:trHeight w:val="390"/>
        </w:trPr>
        <w:tc>
          <w:tcPr>
            <w:tcW w:w="1418" w:type="dxa"/>
          </w:tcPr>
          <w:p w14:paraId="5FA0DA3A"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目標項目</w:t>
            </w:r>
          </w:p>
        </w:tc>
        <w:tc>
          <w:tcPr>
            <w:tcW w:w="992" w:type="dxa"/>
          </w:tcPr>
          <w:p w14:paraId="38E0BDBC"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単位</w:t>
            </w:r>
          </w:p>
        </w:tc>
        <w:tc>
          <w:tcPr>
            <w:tcW w:w="1276" w:type="dxa"/>
          </w:tcPr>
          <w:p w14:paraId="20DBA6E5"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現状値(R6)</w:t>
            </w:r>
          </w:p>
        </w:tc>
        <w:tc>
          <w:tcPr>
            <w:tcW w:w="1276" w:type="dxa"/>
          </w:tcPr>
          <w:p w14:paraId="259E719D"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目標値(R11)</w:t>
            </w:r>
          </w:p>
        </w:tc>
        <w:tc>
          <w:tcPr>
            <w:tcW w:w="3685" w:type="dxa"/>
          </w:tcPr>
          <w:p w14:paraId="4A796662"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目標設定の根拠・理由</w:t>
            </w:r>
          </w:p>
        </w:tc>
      </w:tr>
      <w:tr w:rsidR="00853D78" w:rsidRPr="00853D78" w14:paraId="5AF52E5C" w14:textId="77777777" w:rsidTr="00C7437A">
        <w:trPr>
          <w:trHeight w:val="732"/>
        </w:trPr>
        <w:tc>
          <w:tcPr>
            <w:tcW w:w="1418" w:type="dxa"/>
          </w:tcPr>
          <w:p w14:paraId="3BE8D4AF" w14:textId="77777777" w:rsidR="00853D78" w:rsidRPr="00853D78" w:rsidRDefault="00853D78" w:rsidP="0079694E">
            <w:pP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特例貸付アウトリーチ支援事業の結果、応答があった件数（累計）</w:t>
            </w:r>
          </w:p>
        </w:tc>
        <w:tc>
          <w:tcPr>
            <w:tcW w:w="992" w:type="dxa"/>
          </w:tcPr>
          <w:p w14:paraId="6E340CB2"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件</w:t>
            </w:r>
          </w:p>
        </w:tc>
        <w:tc>
          <w:tcPr>
            <w:tcW w:w="1276" w:type="dxa"/>
          </w:tcPr>
          <w:p w14:paraId="5DD801AC"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w:t>
            </w:r>
          </w:p>
        </w:tc>
        <w:tc>
          <w:tcPr>
            <w:tcW w:w="1276" w:type="dxa"/>
          </w:tcPr>
          <w:p w14:paraId="42C50AD0" w14:textId="77777777" w:rsidR="00853D78" w:rsidRPr="00853D78" w:rsidRDefault="00853D78" w:rsidP="0079694E">
            <w:pPr>
              <w:jc w:val="center"/>
              <w:rPr>
                <w:rFonts w:ascii="HG丸ｺﾞｼｯｸM-PRO" w:eastAsia="HG丸ｺﾞｼｯｸM-PRO" w:hAnsi="HG丸ｺﾞｼｯｸM-PRO"/>
                <w:sz w:val="24"/>
                <w:szCs w:val="24"/>
              </w:rPr>
            </w:pPr>
            <w:r w:rsidRPr="00853D78">
              <w:rPr>
                <w:rFonts w:ascii="HG丸ｺﾞｼｯｸM-PRO" w:eastAsia="HG丸ｺﾞｼｯｸM-PRO" w:hAnsi="HG丸ｺﾞｼｯｸM-PRO" w:hint="eastAsia"/>
                <w:sz w:val="24"/>
                <w:szCs w:val="24"/>
              </w:rPr>
              <w:t>６００</w:t>
            </w:r>
          </w:p>
        </w:tc>
        <w:tc>
          <w:tcPr>
            <w:tcW w:w="3685" w:type="dxa"/>
          </w:tcPr>
          <w:p w14:paraId="1C3C938C" w14:textId="77777777" w:rsidR="00853D78" w:rsidRPr="00853D78" w:rsidRDefault="00853D78" w:rsidP="009660EF">
            <w:pPr>
              <w:ind w:firstLineChars="100" w:firstLine="240"/>
              <w:rPr>
                <w:rFonts w:ascii="HG丸ｺﾞｼｯｸM-PRO" w:eastAsia="HG丸ｺﾞｼｯｸM-PRO" w:hAnsi="HG丸ｺﾞｼｯｸM-PRO"/>
                <w:sz w:val="24"/>
                <w:szCs w:val="24"/>
              </w:rPr>
            </w:pPr>
            <w:r w:rsidRPr="00853D78">
              <w:rPr>
                <w:rFonts w:ascii="HG丸ｺﾞｼｯｸM-PRO" w:eastAsia="HG丸ｺﾞｼｯｸM-PRO" w:hAnsi="HG丸ｺﾞｼｯｸM-PRO"/>
                <w:sz w:val="24"/>
                <w:szCs w:val="24"/>
              </w:rPr>
              <w:t>借受人宅訪問の結果、償還開始や</w:t>
            </w:r>
            <w:r w:rsidRPr="00853D78">
              <w:rPr>
                <w:rFonts w:ascii="HG丸ｺﾞｼｯｸM-PRO" w:eastAsia="HG丸ｺﾞｼｯｸM-PRO" w:hAnsi="HG丸ｺﾞｼｯｸM-PRO" w:hint="eastAsia"/>
                <w:sz w:val="24"/>
                <w:szCs w:val="24"/>
              </w:rPr>
              <w:t>償還免除・償還猶予・月額変更等の反応があった件数を計上することで、事業の効果を測ることができるため。</w:t>
            </w:r>
          </w:p>
        </w:tc>
      </w:tr>
    </w:tbl>
    <w:p w14:paraId="7FF46FF9" w14:textId="77777777" w:rsidR="00DA22B9" w:rsidRDefault="00DA22B9" w:rsidP="00853D78">
      <w:pPr>
        <w:rPr>
          <w:rFonts w:ascii="HG丸ｺﾞｼｯｸM-PRO" w:eastAsia="HG丸ｺﾞｼｯｸM-PRO" w:hAnsi="HG丸ｺﾞｼｯｸM-PRO"/>
          <w:sz w:val="24"/>
          <w:szCs w:val="24"/>
        </w:rPr>
      </w:pPr>
    </w:p>
    <w:p w14:paraId="67AA1323" w14:textId="77777777" w:rsidR="00217389" w:rsidRDefault="00217389" w:rsidP="00853D78">
      <w:pPr>
        <w:rPr>
          <w:rFonts w:ascii="HG丸ｺﾞｼｯｸM-PRO" w:eastAsia="HG丸ｺﾞｼｯｸM-PRO" w:hAnsi="HG丸ｺﾞｼｯｸM-PRO"/>
          <w:sz w:val="24"/>
          <w:szCs w:val="24"/>
        </w:rPr>
      </w:pPr>
    </w:p>
    <w:p w14:paraId="4310EE08" w14:textId="77777777" w:rsidR="00217389" w:rsidRDefault="00217389" w:rsidP="00853D78">
      <w:pPr>
        <w:rPr>
          <w:rFonts w:ascii="HG丸ｺﾞｼｯｸM-PRO" w:eastAsia="HG丸ｺﾞｼｯｸM-PRO" w:hAnsi="HG丸ｺﾞｼｯｸM-PRO"/>
          <w:sz w:val="24"/>
          <w:szCs w:val="24"/>
        </w:rPr>
      </w:pPr>
    </w:p>
    <w:p w14:paraId="4009B6AE" w14:textId="77777777" w:rsidR="00217389" w:rsidRDefault="00217389" w:rsidP="00853D78">
      <w:pPr>
        <w:rPr>
          <w:rFonts w:ascii="HG丸ｺﾞｼｯｸM-PRO" w:eastAsia="HG丸ｺﾞｼｯｸM-PRO" w:hAnsi="HG丸ｺﾞｼｯｸM-PRO"/>
          <w:sz w:val="24"/>
          <w:szCs w:val="24"/>
        </w:rPr>
      </w:pPr>
    </w:p>
    <w:p w14:paraId="7E196F7A" w14:textId="77777777" w:rsidR="00217389" w:rsidRDefault="00217389" w:rsidP="00853D78">
      <w:pPr>
        <w:rPr>
          <w:rFonts w:ascii="HG丸ｺﾞｼｯｸM-PRO" w:eastAsia="HG丸ｺﾞｼｯｸM-PRO" w:hAnsi="HG丸ｺﾞｼｯｸM-PRO"/>
          <w:sz w:val="24"/>
          <w:szCs w:val="24"/>
        </w:rPr>
      </w:pPr>
    </w:p>
    <w:p w14:paraId="2BCC5DB2" w14:textId="77777777" w:rsidR="00217389" w:rsidRDefault="00217389" w:rsidP="00853D78">
      <w:pPr>
        <w:rPr>
          <w:rFonts w:ascii="HG丸ｺﾞｼｯｸM-PRO" w:eastAsia="HG丸ｺﾞｼｯｸM-PRO" w:hAnsi="HG丸ｺﾞｼｯｸM-PRO"/>
          <w:sz w:val="24"/>
          <w:szCs w:val="24"/>
        </w:rPr>
      </w:pPr>
    </w:p>
    <w:p w14:paraId="7AD4982F" w14:textId="77777777" w:rsidR="00217389" w:rsidRDefault="00217389" w:rsidP="00853D78">
      <w:pPr>
        <w:rPr>
          <w:rFonts w:ascii="HG丸ｺﾞｼｯｸM-PRO" w:eastAsia="HG丸ｺﾞｼｯｸM-PRO" w:hAnsi="HG丸ｺﾞｼｯｸM-PRO"/>
          <w:sz w:val="24"/>
          <w:szCs w:val="24"/>
        </w:rPr>
      </w:pPr>
    </w:p>
    <w:p w14:paraId="34F75111" w14:textId="77777777" w:rsidR="00217389" w:rsidRDefault="00217389" w:rsidP="00853D78">
      <w:pPr>
        <w:rPr>
          <w:rFonts w:ascii="HG丸ｺﾞｼｯｸM-PRO" w:eastAsia="HG丸ｺﾞｼｯｸM-PRO" w:hAnsi="HG丸ｺﾞｼｯｸM-PRO"/>
          <w:sz w:val="24"/>
          <w:szCs w:val="24"/>
        </w:rPr>
      </w:pPr>
    </w:p>
    <w:p w14:paraId="51415A9A" w14:textId="77777777" w:rsidR="00217389" w:rsidRDefault="00217389" w:rsidP="00853D78">
      <w:pPr>
        <w:rPr>
          <w:rFonts w:ascii="HG丸ｺﾞｼｯｸM-PRO" w:eastAsia="HG丸ｺﾞｼｯｸM-PRO" w:hAnsi="HG丸ｺﾞｼｯｸM-PRO"/>
          <w:sz w:val="24"/>
          <w:szCs w:val="24"/>
        </w:rPr>
      </w:pPr>
    </w:p>
    <w:p w14:paraId="01AB6B37" w14:textId="77777777" w:rsidR="00217389" w:rsidRPr="00853D78" w:rsidRDefault="00217389" w:rsidP="00853D78">
      <w:pPr>
        <w:rPr>
          <w:rFonts w:ascii="HG丸ｺﾞｼｯｸM-PRO" w:eastAsia="HG丸ｺﾞｼｯｸM-PRO" w:hAnsi="HG丸ｺﾞｼｯｸM-PRO"/>
          <w:sz w:val="24"/>
          <w:szCs w:val="24"/>
        </w:rPr>
      </w:pPr>
    </w:p>
    <w:p w14:paraId="5910A199" w14:textId="77777777" w:rsidR="00853D78" w:rsidRDefault="00853D78" w:rsidP="00853D78">
      <w:pPr>
        <w:rPr>
          <w:rFonts w:ascii="HG丸ｺﾞｼｯｸM-PRO" w:eastAsia="HG丸ｺﾞｼｯｸM-PRO" w:hAnsi="HG丸ｺﾞｼｯｸM-PRO"/>
          <w:sz w:val="24"/>
          <w:szCs w:val="24"/>
        </w:rPr>
      </w:pPr>
    </w:p>
    <w:p w14:paraId="0F99D62C" w14:textId="17E838AC" w:rsidR="00853D78" w:rsidRDefault="00940CF4" w:rsidP="00853D78">
      <w:pPr>
        <w:rPr>
          <w:rFonts w:ascii="HG丸ｺﾞｼｯｸM-PRO" w:eastAsia="HG丸ｺﾞｼｯｸM-PRO" w:hAnsi="HG丸ｺﾞｼｯｸM-PRO"/>
          <w:sz w:val="24"/>
          <w:szCs w:val="24"/>
        </w:rPr>
      </w:pPr>
      <w:r w:rsidRPr="00400038">
        <w:rPr>
          <w:rFonts w:ascii="HG丸ｺﾞｼｯｸM-PRO" w:eastAsia="HG丸ｺﾞｼｯｸM-PRO" w:hAnsi="HG丸ｺﾞｼｯｸM-PRO" w:hint="eastAsia"/>
          <w:sz w:val="24"/>
          <w:szCs w:val="24"/>
          <w:bdr w:val="single" w:sz="4" w:space="0" w:color="auto"/>
        </w:rPr>
        <w:lastRenderedPageBreak/>
        <w:t>基本目標</w:t>
      </w:r>
      <w:r w:rsidRPr="00400038">
        <w:rPr>
          <w:rFonts w:ascii="HG丸ｺﾞｼｯｸM-PRO" w:eastAsia="HG丸ｺﾞｼｯｸM-PRO" w:hAnsi="HG丸ｺﾞｼｯｸM-PRO"/>
          <w:sz w:val="24"/>
          <w:szCs w:val="24"/>
          <w:bdr w:val="single" w:sz="4" w:space="0" w:color="auto"/>
        </w:rPr>
        <w:t>2</w:t>
      </w:r>
      <w:r w:rsidR="00400038">
        <w:rPr>
          <w:rFonts w:ascii="HG丸ｺﾞｼｯｸM-PRO" w:eastAsia="HG丸ｺﾞｼｯｸM-PRO" w:hAnsi="HG丸ｺﾞｼｯｸM-PRO" w:hint="eastAsia"/>
          <w:sz w:val="24"/>
          <w:szCs w:val="24"/>
        </w:rPr>
        <w:t xml:space="preserve">　</w:t>
      </w:r>
      <w:r w:rsidRPr="00940CF4">
        <w:rPr>
          <w:rFonts w:ascii="HG丸ｺﾞｼｯｸM-PRO" w:eastAsia="HG丸ｺﾞｼｯｸM-PRO" w:hAnsi="HG丸ｺﾞｼｯｸM-PRO" w:hint="eastAsia"/>
          <w:sz w:val="24"/>
          <w:szCs w:val="24"/>
        </w:rPr>
        <w:t>持続可能な社会福祉の仕組みづくり</w:t>
      </w:r>
    </w:p>
    <w:tbl>
      <w:tblPr>
        <w:tblW w:w="9218" w:type="dxa"/>
        <w:tblInd w:w="-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218"/>
      </w:tblGrid>
      <w:tr w:rsidR="00400038" w14:paraId="7868F7E4" w14:textId="77777777" w:rsidTr="00C7437A">
        <w:trPr>
          <w:trHeight w:val="2188"/>
        </w:trPr>
        <w:tc>
          <w:tcPr>
            <w:tcW w:w="9218" w:type="dxa"/>
          </w:tcPr>
          <w:p w14:paraId="6DFACD74" w14:textId="77777777" w:rsidR="00400038" w:rsidRDefault="00400038" w:rsidP="00400038">
            <w:pPr>
              <w:ind w:left="4"/>
              <w:rPr>
                <w:rFonts w:ascii="HG丸ｺﾞｼｯｸM-PRO" w:eastAsia="HG丸ｺﾞｼｯｸM-PRO" w:hAnsi="HG丸ｺﾞｼｯｸM-PRO"/>
                <w:sz w:val="24"/>
                <w:szCs w:val="24"/>
              </w:rPr>
            </w:pPr>
          </w:p>
          <w:p w14:paraId="7013E460" w14:textId="5408DA6E" w:rsidR="00400038" w:rsidRDefault="00400038" w:rsidP="00400038">
            <w:pPr>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推進項目</w:t>
            </w:r>
            <w:r w:rsidRPr="00940CF4">
              <w:rPr>
                <w:rFonts w:ascii="ＭＳ 明朝" w:eastAsia="ＭＳ 明朝" w:hAnsi="ＭＳ 明朝" w:cs="ＭＳ 明朝" w:hint="eastAsia"/>
                <w:sz w:val="24"/>
                <w:szCs w:val="24"/>
              </w:rPr>
              <w:t>⑴</w:t>
            </w:r>
            <w:r>
              <w:rPr>
                <w:rFonts w:ascii="ＭＳ 明朝" w:eastAsia="ＭＳ 明朝" w:hAnsi="ＭＳ 明朝" w:cs="ＭＳ 明朝" w:hint="eastAsia"/>
                <w:sz w:val="24"/>
                <w:szCs w:val="24"/>
              </w:rPr>
              <w:t xml:space="preserve">　</w:t>
            </w:r>
            <w:r w:rsidRPr="00940CF4">
              <w:rPr>
                <w:rFonts w:ascii="ＭＳ 明朝" w:eastAsia="ＭＳ 明朝" w:hAnsi="ＭＳ 明朝" w:cs="ＭＳ 明朝" w:hint="eastAsia"/>
                <w:sz w:val="24"/>
                <w:szCs w:val="24"/>
              </w:rPr>
              <w:t>福祉人材の確保・就労支援</w:t>
            </w:r>
          </w:p>
          <w:p w14:paraId="462D2000" w14:textId="77777777" w:rsidR="00400038" w:rsidRDefault="00400038" w:rsidP="00400038">
            <w:pPr>
              <w:rPr>
                <w:rFonts w:ascii="HG丸ｺﾞｼｯｸM-PRO" w:eastAsia="HG丸ｺﾞｼｯｸM-PRO" w:hAnsi="HG丸ｺﾞｼｯｸM-PRO"/>
                <w:sz w:val="24"/>
                <w:szCs w:val="24"/>
              </w:rPr>
            </w:pPr>
          </w:p>
          <w:p w14:paraId="4C3173D8" w14:textId="3CEFAB08" w:rsidR="00400038" w:rsidRDefault="00400038" w:rsidP="00400038">
            <w:pPr>
              <w:ind w:left="240" w:hangingChars="100" w:hanging="240"/>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940CF4">
              <w:rPr>
                <w:rFonts w:ascii="HG丸ｺﾞｼｯｸM-PRO" w:eastAsia="HG丸ｺﾞｼｯｸM-PRO" w:hAnsi="HG丸ｺﾞｼｯｸM-PRO" w:hint="eastAsia"/>
                <w:sz w:val="24"/>
                <w:szCs w:val="24"/>
              </w:rPr>
              <w:t>少子高齢化が進み、生産年齢人口が減少し、担い手不足が予想される中で、福祉を支える人材の確保はこれまで以上に重要となっています。</w:t>
            </w:r>
          </w:p>
          <w:p w14:paraId="513FB70E" w14:textId="51811A5C" w:rsidR="00400038" w:rsidRDefault="00400038" w:rsidP="00400038">
            <w:pPr>
              <w:ind w:left="240" w:hangingChars="100" w:hanging="240"/>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940CF4">
              <w:rPr>
                <w:rFonts w:ascii="HG丸ｺﾞｼｯｸM-PRO" w:eastAsia="HG丸ｺﾞｼｯｸM-PRO" w:hAnsi="HG丸ｺﾞｼｯｸM-PRO" w:hint="eastAsia"/>
                <w:sz w:val="24"/>
                <w:szCs w:val="24"/>
              </w:rPr>
              <w:t>福祉サービスを必要とする人に適切なサービスが提供されるよう、多様な人材の参入促進に取り組むとともに、福祉分野の魅力発信に積極的に取り組み、福祉に理解・関心を持つ人の裾野の拡大にも取り組みます。</w:t>
            </w:r>
          </w:p>
          <w:p w14:paraId="7833DB17" w14:textId="79E071D4" w:rsidR="00400038" w:rsidRDefault="00400038" w:rsidP="00400038">
            <w:pPr>
              <w:ind w:left="240" w:hangingChars="100" w:hanging="240"/>
              <w:rPr>
                <w:rFonts w:ascii="HG丸ｺﾞｼｯｸM-PRO" w:eastAsia="HG丸ｺﾞｼｯｸM-PRO" w:hAnsi="HG丸ｺﾞｼｯｸM-PRO"/>
                <w:sz w:val="24"/>
                <w:szCs w:val="24"/>
              </w:rPr>
            </w:pPr>
          </w:p>
        </w:tc>
      </w:tr>
    </w:tbl>
    <w:p w14:paraId="4CBF7563" w14:textId="77777777" w:rsidR="00400038" w:rsidRDefault="00400038" w:rsidP="00853D78">
      <w:pPr>
        <w:rPr>
          <w:rFonts w:ascii="HG丸ｺﾞｼｯｸM-PRO" w:eastAsia="HG丸ｺﾞｼｯｸM-PRO" w:hAnsi="HG丸ｺﾞｼｯｸM-PRO"/>
          <w:sz w:val="24"/>
          <w:szCs w:val="24"/>
        </w:rPr>
      </w:pPr>
    </w:p>
    <w:p w14:paraId="35E37182" w14:textId="4ECE87FC" w:rsidR="00853D78" w:rsidRDefault="00940CF4" w:rsidP="00853D78">
      <w:pPr>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【現状と課題】</w:t>
      </w:r>
    </w:p>
    <w:p w14:paraId="2477E54F" w14:textId="3D632E83" w:rsidR="00853D78" w:rsidRDefault="00400038" w:rsidP="00400038">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940CF4" w:rsidRPr="00940CF4">
        <w:rPr>
          <w:rFonts w:ascii="HG丸ｺﾞｼｯｸM-PRO" w:eastAsia="HG丸ｺﾞｼｯｸM-PRO" w:hAnsi="HG丸ｺﾞｼｯｸM-PRO" w:hint="eastAsia"/>
          <w:sz w:val="24"/>
          <w:szCs w:val="24"/>
        </w:rPr>
        <w:t>福祉人材センターによる人材確保</w:t>
      </w:r>
      <w:r>
        <w:rPr>
          <w:rFonts w:ascii="HG丸ｺﾞｼｯｸM-PRO" w:eastAsia="HG丸ｺﾞｼｯｸM-PRO" w:hAnsi="HG丸ｺﾞｼｯｸM-PRO" w:hint="eastAsia"/>
          <w:sz w:val="24"/>
          <w:szCs w:val="24"/>
        </w:rPr>
        <w:t>)</w:t>
      </w:r>
    </w:p>
    <w:p w14:paraId="196B367D" w14:textId="60DD2E0F" w:rsidR="00853D78" w:rsidRDefault="00940CF4" w:rsidP="00991886">
      <w:pPr>
        <w:ind w:leftChars="100" w:left="450" w:hangingChars="100" w:hanging="240"/>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940CF4">
        <w:rPr>
          <w:rFonts w:ascii="HG丸ｺﾞｼｯｸM-PRO" w:eastAsia="HG丸ｺﾞｼｯｸM-PRO" w:hAnsi="HG丸ｺﾞｼｯｸM-PRO" w:hint="eastAsia"/>
          <w:sz w:val="24"/>
          <w:szCs w:val="24"/>
        </w:rPr>
        <w:t>「</w:t>
      </w:r>
      <w:r w:rsidR="00991886">
        <w:rPr>
          <w:rFonts w:ascii="HG丸ｺﾞｼｯｸM-PRO" w:eastAsia="HG丸ｺﾞｼｯｸM-PRO" w:hAnsi="HG丸ｺﾞｼｯｸM-PRO" w:hint="eastAsia"/>
          <w:sz w:val="24"/>
          <w:szCs w:val="24"/>
        </w:rPr>
        <w:t>令和7(</w:t>
      </w:r>
      <w:r w:rsidRPr="00940CF4">
        <w:rPr>
          <w:rFonts w:ascii="HG丸ｺﾞｼｯｸM-PRO" w:eastAsia="HG丸ｺﾞｼｯｸM-PRO" w:hAnsi="HG丸ｺﾞｼｯｸM-PRO"/>
          <w:sz w:val="24"/>
          <w:szCs w:val="24"/>
        </w:rPr>
        <w:t>2025</w:t>
      </w:r>
      <w:r w:rsidR="00991886">
        <w:rPr>
          <w:rFonts w:ascii="HG丸ｺﾞｼｯｸM-PRO" w:eastAsia="HG丸ｺﾞｼｯｸM-PRO" w:hAnsi="HG丸ｺﾞｼｯｸM-PRO" w:hint="eastAsia"/>
          <w:sz w:val="24"/>
          <w:szCs w:val="24"/>
        </w:rPr>
        <w:t>)</w:t>
      </w:r>
      <w:r w:rsidRPr="00940CF4">
        <w:rPr>
          <w:rFonts w:ascii="HG丸ｺﾞｼｯｸM-PRO" w:eastAsia="HG丸ｺﾞｼｯｸM-PRO" w:hAnsi="HG丸ｺﾞｼｯｸM-PRO"/>
          <w:sz w:val="24"/>
          <w:szCs w:val="24"/>
        </w:rPr>
        <w:t>年を過ぎると、高齢者の人口増加スピードは鈍化するものの、介護ニーズの高い85歳以上人口シェアが増加し、また</w:t>
      </w:r>
      <w:r w:rsidR="00991886">
        <w:rPr>
          <w:rFonts w:ascii="HG丸ｺﾞｼｯｸM-PRO" w:eastAsia="HG丸ｺﾞｼｯｸM-PRO" w:hAnsi="HG丸ｺﾞｼｯｸM-PRO" w:hint="eastAsia"/>
          <w:sz w:val="24"/>
          <w:szCs w:val="24"/>
        </w:rPr>
        <w:t>令和22(</w:t>
      </w:r>
      <w:r w:rsidRPr="00940CF4">
        <w:rPr>
          <w:rFonts w:ascii="HG丸ｺﾞｼｯｸM-PRO" w:eastAsia="HG丸ｺﾞｼｯｸM-PRO" w:hAnsi="HG丸ｺﾞｼｯｸM-PRO"/>
          <w:sz w:val="24"/>
          <w:szCs w:val="24"/>
        </w:rPr>
        <w:t>2040</w:t>
      </w:r>
      <w:r w:rsidR="00991886">
        <w:rPr>
          <w:rFonts w:ascii="HG丸ｺﾞｼｯｸM-PRO" w:eastAsia="HG丸ｺﾞｼｯｸM-PRO" w:hAnsi="HG丸ｺﾞｼｯｸM-PRO" w:hint="eastAsia"/>
          <w:sz w:val="24"/>
          <w:szCs w:val="24"/>
        </w:rPr>
        <w:t>)</w:t>
      </w:r>
      <w:r w:rsidRPr="00940CF4">
        <w:rPr>
          <w:rFonts w:ascii="HG丸ｺﾞｼｯｸM-PRO" w:eastAsia="HG丸ｺﾞｼｯｸM-PRO" w:hAnsi="HG丸ｺﾞｼｯｸM-PRO"/>
          <w:sz w:val="24"/>
          <w:szCs w:val="24"/>
        </w:rPr>
        <w:t>年度にかけて支え手となる現役世代の人口が急激に減少していく」ことが分かっている中で、増大する社会保障費や拡大する介護ニーズへの対応が大きな社会的課題となっており、社会保障制度の持続可能性が問われています。とりわけ、介護ニーズの拡大に対応した福祉人材の確保は、これからの働き方や雇用環境の動向とあいまって、厳しい状況が見込まれています。</w:t>
      </w:r>
    </w:p>
    <w:p w14:paraId="0563B8DE" w14:textId="203CF235" w:rsidR="00853D78" w:rsidRDefault="00940CF4" w:rsidP="00400038">
      <w:pPr>
        <w:ind w:leftChars="100" w:left="450" w:hangingChars="100" w:hanging="240"/>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940CF4">
        <w:rPr>
          <w:rFonts w:ascii="HG丸ｺﾞｼｯｸM-PRO" w:eastAsia="HG丸ｺﾞｼｯｸM-PRO" w:hAnsi="HG丸ｺﾞｼｯｸM-PRO" w:hint="eastAsia"/>
          <w:sz w:val="24"/>
          <w:szCs w:val="24"/>
        </w:rPr>
        <w:t>第９期介護保険事業計画に基づく推計によれば、令和</w:t>
      </w:r>
      <w:r w:rsidRPr="00940CF4">
        <w:rPr>
          <w:rFonts w:ascii="HG丸ｺﾞｼｯｸM-PRO" w:eastAsia="HG丸ｺﾞｼｯｸM-PRO" w:hAnsi="HG丸ｺﾞｼｯｸM-PRO"/>
          <w:sz w:val="24"/>
          <w:szCs w:val="24"/>
        </w:rPr>
        <w:t>22（2040）年度の福祉人材の必要数は、全国で約272万人、三重県で36,400人と推計されており、年間ベースでは、全国で約3.2万人、三重県で約210人ずつの増加が必要とされています。</w:t>
      </w:r>
    </w:p>
    <w:p w14:paraId="00C1001A" w14:textId="5D249F4A" w:rsidR="00853D78" w:rsidRDefault="00940CF4" w:rsidP="00400038">
      <w:pPr>
        <w:ind w:leftChars="100" w:left="450" w:hangingChars="100" w:hanging="240"/>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940CF4">
        <w:rPr>
          <w:rFonts w:ascii="HG丸ｺﾞｼｯｸM-PRO" w:eastAsia="HG丸ｺﾞｼｯｸM-PRO" w:hAnsi="HG丸ｺﾞｼｯｸM-PRO" w:hint="eastAsia"/>
          <w:sz w:val="24"/>
          <w:szCs w:val="24"/>
        </w:rPr>
        <w:t>一方、令和</w:t>
      </w:r>
      <w:r w:rsidRPr="00940CF4">
        <w:rPr>
          <w:rFonts w:ascii="HG丸ｺﾞｼｯｸM-PRO" w:eastAsia="HG丸ｺﾞｼｯｸM-PRO" w:hAnsi="HG丸ｺﾞｼｯｸM-PRO"/>
          <w:sz w:val="24"/>
          <w:szCs w:val="24"/>
        </w:rPr>
        <w:t>22（2040）年度の現状を見込んだ介護職員数は、全国で約212万人、三重県で約31,000人が見込まれているので、介護人材は、全国で約60万人、三重県約で5,400人が不足すると推計されています。</w:t>
      </w:r>
    </w:p>
    <w:p w14:paraId="462DA6CB" w14:textId="77777777" w:rsidR="00400038" w:rsidRDefault="00400038" w:rsidP="00400038">
      <w:pPr>
        <w:ind w:leftChars="100" w:left="450" w:hangingChars="100" w:hanging="240"/>
        <w:rPr>
          <w:rFonts w:ascii="HG丸ｺﾞｼｯｸM-PRO" w:eastAsia="HG丸ｺﾞｼｯｸM-PRO" w:hAnsi="HG丸ｺﾞｼｯｸM-PRO"/>
          <w:sz w:val="24"/>
          <w:szCs w:val="24"/>
        </w:rPr>
      </w:pPr>
    </w:p>
    <w:p w14:paraId="584AA4EB" w14:textId="077C122F" w:rsidR="00400038" w:rsidRDefault="00400038" w:rsidP="00400038">
      <w:pPr>
        <w:ind w:leftChars="100" w:left="450" w:hangingChars="100" w:hanging="240"/>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940CF4">
        <w:rPr>
          <w:rFonts w:ascii="HG丸ｺﾞｼｯｸM-PRO" w:eastAsia="HG丸ｺﾞｼｯｸM-PRO" w:hAnsi="HG丸ｺﾞｼｯｸM-PRO" w:hint="eastAsia"/>
          <w:sz w:val="24"/>
          <w:szCs w:val="24"/>
        </w:rPr>
        <w:t>第９期介護保険事業計画に基づく</w:t>
      </w:r>
      <w:r>
        <w:rPr>
          <w:rFonts w:ascii="HG丸ｺﾞｼｯｸM-PRO" w:eastAsia="HG丸ｺﾞｼｯｸM-PRO" w:hAnsi="HG丸ｺﾞｼｯｸM-PRO" w:hint="eastAsia"/>
          <w:sz w:val="24"/>
          <w:szCs w:val="24"/>
        </w:rPr>
        <w:t>介護人材の必要数等＞</w:t>
      </w:r>
    </w:p>
    <w:tbl>
      <w:tblPr>
        <w:tblW w:w="878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5244"/>
        <w:gridCol w:w="1701"/>
        <w:gridCol w:w="1843"/>
      </w:tblGrid>
      <w:tr w:rsidR="00940CF4" w:rsidRPr="00940CF4" w14:paraId="75B112EB" w14:textId="77777777" w:rsidTr="00C7437A">
        <w:trPr>
          <w:trHeight w:val="336"/>
        </w:trPr>
        <w:tc>
          <w:tcPr>
            <w:tcW w:w="5244" w:type="dxa"/>
          </w:tcPr>
          <w:p w14:paraId="2A40AEA3" w14:textId="77777777" w:rsidR="00940CF4" w:rsidRPr="00940CF4" w:rsidRDefault="00940CF4" w:rsidP="00046600">
            <w:pPr>
              <w:jc w:val="left"/>
              <w:rPr>
                <w:rFonts w:ascii="HG丸ｺﾞｼｯｸM-PRO" w:eastAsia="HG丸ｺﾞｼｯｸM-PRO" w:hAnsi="HG丸ｺﾞｼｯｸM-PRO"/>
                <w:sz w:val="24"/>
                <w:szCs w:val="24"/>
              </w:rPr>
            </w:pPr>
          </w:p>
        </w:tc>
        <w:tc>
          <w:tcPr>
            <w:tcW w:w="1701" w:type="dxa"/>
          </w:tcPr>
          <w:p w14:paraId="0E786C93" w14:textId="77777777" w:rsidR="00940CF4" w:rsidRPr="00940CF4" w:rsidRDefault="00940CF4" w:rsidP="00400038">
            <w:pPr>
              <w:jc w:val="center"/>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全国</w:t>
            </w:r>
          </w:p>
        </w:tc>
        <w:tc>
          <w:tcPr>
            <w:tcW w:w="1843" w:type="dxa"/>
          </w:tcPr>
          <w:p w14:paraId="3CE9F036" w14:textId="77777777" w:rsidR="00940CF4" w:rsidRPr="00940CF4" w:rsidRDefault="00940CF4" w:rsidP="00400038">
            <w:pPr>
              <w:jc w:val="center"/>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うち三重県</w:t>
            </w:r>
          </w:p>
        </w:tc>
      </w:tr>
      <w:tr w:rsidR="00940CF4" w:rsidRPr="00940CF4" w14:paraId="55A37CA2" w14:textId="77777777" w:rsidTr="00C7437A">
        <w:trPr>
          <w:trHeight w:val="346"/>
        </w:trPr>
        <w:tc>
          <w:tcPr>
            <w:tcW w:w="5244" w:type="dxa"/>
          </w:tcPr>
          <w:p w14:paraId="252FB044" w14:textId="5EF62272" w:rsidR="00940CF4" w:rsidRPr="00940CF4" w:rsidRDefault="00C7437A" w:rsidP="00046600">
            <w:pPr>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R</w:t>
            </w:r>
            <w:r w:rsidR="00940CF4" w:rsidRPr="00940CF4">
              <w:rPr>
                <w:rFonts w:ascii="HG丸ｺﾞｼｯｸM-PRO" w:eastAsia="HG丸ｺﾞｼｯｸM-PRO" w:hAnsi="HG丸ｺﾞｼｯｸM-PRO"/>
                <w:sz w:val="24"/>
                <w:szCs w:val="24"/>
              </w:rPr>
              <w:t xml:space="preserve">4年度の職員数　　　</w:t>
            </w:r>
            <w:r>
              <w:rPr>
                <w:rFonts w:ascii="HG丸ｺﾞｼｯｸM-PRO" w:eastAsia="HG丸ｺﾞｼｯｸM-PRO" w:hAnsi="HG丸ｺﾞｼｯｸM-PRO" w:hint="eastAsia"/>
                <w:sz w:val="24"/>
                <w:szCs w:val="24"/>
              </w:rPr>
              <w:t xml:space="preserve">　 </w:t>
            </w:r>
            <w:r w:rsidR="00940CF4" w:rsidRPr="00940CF4">
              <w:rPr>
                <w:rFonts w:ascii="HG丸ｺﾞｼｯｸM-PRO" w:eastAsia="HG丸ｺﾞｼｯｸM-PRO" w:hAnsi="HG丸ｺﾞｼｯｸM-PRO"/>
                <w:sz w:val="24"/>
                <w:szCs w:val="24"/>
              </w:rPr>
              <w:t>【2020年度】ａ</w:t>
            </w:r>
          </w:p>
        </w:tc>
        <w:tc>
          <w:tcPr>
            <w:tcW w:w="1701" w:type="dxa"/>
          </w:tcPr>
          <w:p w14:paraId="3189F3F3" w14:textId="77777777" w:rsidR="00940CF4" w:rsidRPr="00940CF4" w:rsidRDefault="00940CF4" w:rsidP="00400038">
            <w:pPr>
              <w:jc w:val="center"/>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約</w:t>
            </w:r>
            <w:r w:rsidRPr="00940CF4">
              <w:rPr>
                <w:rFonts w:ascii="HG丸ｺﾞｼｯｸM-PRO" w:eastAsia="HG丸ｺﾞｼｯｸM-PRO" w:hAnsi="HG丸ｺﾞｼｯｸM-PRO"/>
                <w:sz w:val="24"/>
                <w:szCs w:val="24"/>
              </w:rPr>
              <w:t>215万人</w:t>
            </w:r>
          </w:p>
        </w:tc>
        <w:tc>
          <w:tcPr>
            <w:tcW w:w="1843" w:type="dxa"/>
          </w:tcPr>
          <w:p w14:paraId="1460838D" w14:textId="77777777" w:rsidR="00940CF4" w:rsidRPr="00940CF4" w:rsidRDefault="00940CF4" w:rsidP="00400038">
            <w:pPr>
              <w:jc w:val="center"/>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約</w:t>
            </w:r>
            <w:r w:rsidRPr="00940CF4">
              <w:rPr>
                <w:rFonts w:ascii="HG丸ｺﾞｼｯｸM-PRO" w:eastAsia="HG丸ｺﾞｼｯｸM-PRO" w:hAnsi="HG丸ｺﾞｼｯｸM-PRO"/>
                <w:sz w:val="24"/>
                <w:szCs w:val="24"/>
              </w:rPr>
              <w:t>32,600人</w:t>
            </w:r>
          </w:p>
        </w:tc>
      </w:tr>
      <w:tr w:rsidR="00940CF4" w:rsidRPr="00940CF4" w14:paraId="3CF5422C" w14:textId="77777777" w:rsidTr="00C7437A">
        <w:trPr>
          <w:trHeight w:val="355"/>
        </w:trPr>
        <w:tc>
          <w:tcPr>
            <w:tcW w:w="5244" w:type="dxa"/>
          </w:tcPr>
          <w:p w14:paraId="7BF12678" w14:textId="45D59E66" w:rsidR="00940CF4" w:rsidRPr="00940CF4" w:rsidRDefault="00C7437A" w:rsidP="00046600">
            <w:pPr>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R</w:t>
            </w:r>
            <w:r w:rsidR="00400038">
              <w:rPr>
                <w:rFonts w:ascii="HG丸ｺﾞｼｯｸM-PRO" w:eastAsia="HG丸ｺﾞｼｯｸM-PRO" w:hAnsi="HG丸ｺﾞｼｯｸM-PRO" w:hint="eastAsia"/>
                <w:sz w:val="24"/>
                <w:szCs w:val="24"/>
              </w:rPr>
              <w:t>22</w:t>
            </w:r>
            <w:r w:rsidR="00940CF4" w:rsidRPr="00940CF4">
              <w:rPr>
                <w:rFonts w:ascii="HG丸ｺﾞｼｯｸM-PRO" w:eastAsia="HG丸ｺﾞｼｯｸM-PRO" w:hAnsi="HG丸ｺﾞｼｯｸM-PRO"/>
                <w:sz w:val="24"/>
                <w:szCs w:val="24"/>
              </w:rPr>
              <w:t>年度の職員必要数推計【2040年度】ｂ</w:t>
            </w:r>
          </w:p>
        </w:tc>
        <w:tc>
          <w:tcPr>
            <w:tcW w:w="1701" w:type="dxa"/>
          </w:tcPr>
          <w:p w14:paraId="6D5DBEB4" w14:textId="77777777" w:rsidR="00940CF4" w:rsidRPr="00940CF4" w:rsidRDefault="00940CF4" w:rsidP="00400038">
            <w:pPr>
              <w:jc w:val="center"/>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約</w:t>
            </w:r>
            <w:r w:rsidRPr="00940CF4">
              <w:rPr>
                <w:rFonts w:ascii="HG丸ｺﾞｼｯｸM-PRO" w:eastAsia="HG丸ｺﾞｼｯｸM-PRO" w:hAnsi="HG丸ｺﾞｼｯｸM-PRO"/>
                <w:sz w:val="24"/>
                <w:szCs w:val="24"/>
              </w:rPr>
              <w:t>272万人</w:t>
            </w:r>
          </w:p>
        </w:tc>
        <w:tc>
          <w:tcPr>
            <w:tcW w:w="1843" w:type="dxa"/>
          </w:tcPr>
          <w:p w14:paraId="4069FBFF" w14:textId="77777777" w:rsidR="00940CF4" w:rsidRPr="00940CF4" w:rsidRDefault="00940CF4" w:rsidP="00400038">
            <w:pPr>
              <w:jc w:val="center"/>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約</w:t>
            </w:r>
            <w:r w:rsidRPr="00940CF4">
              <w:rPr>
                <w:rFonts w:ascii="HG丸ｺﾞｼｯｸM-PRO" w:eastAsia="HG丸ｺﾞｼｯｸM-PRO" w:hAnsi="HG丸ｺﾞｼｯｸM-PRO"/>
                <w:sz w:val="24"/>
                <w:szCs w:val="24"/>
              </w:rPr>
              <w:t>36,400人</w:t>
            </w:r>
          </w:p>
        </w:tc>
      </w:tr>
      <w:tr w:rsidR="00940CF4" w:rsidRPr="00940CF4" w14:paraId="1BF58097" w14:textId="77777777" w:rsidTr="00C7437A">
        <w:trPr>
          <w:trHeight w:val="299"/>
        </w:trPr>
        <w:tc>
          <w:tcPr>
            <w:tcW w:w="5244" w:type="dxa"/>
          </w:tcPr>
          <w:p w14:paraId="27F87857" w14:textId="2F2A93AF" w:rsidR="00940CF4" w:rsidRPr="00940CF4" w:rsidRDefault="00940CF4" w:rsidP="00046600">
            <w:pPr>
              <w:jc w:val="left"/>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年間平均での職員要確保数（ｂ－ａ）／</w:t>
            </w:r>
            <w:r w:rsidRPr="00940CF4">
              <w:rPr>
                <w:rFonts w:ascii="HG丸ｺﾞｼｯｸM-PRO" w:eastAsia="HG丸ｺﾞｼｯｸM-PRO" w:hAnsi="HG丸ｺﾞｼｯｸM-PRO"/>
                <w:sz w:val="24"/>
                <w:szCs w:val="24"/>
              </w:rPr>
              <w:t xml:space="preserve">18年　</w:t>
            </w:r>
          </w:p>
        </w:tc>
        <w:tc>
          <w:tcPr>
            <w:tcW w:w="1701" w:type="dxa"/>
          </w:tcPr>
          <w:p w14:paraId="022D59BB" w14:textId="77777777" w:rsidR="00940CF4" w:rsidRPr="00940CF4" w:rsidRDefault="00940CF4" w:rsidP="00400038">
            <w:pPr>
              <w:jc w:val="center"/>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約</w:t>
            </w:r>
            <w:r w:rsidRPr="00940CF4">
              <w:rPr>
                <w:rFonts w:ascii="HG丸ｺﾞｼｯｸM-PRO" w:eastAsia="HG丸ｺﾞｼｯｸM-PRO" w:hAnsi="HG丸ｺﾞｼｯｸM-PRO"/>
                <w:sz w:val="24"/>
                <w:szCs w:val="24"/>
              </w:rPr>
              <w:t xml:space="preserve"> 3.2万人</w:t>
            </w:r>
          </w:p>
        </w:tc>
        <w:tc>
          <w:tcPr>
            <w:tcW w:w="1843" w:type="dxa"/>
          </w:tcPr>
          <w:p w14:paraId="20D81049" w14:textId="77777777" w:rsidR="00940CF4" w:rsidRPr="00940CF4" w:rsidRDefault="00940CF4" w:rsidP="00400038">
            <w:pPr>
              <w:jc w:val="center"/>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 xml:space="preserve">約　</w:t>
            </w:r>
            <w:r w:rsidRPr="00940CF4">
              <w:rPr>
                <w:rFonts w:ascii="HG丸ｺﾞｼｯｸM-PRO" w:eastAsia="HG丸ｺﾞｼｯｸM-PRO" w:hAnsi="HG丸ｺﾞｼｯｸM-PRO"/>
                <w:sz w:val="24"/>
                <w:szCs w:val="24"/>
              </w:rPr>
              <w:t xml:space="preserve">  210人</w:t>
            </w:r>
          </w:p>
        </w:tc>
      </w:tr>
      <w:tr w:rsidR="00940CF4" w:rsidRPr="00940CF4" w14:paraId="6AD51F1F" w14:textId="77777777" w:rsidTr="00C7437A">
        <w:trPr>
          <w:trHeight w:val="355"/>
        </w:trPr>
        <w:tc>
          <w:tcPr>
            <w:tcW w:w="5244" w:type="dxa"/>
          </w:tcPr>
          <w:p w14:paraId="3452D096" w14:textId="37D2FD04" w:rsidR="00940CF4" w:rsidRPr="00940CF4" w:rsidRDefault="00940CF4" w:rsidP="00046600">
            <w:pPr>
              <w:jc w:val="left"/>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現状を見込んだ介護職員数【</w:t>
            </w:r>
            <w:r w:rsidRPr="00940CF4">
              <w:rPr>
                <w:rFonts w:ascii="HG丸ｺﾞｼｯｸM-PRO" w:eastAsia="HG丸ｺﾞｼｯｸM-PRO" w:hAnsi="HG丸ｺﾞｼｯｸM-PRO"/>
                <w:sz w:val="24"/>
                <w:szCs w:val="24"/>
              </w:rPr>
              <w:t>2040年度】ｃ</w:t>
            </w:r>
          </w:p>
        </w:tc>
        <w:tc>
          <w:tcPr>
            <w:tcW w:w="1701" w:type="dxa"/>
          </w:tcPr>
          <w:p w14:paraId="6818D904" w14:textId="77777777" w:rsidR="00940CF4" w:rsidRPr="00940CF4" w:rsidRDefault="00940CF4" w:rsidP="00400038">
            <w:pPr>
              <w:jc w:val="center"/>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約</w:t>
            </w:r>
            <w:r w:rsidRPr="00940CF4">
              <w:rPr>
                <w:rFonts w:ascii="HG丸ｺﾞｼｯｸM-PRO" w:eastAsia="HG丸ｺﾞｼｯｸM-PRO" w:hAnsi="HG丸ｺﾞｼｯｸM-PRO"/>
                <w:sz w:val="24"/>
                <w:szCs w:val="24"/>
              </w:rPr>
              <w:t>212万人</w:t>
            </w:r>
          </w:p>
        </w:tc>
        <w:tc>
          <w:tcPr>
            <w:tcW w:w="1843" w:type="dxa"/>
          </w:tcPr>
          <w:p w14:paraId="1C4A5615" w14:textId="77777777" w:rsidR="00940CF4" w:rsidRPr="00940CF4" w:rsidRDefault="00940CF4" w:rsidP="00400038">
            <w:pPr>
              <w:jc w:val="center"/>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約</w:t>
            </w:r>
            <w:r w:rsidRPr="00940CF4">
              <w:rPr>
                <w:rFonts w:ascii="HG丸ｺﾞｼｯｸM-PRO" w:eastAsia="HG丸ｺﾞｼｯｸM-PRO" w:hAnsi="HG丸ｺﾞｼｯｸM-PRO"/>
                <w:sz w:val="24"/>
                <w:szCs w:val="24"/>
              </w:rPr>
              <w:t>31,000人</w:t>
            </w:r>
          </w:p>
        </w:tc>
      </w:tr>
      <w:tr w:rsidR="00940CF4" w:rsidRPr="00940CF4" w14:paraId="40F8771D" w14:textId="77777777" w:rsidTr="00C7437A">
        <w:trPr>
          <w:trHeight w:val="369"/>
        </w:trPr>
        <w:tc>
          <w:tcPr>
            <w:tcW w:w="5244" w:type="dxa"/>
          </w:tcPr>
          <w:p w14:paraId="0D17CAA5" w14:textId="3441624A" w:rsidR="00940CF4" w:rsidRPr="00940CF4" w:rsidRDefault="00940CF4" w:rsidP="00046600">
            <w:pPr>
              <w:jc w:val="left"/>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介護人材の実不足数　【</w:t>
            </w:r>
            <w:r w:rsidRPr="00940CF4">
              <w:rPr>
                <w:rFonts w:ascii="HG丸ｺﾞｼｯｸM-PRO" w:eastAsia="HG丸ｺﾞｼｯｸM-PRO" w:hAnsi="HG丸ｺﾞｼｯｸM-PRO"/>
                <w:sz w:val="24"/>
                <w:szCs w:val="24"/>
              </w:rPr>
              <w:t>2040年度】ｂ－ｃ</w:t>
            </w:r>
          </w:p>
        </w:tc>
        <w:tc>
          <w:tcPr>
            <w:tcW w:w="1701" w:type="dxa"/>
          </w:tcPr>
          <w:p w14:paraId="64C5E272" w14:textId="77777777" w:rsidR="00940CF4" w:rsidRPr="00940CF4" w:rsidRDefault="00940CF4" w:rsidP="00400038">
            <w:pPr>
              <w:jc w:val="center"/>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 xml:space="preserve">約　</w:t>
            </w:r>
            <w:r w:rsidRPr="00940CF4">
              <w:rPr>
                <w:rFonts w:ascii="HG丸ｺﾞｼｯｸM-PRO" w:eastAsia="HG丸ｺﾞｼｯｸM-PRO" w:hAnsi="HG丸ｺﾞｼｯｸM-PRO"/>
                <w:sz w:val="24"/>
                <w:szCs w:val="24"/>
              </w:rPr>
              <w:t>60万人</w:t>
            </w:r>
          </w:p>
        </w:tc>
        <w:tc>
          <w:tcPr>
            <w:tcW w:w="1843" w:type="dxa"/>
          </w:tcPr>
          <w:p w14:paraId="168D2CB2" w14:textId="77777777" w:rsidR="00940CF4" w:rsidRPr="00940CF4" w:rsidRDefault="00940CF4" w:rsidP="00400038">
            <w:pPr>
              <w:jc w:val="center"/>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約</w:t>
            </w:r>
            <w:r w:rsidRPr="00940CF4">
              <w:rPr>
                <w:rFonts w:ascii="HG丸ｺﾞｼｯｸM-PRO" w:eastAsia="HG丸ｺﾞｼｯｸM-PRO" w:hAnsi="HG丸ｺﾞｼｯｸM-PRO"/>
                <w:sz w:val="24"/>
                <w:szCs w:val="24"/>
              </w:rPr>
              <w:t xml:space="preserve">  5,400人</w:t>
            </w:r>
          </w:p>
        </w:tc>
      </w:tr>
    </w:tbl>
    <w:p w14:paraId="16FE7432" w14:textId="3BFB6860" w:rsidR="00940CF4" w:rsidRPr="00991886" w:rsidRDefault="00940CF4" w:rsidP="00EA09BB">
      <w:pPr>
        <w:ind w:firstLineChars="200" w:firstLine="480"/>
        <w:jc w:val="left"/>
        <w:rPr>
          <w:rFonts w:ascii="HG丸ｺﾞｼｯｸM-PRO" w:eastAsia="HG丸ｺﾞｼｯｸM-PRO" w:hAnsi="HG丸ｺﾞｼｯｸM-PRO"/>
          <w:sz w:val="24"/>
          <w:szCs w:val="24"/>
        </w:rPr>
      </w:pPr>
      <w:r w:rsidRPr="00991886">
        <w:rPr>
          <w:rFonts w:ascii="HG丸ｺﾞｼｯｸM-PRO" w:eastAsia="HG丸ｺﾞｼｯｸM-PRO" w:hAnsi="HG丸ｺﾞｼｯｸM-PRO" w:hint="eastAsia"/>
          <w:sz w:val="24"/>
          <w:szCs w:val="24"/>
        </w:rPr>
        <w:t>（出典）厚生労働省「第９期介護保険事業計画に基づく介護人材の必要数」</w:t>
      </w:r>
      <w:r w:rsidR="00EA09BB" w:rsidRPr="00991886">
        <w:rPr>
          <w:rFonts w:ascii="HG丸ｺﾞｼｯｸM-PRO" w:eastAsia="HG丸ｺﾞｼｯｸM-PRO" w:hAnsi="HG丸ｺﾞｼｯｸM-PRO" w:hint="eastAsia"/>
          <w:sz w:val="24"/>
          <w:szCs w:val="24"/>
        </w:rPr>
        <w:t>等</w:t>
      </w:r>
    </w:p>
    <w:p w14:paraId="7A5092EA" w14:textId="77777777" w:rsidR="00853D78" w:rsidRDefault="00853D78" w:rsidP="00853D78">
      <w:pPr>
        <w:rPr>
          <w:rFonts w:ascii="HG丸ｺﾞｼｯｸM-PRO" w:eastAsia="HG丸ｺﾞｼｯｸM-PRO" w:hAnsi="HG丸ｺﾞｼｯｸM-PRO"/>
          <w:sz w:val="24"/>
          <w:szCs w:val="24"/>
        </w:rPr>
      </w:pPr>
    </w:p>
    <w:p w14:paraId="422F71FF" w14:textId="77777777" w:rsidR="00217389" w:rsidRDefault="00217389" w:rsidP="00853D78">
      <w:pPr>
        <w:rPr>
          <w:rFonts w:ascii="HG丸ｺﾞｼｯｸM-PRO" w:eastAsia="HG丸ｺﾞｼｯｸM-PRO" w:hAnsi="HG丸ｺﾞｼｯｸM-PRO"/>
          <w:sz w:val="24"/>
          <w:szCs w:val="24"/>
        </w:rPr>
      </w:pPr>
    </w:p>
    <w:p w14:paraId="5AD8C419" w14:textId="77777777" w:rsidR="00217389" w:rsidRPr="00940CF4" w:rsidRDefault="00217389" w:rsidP="00853D78">
      <w:pPr>
        <w:rPr>
          <w:rFonts w:ascii="HG丸ｺﾞｼｯｸM-PRO" w:eastAsia="HG丸ｺﾞｼｯｸM-PRO" w:hAnsi="HG丸ｺﾞｼｯｸM-PRO"/>
          <w:sz w:val="24"/>
          <w:szCs w:val="24"/>
        </w:rPr>
      </w:pPr>
    </w:p>
    <w:p w14:paraId="4E2ABDCB" w14:textId="437FF99B" w:rsidR="00940CF4" w:rsidRDefault="00940CF4" w:rsidP="00EA09BB">
      <w:pPr>
        <w:jc w:val="center"/>
        <w:rPr>
          <w:rFonts w:ascii="ＭＳ Ｐ明朝" w:eastAsia="ＭＳ Ｐ明朝" w:hAnsi="ＭＳ Ｐ明朝"/>
          <w:sz w:val="24"/>
          <w:szCs w:val="24"/>
        </w:rPr>
      </w:pPr>
      <w:r w:rsidRPr="00940CF4">
        <w:rPr>
          <w:rFonts w:ascii="HG丸ｺﾞｼｯｸM-PRO" w:eastAsia="HG丸ｺﾞｼｯｸM-PRO" w:hAnsi="HG丸ｺﾞｼｯｸM-PRO"/>
          <w:sz w:val="24"/>
          <w:szCs w:val="24"/>
        </w:rPr>
        <w:lastRenderedPageBreak/>
        <w:t>&lt;介護人材数の推移&gt;</w:t>
      </w:r>
    </w:p>
    <w:tbl>
      <w:tblPr>
        <w:tblW w:w="8961"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45"/>
        <w:gridCol w:w="1559"/>
        <w:gridCol w:w="1559"/>
        <w:gridCol w:w="1559"/>
        <w:gridCol w:w="1580"/>
        <w:gridCol w:w="1559"/>
      </w:tblGrid>
      <w:tr w:rsidR="00EA09BB" w:rsidRPr="005E5B04" w14:paraId="22CC55D9" w14:textId="77777777" w:rsidTr="00072AFD">
        <w:trPr>
          <w:trHeight w:val="346"/>
          <w:jc w:val="right"/>
        </w:trPr>
        <w:tc>
          <w:tcPr>
            <w:tcW w:w="1145" w:type="dxa"/>
          </w:tcPr>
          <w:p w14:paraId="58BFFEB2" w14:textId="4ACC1D10" w:rsidR="00940CF4" w:rsidRPr="009510AB" w:rsidRDefault="00940CF4" w:rsidP="009510AB">
            <w:pPr>
              <w:ind w:left="23"/>
              <w:jc w:val="center"/>
              <w:rPr>
                <w:rFonts w:ascii="HG丸ｺﾞｼｯｸM-PRO" w:eastAsia="HG丸ｺﾞｼｯｸM-PRO" w:hAnsi="HG丸ｺﾞｼｯｸM-PRO"/>
                <w:sz w:val="18"/>
                <w:szCs w:val="18"/>
              </w:rPr>
            </w:pPr>
            <w:r w:rsidRPr="009510AB">
              <w:rPr>
                <w:rFonts w:ascii="HG丸ｺﾞｼｯｸM-PRO" w:eastAsia="HG丸ｺﾞｼｯｸM-PRO" w:hAnsi="HG丸ｺﾞｼｯｸM-PRO" w:hint="eastAsia"/>
                <w:sz w:val="18"/>
                <w:szCs w:val="18"/>
              </w:rPr>
              <w:t>年</w:t>
            </w:r>
            <w:r w:rsidR="009510AB">
              <w:rPr>
                <w:rFonts w:ascii="HG丸ｺﾞｼｯｸM-PRO" w:eastAsia="HG丸ｺﾞｼｯｸM-PRO" w:hAnsi="HG丸ｺﾞｼｯｸM-PRO" w:hint="eastAsia"/>
                <w:sz w:val="18"/>
                <w:szCs w:val="18"/>
              </w:rPr>
              <w:t xml:space="preserve">　</w:t>
            </w:r>
            <w:r w:rsidR="00EA09BB" w:rsidRPr="009510AB">
              <w:rPr>
                <w:rFonts w:ascii="HG丸ｺﾞｼｯｸM-PRO" w:eastAsia="HG丸ｺﾞｼｯｸM-PRO" w:hAnsi="HG丸ｺﾞｼｯｸM-PRO" w:hint="eastAsia"/>
                <w:sz w:val="18"/>
                <w:szCs w:val="18"/>
              </w:rPr>
              <w:t xml:space="preserve">　</w:t>
            </w:r>
            <w:r w:rsidRPr="009510AB">
              <w:rPr>
                <w:rFonts w:ascii="HG丸ｺﾞｼｯｸM-PRO" w:eastAsia="HG丸ｺﾞｼｯｸM-PRO" w:hAnsi="HG丸ｺﾞｼｯｸM-PRO" w:hint="eastAsia"/>
                <w:sz w:val="18"/>
                <w:szCs w:val="18"/>
              </w:rPr>
              <w:t>度</w:t>
            </w:r>
          </w:p>
        </w:tc>
        <w:tc>
          <w:tcPr>
            <w:tcW w:w="1559" w:type="dxa"/>
          </w:tcPr>
          <w:p w14:paraId="1C4731D5" w14:textId="77777777" w:rsidR="00EA09BB" w:rsidRPr="009510AB" w:rsidRDefault="00940CF4" w:rsidP="009510AB">
            <w:pPr>
              <w:ind w:left="23"/>
              <w:jc w:val="center"/>
              <w:rPr>
                <w:rFonts w:ascii="HG丸ｺﾞｼｯｸM-PRO" w:eastAsia="HG丸ｺﾞｼｯｸM-PRO" w:hAnsi="HG丸ｺﾞｼｯｸM-PRO"/>
                <w:sz w:val="18"/>
                <w:szCs w:val="18"/>
              </w:rPr>
            </w:pPr>
            <w:r w:rsidRPr="009510AB">
              <w:rPr>
                <w:rFonts w:ascii="HG丸ｺﾞｼｯｸM-PRO" w:eastAsia="HG丸ｺﾞｼｯｸM-PRO" w:hAnsi="HG丸ｺﾞｼｯｸM-PRO" w:hint="eastAsia"/>
                <w:sz w:val="18"/>
                <w:szCs w:val="18"/>
              </w:rPr>
              <w:t>H30</w:t>
            </w:r>
          </w:p>
          <w:p w14:paraId="589AC65C" w14:textId="722F5119" w:rsidR="00940CF4" w:rsidRPr="009510AB" w:rsidRDefault="00940CF4" w:rsidP="009510AB">
            <w:pPr>
              <w:ind w:left="23"/>
              <w:jc w:val="center"/>
              <w:rPr>
                <w:rFonts w:ascii="HG丸ｺﾞｼｯｸM-PRO" w:eastAsia="HG丸ｺﾞｼｯｸM-PRO" w:hAnsi="HG丸ｺﾞｼｯｸM-PRO"/>
                <w:sz w:val="18"/>
                <w:szCs w:val="18"/>
              </w:rPr>
            </w:pPr>
            <w:r w:rsidRPr="009510AB">
              <w:rPr>
                <w:rFonts w:ascii="HG丸ｺﾞｼｯｸM-PRO" w:eastAsia="HG丸ｺﾞｼｯｸM-PRO" w:hAnsi="HG丸ｺﾞｼｯｸM-PRO" w:hint="eastAsia"/>
                <w:sz w:val="18"/>
                <w:szCs w:val="18"/>
              </w:rPr>
              <w:t>(2018年)</w:t>
            </w:r>
          </w:p>
        </w:tc>
        <w:tc>
          <w:tcPr>
            <w:tcW w:w="1559" w:type="dxa"/>
          </w:tcPr>
          <w:p w14:paraId="6D3CB2F8" w14:textId="77777777" w:rsidR="00EA09BB" w:rsidRPr="009510AB" w:rsidRDefault="00940CF4" w:rsidP="009510AB">
            <w:pPr>
              <w:ind w:left="23"/>
              <w:jc w:val="center"/>
              <w:rPr>
                <w:rFonts w:ascii="HG丸ｺﾞｼｯｸM-PRO" w:eastAsia="HG丸ｺﾞｼｯｸM-PRO" w:hAnsi="HG丸ｺﾞｼｯｸM-PRO"/>
                <w:sz w:val="18"/>
                <w:szCs w:val="18"/>
              </w:rPr>
            </w:pPr>
            <w:r w:rsidRPr="009510AB">
              <w:rPr>
                <w:rFonts w:ascii="HG丸ｺﾞｼｯｸM-PRO" w:eastAsia="HG丸ｺﾞｼｯｸM-PRO" w:hAnsi="HG丸ｺﾞｼｯｸM-PRO" w:hint="eastAsia"/>
                <w:sz w:val="18"/>
                <w:szCs w:val="18"/>
              </w:rPr>
              <w:t>R1</w:t>
            </w:r>
          </w:p>
          <w:p w14:paraId="44B88D24" w14:textId="724F74B2" w:rsidR="00940CF4" w:rsidRPr="009510AB" w:rsidRDefault="00940CF4" w:rsidP="009510AB">
            <w:pPr>
              <w:ind w:left="23"/>
              <w:jc w:val="center"/>
              <w:rPr>
                <w:rFonts w:ascii="HG丸ｺﾞｼｯｸM-PRO" w:eastAsia="HG丸ｺﾞｼｯｸM-PRO" w:hAnsi="HG丸ｺﾞｼｯｸM-PRO"/>
                <w:sz w:val="18"/>
                <w:szCs w:val="18"/>
              </w:rPr>
            </w:pPr>
            <w:r w:rsidRPr="009510AB">
              <w:rPr>
                <w:rFonts w:ascii="HG丸ｺﾞｼｯｸM-PRO" w:eastAsia="HG丸ｺﾞｼｯｸM-PRO" w:hAnsi="HG丸ｺﾞｼｯｸM-PRO" w:hint="eastAsia"/>
                <w:sz w:val="18"/>
                <w:szCs w:val="18"/>
              </w:rPr>
              <w:t>(2019年)</w:t>
            </w:r>
          </w:p>
        </w:tc>
        <w:tc>
          <w:tcPr>
            <w:tcW w:w="1559" w:type="dxa"/>
          </w:tcPr>
          <w:p w14:paraId="4CAB66E1" w14:textId="77777777" w:rsidR="00EA09BB" w:rsidRPr="009510AB" w:rsidRDefault="00940CF4" w:rsidP="009510AB">
            <w:pPr>
              <w:ind w:left="23"/>
              <w:jc w:val="center"/>
              <w:rPr>
                <w:rFonts w:ascii="HG丸ｺﾞｼｯｸM-PRO" w:eastAsia="HG丸ｺﾞｼｯｸM-PRO" w:hAnsi="HG丸ｺﾞｼｯｸM-PRO"/>
                <w:sz w:val="18"/>
                <w:szCs w:val="18"/>
              </w:rPr>
            </w:pPr>
            <w:r w:rsidRPr="009510AB">
              <w:rPr>
                <w:rFonts w:ascii="HG丸ｺﾞｼｯｸM-PRO" w:eastAsia="HG丸ｺﾞｼｯｸM-PRO" w:hAnsi="HG丸ｺﾞｼｯｸM-PRO" w:hint="eastAsia"/>
                <w:sz w:val="18"/>
                <w:szCs w:val="18"/>
              </w:rPr>
              <w:t>R2</w:t>
            </w:r>
          </w:p>
          <w:p w14:paraId="770B701F" w14:textId="4CAAB9EC" w:rsidR="00940CF4" w:rsidRPr="009510AB" w:rsidRDefault="00940CF4" w:rsidP="009510AB">
            <w:pPr>
              <w:ind w:left="23"/>
              <w:jc w:val="center"/>
              <w:rPr>
                <w:rFonts w:ascii="HG丸ｺﾞｼｯｸM-PRO" w:eastAsia="HG丸ｺﾞｼｯｸM-PRO" w:hAnsi="HG丸ｺﾞｼｯｸM-PRO"/>
                <w:sz w:val="18"/>
                <w:szCs w:val="18"/>
              </w:rPr>
            </w:pPr>
            <w:r w:rsidRPr="009510AB">
              <w:rPr>
                <w:rFonts w:ascii="HG丸ｺﾞｼｯｸM-PRO" w:eastAsia="HG丸ｺﾞｼｯｸM-PRO" w:hAnsi="HG丸ｺﾞｼｯｸM-PRO" w:hint="eastAsia"/>
                <w:sz w:val="18"/>
                <w:szCs w:val="18"/>
              </w:rPr>
              <w:t>(2020年)</w:t>
            </w:r>
          </w:p>
        </w:tc>
        <w:tc>
          <w:tcPr>
            <w:tcW w:w="1580" w:type="dxa"/>
          </w:tcPr>
          <w:p w14:paraId="3B5AE39A" w14:textId="77777777" w:rsidR="00EA09BB" w:rsidRPr="009510AB" w:rsidRDefault="00940CF4" w:rsidP="009510AB">
            <w:pPr>
              <w:ind w:left="23"/>
              <w:jc w:val="center"/>
              <w:rPr>
                <w:rFonts w:ascii="HG丸ｺﾞｼｯｸM-PRO" w:eastAsia="HG丸ｺﾞｼｯｸM-PRO" w:hAnsi="HG丸ｺﾞｼｯｸM-PRO"/>
                <w:sz w:val="18"/>
                <w:szCs w:val="18"/>
              </w:rPr>
            </w:pPr>
            <w:r w:rsidRPr="009510AB">
              <w:rPr>
                <w:rFonts w:ascii="HG丸ｺﾞｼｯｸM-PRO" w:eastAsia="HG丸ｺﾞｼｯｸM-PRO" w:hAnsi="HG丸ｺﾞｼｯｸM-PRO" w:hint="eastAsia"/>
                <w:sz w:val="18"/>
                <w:szCs w:val="18"/>
              </w:rPr>
              <w:t>R3</w:t>
            </w:r>
          </w:p>
          <w:p w14:paraId="0CD9517F" w14:textId="66969EE7" w:rsidR="00940CF4" w:rsidRPr="009510AB" w:rsidRDefault="00940CF4" w:rsidP="009510AB">
            <w:pPr>
              <w:ind w:left="23"/>
              <w:jc w:val="center"/>
              <w:rPr>
                <w:rFonts w:ascii="HG丸ｺﾞｼｯｸM-PRO" w:eastAsia="HG丸ｺﾞｼｯｸM-PRO" w:hAnsi="HG丸ｺﾞｼｯｸM-PRO"/>
                <w:sz w:val="18"/>
                <w:szCs w:val="18"/>
              </w:rPr>
            </w:pPr>
            <w:r w:rsidRPr="009510AB">
              <w:rPr>
                <w:rFonts w:ascii="HG丸ｺﾞｼｯｸM-PRO" w:eastAsia="HG丸ｺﾞｼｯｸM-PRO" w:hAnsi="HG丸ｺﾞｼｯｸM-PRO" w:hint="eastAsia"/>
                <w:sz w:val="18"/>
                <w:szCs w:val="18"/>
              </w:rPr>
              <w:t>(2021年)</w:t>
            </w:r>
          </w:p>
        </w:tc>
        <w:tc>
          <w:tcPr>
            <w:tcW w:w="1559" w:type="dxa"/>
          </w:tcPr>
          <w:p w14:paraId="5D1727AA" w14:textId="77777777" w:rsidR="00EA09BB" w:rsidRPr="009510AB" w:rsidRDefault="00940CF4" w:rsidP="009510AB">
            <w:pPr>
              <w:jc w:val="center"/>
              <w:rPr>
                <w:rFonts w:ascii="HG丸ｺﾞｼｯｸM-PRO" w:eastAsia="HG丸ｺﾞｼｯｸM-PRO" w:hAnsi="HG丸ｺﾞｼｯｸM-PRO"/>
                <w:sz w:val="18"/>
                <w:szCs w:val="18"/>
              </w:rPr>
            </w:pPr>
            <w:r w:rsidRPr="009510AB">
              <w:rPr>
                <w:rFonts w:ascii="HG丸ｺﾞｼｯｸM-PRO" w:eastAsia="HG丸ｺﾞｼｯｸM-PRO" w:hAnsi="HG丸ｺﾞｼｯｸM-PRO" w:hint="eastAsia"/>
                <w:sz w:val="18"/>
                <w:szCs w:val="18"/>
              </w:rPr>
              <w:t>R4</w:t>
            </w:r>
          </w:p>
          <w:p w14:paraId="08182EE9" w14:textId="28DA6310" w:rsidR="00940CF4" w:rsidRPr="009510AB" w:rsidRDefault="00940CF4" w:rsidP="009510AB">
            <w:pPr>
              <w:jc w:val="center"/>
              <w:rPr>
                <w:rFonts w:ascii="HG丸ｺﾞｼｯｸM-PRO" w:eastAsia="HG丸ｺﾞｼｯｸM-PRO" w:hAnsi="HG丸ｺﾞｼｯｸM-PRO"/>
                <w:sz w:val="18"/>
                <w:szCs w:val="18"/>
              </w:rPr>
            </w:pPr>
            <w:r w:rsidRPr="009510AB">
              <w:rPr>
                <w:rFonts w:ascii="HG丸ｺﾞｼｯｸM-PRO" w:eastAsia="HG丸ｺﾞｼｯｸM-PRO" w:hAnsi="HG丸ｺﾞｼｯｸM-PRO" w:hint="eastAsia"/>
                <w:sz w:val="18"/>
                <w:szCs w:val="18"/>
              </w:rPr>
              <w:t>(2022年)</w:t>
            </w:r>
          </w:p>
        </w:tc>
      </w:tr>
      <w:tr w:rsidR="00EA09BB" w:rsidRPr="005E5B04" w14:paraId="07912E2F" w14:textId="77777777" w:rsidTr="00072AFD">
        <w:trPr>
          <w:trHeight w:val="355"/>
          <w:jc w:val="right"/>
        </w:trPr>
        <w:tc>
          <w:tcPr>
            <w:tcW w:w="1145" w:type="dxa"/>
          </w:tcPr>
          <w:p w14:paraId="140617F6" w14:textId="1383BE2A" w:rsidR="00940CF4" w:rsidRPr="009510AB" w:rsidRDefault="00940CF4" w:rsidP="009510AB">
            <w:pPr>
              <w:ind w:left="23"/>
              <w:jc w:val="center"/>
              <w:rPr>
                <w:rFonts w:ascii="HG丸ｺﾞｼｯｸM-PRO" w:eastAsia="HG丸ｺﾞｼｯｸM-PRO" w:hAnsi="HG丸ｺﾞｼｯｸM-PRO"/>
                <w:sz w:val="18"/>
                <w:szCs w:val="18"/>
              </w:rPr>
            </w:pPr>
            <w:r w:rsidRPr="009510AB">
              <w:rPr>
                <w:rFonts w:ascii="HG丸ｺﾞｼｯｸM-PRO" w:eastAsia="HG丸ｺﾞｼｯｸM-PRO" w:hAnsi="HG丸ｺﾞｼｯｸM-PRO" w:hint="eastAsia"/>
                <w:sz w:val="18"/>
                <w:szCs w:val="18"/>
              </w:rPr>
              <w:t>全</w:t>
            </w:r>
            <w:r w:rsidR="00EA09BB" w:rsidRPr="009510AB">
              <w:rPr>
                <w:rFonts w:ascii="HG丸ｺﾞｼｯｸM-PRO" w:eastAsia="HG丸ｺﾞｼｯｸM-PRO" w:hAnsi="HG丸ｺﾞｼｯｸM-PRO" w:hint="eastAsia"/>
                <w:sz w:val="18"/>
                <w:szCs w:val="18"/>
              </w:rPr>
              <w:t xml:space="preserve">　</w:t>
            </w:r>
            <w:r w:rsidR="009510AB">
              <w:rPr>
                <w:rFonts w:ascii="HG丸ｺﾞｼｯｸM-PRO" w:eastAsia="HG丸ｺﾞｼｯｸM-PRO" w:hAnsi="HG丸ｺﾞｼｯｸM-PRO" w:hint="eastAsia"/>
                <w:sz w:val="18"/>
                <w:szCs w:val="18"/>
              </w:rPr>
              <w:t xml:space="preserve">　</w:t>
            </w:r>
            <w:r w:rsidRPr="009510AB">
              <w:rPr>
                <w:rFonts w:ascii="HG丸ｺﾞｼｯｸM-PRO" w:eastAsia="HG丸ｺﾞｼｯｸM-PRO" w:hAnsi="HG丸ｺﾞｼｯｸM-PRO" w:hint="eastAsia"/>
                <w:sz w:val="18"/>
                <w:szCs w:val="18"/>
              </w:rPr>
              <w:t>国</w:t>
            </w:r>
          </w:p>
        </w:tc>
        <w:tc>
          <w:tcPr>
            <w:tcW w:w="1559" w:type="dxa"/>
          </w:tcPr>
          <w:p w14:paraId="48D1FFB3" w14:textId="77777777" w:rsidR="00940CF4" w:rsidRPr="009510AB" w:rsidRDefault="00940CF4" w:rsidP="009510AB">
            <w:pPr>
              <w:ind w:left="23"/>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2,029,830人</w:t>
            </w:r>
          </w:p>
        </w:tc>
        <w:tc>
          <w:tcPr>
            <w:tcW w:w="1559" w:type="dxa"/>
          </w:tcPr>
          <w:p w14:paraId="3B4B4CDF" w14:textId="77777777" w:rsidR="00940CF4" w:rsidRPr="009510AB" w:rsidRDefault="00940CF4" w:rsidP="009510AB">
            <w:pPr>
              <w:ind w:left="23"/>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2,105,877人</w:t>
            </w:r>
          </w:p>
        </w:tc>
        <w:tc>
          <w:tcPr>
            <w:tcW w:w="1559" w:type="dxa"/>
          </w:tcPr>
          <w:p w14:paraId="52D0CE7E" w14:textId="77777777" w:rsidR="00940CF4" w:rsidRPr="009510AB" w:rsidRDefault="00940CF4" w:rsidP="009510AB">
            <w:pPr>
              <w:ind w:left="23"/>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2,119,476</w:t>
            </w:r>
            <w:r w:rsidRPr="009510AB">
              <w:rPr>
                <w:rFonts w:ascii="HG丸ｺﾞｼｯｸM-PRO" w:eastAsia="HG丸ｺﾞｼｯｸM-PRO" w:hAnsi="HG丸ｺﾞｼｯｸM-PRO" w:hint="eastAsia"/>
                <w:sz w:val="18"/>
                <w:szCs w:val="18"/>
              </w:rPr>
              <w:t>人</w:t>
            </w:r>
          </w:p>
        </w:tc>
        <w:tc>
          <w:tcPr>
            <w:tcW w:w="1580" w:type="dxa"/>
          </w:tcPr>
          <w:p w14:paraId="2F8E9C8E" w14:textId="7CC4F779" w:rsidR="00940CF4" w:rsidRPr="009510AB" w:rsidRDefault="00940CF4" w:rsidP="009510AB">
            <w:pPr>
              <w:ind w:left="23" w:right="100"/>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2,148,650人</w:t>
            </w:r>
          </w:p>
        </w:tc>
        <w:tc>
          <w:tcPr>
            <w:tcW w:w="1559" w:type="dxa"/>
          </w:tcPr>
          <w:p w14:paraId="0D18B2D4" w14:textId="77777777" w:rsidR="00940CF4" w:rsidRPr="009510AB" w:rsidRDefault="00940CF4" w:rsidP="009510AB">
            <w:pPr>
              <w:ind w:left="23"/>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2,154,477人</w:t>
            </w:r>
          </w:p>
        </w:tc>
      </w:tr>
      <w:tr w:rsidR="00EA09BB" w:rsidRPr="005E5B04" w14:paraId="6D0A43BF" w14:textId="77777777" w:rsidTr="00072AFD">
        <w:trPr>
          <w:trHeight w:val="349"/>
          <w:jc w:val="right"/>
        </w:trPr>
        <w:tc>
          <w:tcPr>
            <w:tcW w:w="1145" w:type="dxa"/>
            <w:tcBorders>
              <w:bottom w:val="double" w:sz="4" w:space="0" w:color="auto"/>
            </w:tcBorders>
          </w:tcPr>
          <w:p w14:paraId="67A57945" w14:textId="1C877A4E" w:rsidR="00940CF4" w:rsidRPr="009510AB" w:rsidRDefault="00940CF4" w:rsidP="009510AB">
            <w:pPr>
              <w:ind w:left="23"/>
              <w:jc w:val="center"/>
              <w:rPr>
                <w:rFonts w:ascii="HG丸ｺﾞｼｯｸM-PRO" w:eastAsia="HG丸ｺﾞｼｯｸM-PRO" w:hAnsi="HG丸ｺﾞｼｯｸM-PRO"/>
                <w:sz w:val="18"/>
                <w:szCs w:val="18"/>
              </w:rPr>
            </w:pPr>
            <w:r w:rsidRPr="009510AB">
              <w:rPr>
                <w:rFonts w:ascii="HG丸ｺﾞｼｯｸM-PRO" w:eastAsia="HG丸ｺﾞｼｯｸM-PRO" w:hAnsi="HG丸ｺﾞｼｯｸM-PRO" w:hint="eastAsia"/>
                <w:sz w:val="18"/>
                <w:szCs w:val="18"/>
              </w:rPr>
              <w:t>増</w:t>
            </w:r>
            <w:r w:rsidR="009510AB">
              <w:rPr>
                <w:rFonts w:ascii="HG丸ｺﾞｼｯｸM-PRO" w:eastAsia="HG丸ｺﾞｼｯｸM-PRO" w:hAnsi="HG丸ｺﾞｼｯｸM-PRO" w:hint="eastAsia"/>
                <w:sz w:val="18"/>
                <w:szCs w:val="18"/>
              </w:rPr>
              <w:t xml:space="preserve"> </w:t>
            </w:r>
            <w:r w:rsidRPr="009510AB">
              <w:rPr>
                <w:rFonts w:ascii="HG丸ｺﾞｼｯｸM-PRO" w:eastAsia="HG丸ｺﾞｼｯｸM-PRO" w:hAnsi="HG丸ｺﾞｼｯｸM-PRO" w:hint="eastAsia"/>
                <w:sz w:val="18"/>
                <w:szCs w:val="18"/>
              </w:rPr>
              <w:t>加</w:t>
            </w:r>
            <w:r w:rsidR="009510AB">
              <w:rPr>
                <w:rFonts w:ascii="HG丸ｺﾞｼｯｸM-PRO" w:eastAsia="HG丸ｺﾞｼｯｸM-PRO" w:hAnsi="HG丸ｺﾞｼｯｸM-PRO" w:hint="eastAsia"/>
                <w:sz w:val="18"/>
                <w:szCs w:val="18"/>
              </w:rPr>
              <w:t xml:space="preserve"> </w:t>
            </w:r>
            <w:r w:rsidRPr="009510AB">
              <w:rPr>
                <w:rFonts w:ascii="HG丸ｺﾞｼｯｸM-PRO" w:eastAsia="HG丸ｺﾞｼｯｸM-PRO" w:hAnsi="HG丸ｺﾞｼｯｸM-PRO" w:hint="eastAsia"/>
                <w:sz w:val="18"/>
                <w:szCs w:val="18"/>
              </w:rPr>
              <w:t>数</w:t>
            </w:r>
          </w:p>
        </w:tc>
        <w:tc>
          <w:tcPr>
            <w:tcW w:w="1559" w:type="dxa"/>
            <w:tcBorders>
              <w:bottom w:val="double" w:sz="4" w:space="0" w:color="auto"/>
            </w:tcBorders>
          </w:tcPr>
          <w:p w14:paraId="522A2EBF" w14:textId="77777777" w:rsidR="00940CF4" w:rsidRPr="009510AB" w:rsidRDefault="00940CF4" w:rsidP="009510AB">
            <w:pPr>
              <w:ind w:left="23"/>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+78,800人</w:t>
            </w:r>
          </w:p>
        </w:tc>
        <w:tc>
          <w:tcPr>
            <w:tcW w:w="1559" w:type="dxa"/>
            <w:tcBorders>
              <w:bottom w:val="double" w:sz="4" w:space="0" w:color="auto"/>
            </w:tcBorders>
          </w:tcPr>
          <w:p w14:paraId="375037B2" w14:textId="77777777" w:rsidR="00940CF4" w:rsidRPr="009510AB" w:rsidRDefault="00940CF4" w:rsidP="009510AB">
            <w:pPr>
              <w:ind w:left="23"/>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+76,047人</w:t>
            </w:r>
          </w:p>
        </w:tc>
        <w:tc>
          <w:tcPr>
            <w:tcW w:w="1559" w:type="dxa"/>
            <w:tcBorders>
              <w:bottom w:val="double" w:sz="4" w:space="0" w:color="auto"/>
            </w:tcBorders>
          </w:tcPr>
          <w:p w14:paraId="1B756722" w14:textId="77777777" w:rsidR="00940CF4" w:rsidRPr="009510AB" w:rsidRDefault="00940CF4" w:rsidP="009510AB">
            <w:pPr>
              <w:ind w:left="23"/>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+13,599人</w:t>
            </w:r>
          </w:p>
        </w:tc>
        <w:tc>
          <w:tcPr>
            <w:tcW w:w="1580" w:type="dxa"/>
            <w:tcBorders>
              <w:bottom w:val="double" w:sz="4" w:space="0" w:color="auto"/>
            </w:tcBorders>
          </w:tcPr>
          <w:p w14:paraId="02023110" w14:textId="77777777" w:rsidR="00940CF4" w:rsidRPr="009510AB" w:rsidRDefault="00940CF4" w:rsidP="009510AB">
            <w:pPr>
              <w:ind w:left="23"/>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+29,174人</w:t>
            </w:r>
          </w:p>
        </w:tc>
        <w:tc>
          <w:tcPr>
            <w:tcW w:w="1559" w:type="dxa"/>
            <w:tcBorders>
              <w:bottom w:val="double" w:sz="4" w:space="0" w:color="auto"/>
            </w:tcBorders>
          </w:tcPr>
          <w:p w14:paraId="2920DEA6" w14:textId="77777777" w:rsidR="00940CF4" w:rsidRPr="009510AB" w:rsidRDefault="00940CF4" w:rsidP="009510AB">
            <w:pPr>
              <w:ind w:left="23"/>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+5,827人</w:t>
            </w:r>
          </w:p>
        </w:tc>
      </w:tr>
      <w:tr w:rsidR="00EA09BB" w:rsidRPr="005E5B04" w14:paraId="6AF9D64A" w14:textId="77777777" w:rsidTr="00072AFD">
        <w:trPr>
          <w:trHeight w:val="313"/>
          <w:jc w:val="right"/>
        </w:trPr>
        <w:tc>
          <w:tcPr>
            <w:tcW w:w="1145" w:type="dxa"/>
            <w:tcBorders>
              <w:top w:val="double" w:sz="4" w:space="0" w:color="auto"/>
            </w:tcBorders>
          </w:tcPr>
          <w:p w14:paraId="51C40ECF" w14:textId="40F8391C" w:rsidR="00940CF4" w:rsidRPr="009510AB" w:rsidRDefault="00940CF4" w:rsidP="009510AB">
            <w:pPr>
              <w:ind w:left="23"/>
              <w:jc w:val="center"/>
              <w:rPr>
                <w:rFonts w:ascii="HG丸ｺﾞｼｯｸM-PRO" w:eastAsia="HG丸ｺﾞｼｯｸM-PRO" w:hAnsi="HG丸ｺﾞｼｯｸM-PRO"/>
                <w:sz w:val="18"/>
                <w:szCs w:val="18"/>
              </w:rPr>
            </w:pPr>
            <w:r w:rsidRPr="009510AB">
              <w:rPr>
                <w:rFonts w:ascii="HG丸ｺﾞｼｯｸM-PRO" w:eastAsia="HG丸ｺﾞｼｯｸM-PRO" w:hAnsi="HG丸ｺﾞｼｯｸM-PRO" w:hint="eastAsia"/>
                <w:sz w:val="18"/>
                <w:szCs w:val="18"/>
              </w:rPr>
              <w:t>うち三重県</w:t>
            </w:r>
          </w:p>
        </w:tc>
        <w:tc>
          <w:tcPr>
            <w:tcW w:w="1559" w:type="dxa"/>
            <w:tcBorders>
              <w:top w:val="double" w:sz="4" w:space="0" w:color="auto"/>
            </w:tcBorders>
          </w:tcPr>
          <w:p w14:paraId="628DD916" w14:textId="77777777" w:rsidR="00940CF4" w:rsidRPr="009510AB" w:rsidRDefault="00940CF4" w:rsidP="009510AB">
            <w:pPr>
              <w:ind w:left="23"/>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28,817人</w:t>
            </w:r>
          </w:p>
        </w:tc>
        <w:tc>
          <w:tcPr>
            <w:tcW w:w="1559" w:type="dxa"/>
            <w:tcBorders>
              <w:top w:val="double" w:sz="4" w:space="0" w:color="auto"/>
            </w:tcBorders>
          </w:tcPr>
          <w:p w14:paraId="5758EC55" w14:textId="77777777" w:rsidR="00940CF4" w:rsidRPr="009510AB" w:rsidRDefault="00940CF4" w:rsidP="009510AB">
            <w:pPr>
              <w:ind w:left="23"/>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31,763人</w:t>
            </w:r>
          </w:p>
        </w:tc>
        <w:tc>
          <w:tcPr>
            <w:tcW w:w="1559" w:type="dxa"/>
            <w:tcBorders>
              <w:top w:val="double" w:sz="4" w:space="0" w:color="auto"/>
            </w:tcBorders>
          </w:tcPr>
          <w:p w14:paraId="12FDFDE4" w14:textId="77777777" w:rsidR="00940CF4" w:rsidRPr="009510AB" w:rsidRDefault="00940CF4" w:rsidP="009510AB">
            <w:pPr>
              <w:ind w:left="23"/>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32,285人</w:t>
            </w:r>
          </w:p>
        </w:tc>
        <w:tc>
          <w:tcPr>
            <w:tcW w:w="1580" w:type="dxa"/>
            <w:tcBorders>
              <w:top w:val="double" w:sz="4" w:space="0" w:color="auto"/>
            </w:tcBorders>
          </w:tcPr>
          <w:p w14:paraId="23B76570" w14:textId="77777777" w:rsidR="00940CF4" w:rsidRPr="009510AB" w:rsidRDefault="00940CF4" w:rsidP="009510AB">
            <w:pPr>
              <w:ind w:left="23"/>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32,243人</w:t>
            </w:r>
          </w:p>
        </w:tc>
        <w:tc>
          <w:tcPr>
            <w:tcW w:w="1559" w:type="dxa"/>
            <w:tcBorders>
              <w:top w:val="double" w:sz="4" w:space="0" w:color="auto"/>
            </w:tcBorders>
          </w:tcPr>
          <w:p w14:paraId="216CEE2C" w14:textId="77777777" w:rsidR="00940CF4" w:rsidRPr="009510AB" w:rsidRDefault="00940CF4" w:rsidP="009510AB">
            <w:pPr>
              <w:ind w:left="23"/>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32,584人</w:t>
            </w:r>
          </w:p>
        </w:tc>
      </w:tr>
      <w:tr w:rsidR="00EA09BB" w:rsidRPr="005E5B04" w14:paraId="57263EB5" w14:textId="77777777" w:rsidTr="00072AFD">
        <w:trPr>
          <w:trHeight w:val="317"/>
          <w:jc w:val="right"/>
        </w:trPr>
        <w:tc>
          <w:tcPr>
            <w:tcW w:w="1145" w:type="dxa"/>
          </w:tcPr>
          <w:p w14:paraId="0D9EB997" w14:textId="05108862" w:rsidR="00940CF4" w:rsidRPr="009510AB" w:rsidRDefault="00940CF4" w:rsidP="009510AB">
            <w:pPr>
              <w:ind w:left="23"/>
              <w:jc w:val="center"/>
              <w:rPr>
                <w:rFonts w:ascii="HG丸ｺﾞｼｯｸM-PRO" w:eastAsia="HG丸ｺﾞｼｯｸM-PRO" w:hAnsi="HG丸ｺﾞｼｯｸM-PRO"/>
                <w:sz w:val="18"/>
                <w:szCs w:val="18"/>
              </w:rPr>
            </w:pPr>
            <w:r w:rsidRPr="009510AB">
              <w:rPr>
                <w:rFonts w:ascii="HG丸ｺﾞｼｯｸM-PRO" w:eastAsia="HG丸ｺﾞｼｯｸM-PRO" w:hAnsi="HG丸ｺﾞｼｯｸM-PRO" w:hint="eastAsia"/>
                <w:sz w:val="18"/>
                <w:szCs w:val="18"/>
              </w:rPr>
              <w:t>増</w:t>
            </w:r>
            <w:r w:rsidR="009510AB">
              <w:rPr>
                <w:rFonts w:ascii="HG丸ｺﾞｼｯｸM-PRO" w:eastAsia="HG丸ｺﾞｼｯｸM-PRO" w:hAnsi="HG丸ｺﾞｼｯｸM-PRO" w:hint="eastAsia"/>
                <w:sz w:val="18"/>
                <w:szCs w:val="18"/>
              </w:rPr>
              <w:t xml:space="preserve"> </w:t>
            </w:r>
            <w:r w:rsidRPr="009510AB">
              <w:rPr>
                <w:rFonts w:ascii="HG丸ｺﾞｼｯｸM-PRO" w:eastAsia="HG丸ｺﾞｼｯｸM-PRO" w:hAnsi="HG丸ｺﾞｼｯｸM-PRO" w:hint="eastAsia"/>
                <w:sz w:val="18"/>
                <w:szCs w:val="18"/>
              </w:rPr>
              <w:t>加</w:t>
            </w:r>
            <w:r w:rsidR="009510AB">
              <w:rPr>
                <w:rFonts w:ascii="HG丸ｺﾞｼｯｸM-PRO" w:eastAsia="HG丸ｺﾞｼｯｸM-PRO" w:hAnsi="HG丸ｺﾞｼｯｸM-PRO" w:hint="eastAsia"/>
                <w:sz w:val="18"/>
                <w:szCs w:val="18"/>
              </w:rPr>
              <w:t xml:space="preserve"> </w:t>
            </w:r>
            <w:r w:rsidRPr="009510AB">
              <w:rPr>
                <w:rFonts w:ascii="HG丸ｺﾞｼｯｸM-PRO" w:eastAsia="HG丸ｺﾞｼｯｸM-PRO" w:hAnsi="HG丸ｺﾞｼｯｸM-PRO" w:hint="eastAsia"/>
                <w:sz w:val="18"/>
                <w:szCs w:val="18"/>
              </w:rPr>
              <w:t>数</w:t>
            </w:r>
          </w:p>
        </w:tc>
        <w:tc>
          <w:tcPr>
            <w:tcW w:w="1559" w:type="dxa"/>
          </w:tcPr>
          <w:p w14:paraId="1D428E21" w14:textId="77777777" w:rsidR="00940CF4" w:rsidRPr="009510AB" w:rsidRDefault="00940CF4" w:rsidP="009510AB">
            <w:pPr>
              <w:ind w:left="23"/>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+999人</w:t>
            </w:r>
          </w:p>
        </w:tc>
        <w:tc>
          <w:tcPr>
            <w:tcW w:w="1559" w:type="dxa"/>
          </w:tcPr>
          <w:p w14:paraId="1D534B47" w14:textId="77777777" w:rsidR="00940CF4" w:rsidRPr="009510AB" w:rsidRDefault="00940CF4" w:rsidP="009510AB">
            <w:pPr>
              <w:ind w:left="23"/>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+2,946人</w:t>
            </w:r>
          </w:p>
        </w:tc>
        <w:tc>
          <w:tcPr>
            <w:tcW w:w="1559" w:type="dxa"/>
          </w:tcPr>
          <w:p w14:paraId="1F7B9A9E" w14:textId="77777777" w:rsidR="00940CF4" w:rsidRPr="009510AB" w:rsidRDefault="00940CF4" w:rsidP="009510AB">
            <w:pPr>
              <w:ind w:left="23"/>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+522人</w:t>
            </w:r>
          </w:p>
        </w:tc>
        <w:tc>
          <w:tcPr>
            <w:tcW w:w="1580" w:type="dxa"/>
          </w:tcPr>
          <w:p w14:paraId="63E75F3C" w14:textId="77777777" w:rsidR="00940CF4" w:rsidRPr="009510AB" w:rsidRDefault="00940CF4" w:rsidP="009510AB">
            <w:pPr>
              <w:ind w:left="23"/>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-42人</w:t>
            </w:r>
          </w:p>
        </w:tc>
        <w:tc>
          <w:tcPr>
            <w:tcW w:w="1559" w:type="dxa"/>
          </w:tcPr>
          <w:p w14:paraId="3E3D77B5" w14:textId="77777777" w:rsidR="00940CF4" w:rsidRPr="009510AB" w:rsidRDefault="00940CF4" w:rsidP="009510AB">
            <w:pPr>
              <w:ind w:left="23"/>
              <w:jc w:val="right"/>
              <w:rPr>
                <w:rFonts w:ascii="HG丸ｺﾞｼｯｸM-PRO" w:eastAsia="HG丸ｺﾞｼｯｸM-PRO" w:hAnsi="HG丸ｺﾞｼｯｸM-PRO"/>
                <w:sz w:val="18"/>
                <w:szCs w:val="18"/>
              </w:rPr>
            </w:pPr>
            <w:r w:rsidRPr="009510AB">
              <w:rPr>
                <w:rFonts w:ascii="HG丸ｺﾞｼｯｸM-PRO" w:eastAsia="HG丸ｺﾞｼｯｸM-PRO" w:hAnsi="HG丸ｺﾞｼｯｸM-PRO"/>
                <w:sz w:val="18"/>
                <w:szCs w:val="18"/>
              </w:rPr>
              <w:t>+341人</w:t>
            </w:r>
          </w:p>
        </w:tc>
      </w:tr>
    </w:tbl>
    <w:p w14:paraId="71408B6E" w14:textId="04050688" w:rsidR="00940CF4" w:rsidRPr="009510AB" w:rsidRDefault="00940CF4" w:rsidP="00EA09BB">
      <w:pPr>
        <w:ind w:firstLineChars="150" w:firstLine="270"/>
        <w:jc w:val="left"/>
        <w:rPr>
          <w:rFonts w:ascii="HG丸ｺﾞｼｯｸM-PRO" w:eastAsia="HG丸ｺﾞｼｯｸM-PRO" w:hAnsi="HG丸ｺﾞｼｯｸM-PRO"/>
          <w:sz w:val="18"/>
          <w:szCs w:val="18"/>
        </w:rPr>
      </w:pPr>
      <w:r w:rsidRPr="009510AB">
        <w:rPr>
          <w:rFonts w:ascii="HG丸ｺﾞｼｯｸM-PRO" w:eastAsia="HG丸ｺﾞｼｯｸM-PRO" w:hAnsi="HG丸ｺﾞｼｯｸM-PRO" w:hint="eastAsia"/>
          <w:sz w:val="18"/>
          <w:szCs w:val="18"/>
        </w:rPr>
        <w:t>（出典）厚生労働省</w:t>
      </w:r>
      <w:bookmarkStart w:id="8" w:name="_Hlk185402071"/>
      <w:r w:rsidRPr="009510AB">
        <w:rPr>
          <w:rFonts w:ascii="HG丸ｺﾞｼｯｸM-PRO" w:eastAsia="HG丸ｺﾞｼｯｸM-PRO" w:hAnsi="HG丸ｺﾞｼｯｸM-PRO" w:hint="eastAsia"/>
          <w:sz w:val="18"/>
          <w:szCs w:val="18"/>
        </w:rPr>
        <w:t>「介護サービス施設・事業所調査」</w:t>
      </w:r>
      <w:bookmarkEnd w:id="8"/>
    </w:p>
    <w:p w14:paraId="324B80F0" w14:textId="60FFB106" w:rsidR="00853D78" w:rsidRPr="00940CF4" w:rsidRDefault="00940CF4" w:rsidP="00EA09BB">
      <w:pPr>
        <w:ind w:leftChars="100" w:left="450" w:hangingChars="100" w:hanging="240"/>
        <w:rPr>
          <w:rFonts w:ascii="HG丸ｺﾞｼｯｸM-PRO" w:eastAsia="HG丸ｺﾞｼｯｸM-PRO" w:hAnsi="HG丸ｺﾞｼｯｸM-PRO"/>
          <w:sz w:val="24"/>
          <w:szCs w:val="24"/>
        </w:rPr>
      </w:pPr>
      <w:r w:rsidRPr="00940CF4">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940CF4">
        <w:rPr>
          <w:rFonts w:ascii="HG丸ｺﾞｼｯｸM-PRO" w:eastAsia="HG丸ｺﾞｼｯｸM-PRO" w:hAnsi="HG丸ｺﾞｼｯｸM-PRO" w:hint="eastAsia"/>
          <w:sz w:val="24"/>
          <w:szCs w:val="24"/>
        </w:rPr>
        <w:t>福祉人材の確保は、新卒者を対象とした求職者と求人事業所とのマッチングのみならず、シニア世代、子育て世代の女性、潜在有資格者</w:t>
      </w:r>
      <w:r w:rsidR="00EA09BB">
        <w:rPr>
          <w:rFonts w:ascii="Segoe UI Symbol" w:eastAsia="HG丸ｺﾞｼｯｸM-PRO" w:hAnsi="Segoe UI Symbol" w:cs="Segoe UI Symbol" w:hint="eastAsia"/>
          <w:sz w:val="24"/>
          <w:szCs w:val="24"/>
        </w:rPr>
        <w:t>➊</w:t>
      </w:r>
      <w:r w:rsidRPr="00940CF4">
        <w:rPr>
          <w:rFonts w:ascii="HG丸ｺﾞｼｯｸM-PRO" w:eastAsia="HG丸ｺﾞｼｯｸM-PRO" w:hAnsi="HG丸ｺﾞｼｯｸM-PRO"/>
          <w:sz w:val="24"/>
          <w:szCs w:val="24"/>
        </w:rPr>
        <w:t>、外国人材など多様な人材の福祉分野への参入を促進するとともに、職場定着、人材育成などの中長期的・継続的な視点に立った取組が求められています。</w:t>
      </w:r>
    </w:p>
    <w:p w14:paraId="7124FE6D" w14:textId="62A795E5" w:rsidR="00853D78" w:rsidRDefault="00EA09BB" w:rsidP="00EA09BB">
      <w:pPr>
        <w:ind w:leftChars="300" w:left="870" w:hangingChars="100" w:hanging="240"/>
        <w:rPr>
          <w:rFonts w:ascii="HG丸ｺﾞｼｯｸM-PRO" w:eastAsia="HG丸ｺﾞｼｯｸM-PRO" w:hAnsi="HG丸ｺﾞｼｯｸM-PRO"/>
          <w:sz w:val="24"/>
          <w:szCs w:val="24"/>
        </w:rPr>
      </w:pPr>
      <w:r>
        <w:rPr>
          <w:rFonts w:ascii="Segoe UI Symbol" w:eastAsia="HG丸ｺﾞｼｯｸM-PRO" w:hAnsi="Segoe UI Symbol" w:cs="Segoe UI Symbol" w:hint="eastAsia"/>
          <w:sz w:val="24"/>
          <w:szCs w:val="24"/>
        </w:rPr>
        <w:t>➊</w:t>
      </w:r>
      <w:r w:rsidR="00940CF4" w:rsidRPr="00940CF4">
        <w:rPr>
          <w:rFonts w:ascii="HG丸ｺﾞｼｯｸM-PRO" w:eastAsia="HG丸ｺﾞｼｯｸM-PRO" w:hAnsi="HG丸ｺﾞｼｯｸM-PRO"/>
          <w:sz w:val="24"/>
          <w:szCs w:val="24"/>
        </w:rPr>
        <w:t>潜在有資格者とは、介護福祉士や保育士などの資格を有しているが、何らかの事情により、当該資格とは関係のない職業に就いている方または就業していない方のこと。</w:t>
      </w:r>
    </w:p>
    <w:p w14:paraId="744B3883" w14:textId="77777777" w:rsidR="00853D78" w:rsidRDefault="00853D78" w:rsidP="00853D78">
      <w:pPr>
        <w:rPr>
          <w:rFonts w:ascii="HG丸ｺﾞｼｯｸM-PRO" w:eastAsia="HG丸ｺﾞｼｯｸM-PRO" w:hAnsi="HG丸ｺﾞｼｯｸM-PRO"/>
          <w:sz w:val="24"/>
          <w:szCs w:val="24"/>
        </w:rPr>
      </w:pPr>
    </w:p>
    <w:p w14:paraId="6E47076C" w14:textId="6F01A44F" w:rsidR="00853D78" w:rsidRDefault="00EA09BB" w:rsidP="00EA09BB">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940CF4" w:rsidRPr="00940CF4">
        <w:rPr>
          <w:rFonts w:ascii="HG丸ｺﾞｼｯｸM-PRO" w:eastAsia="HG丸ｺﾞｼｯｸM-PRO" w:hAnsi="HG丸ｺﾞｼｯｸM-PRO" w:hint="eastAsia"/>
          <w:sz w:val="24"/>
          <w:szCs w:val="24"/>
        </w:rPr>
        <w:t>福祉分野の魅力発信</w:t>
      </w:r>
      <w:r>
        <w:rPr>
          <w:rFonts w:ascii="HG丸ｺﾞｼｯｸM-PRO" w:eastAsia="HG丸ｺﾞｼｯｸM-PRO" w:hAnsi="HG丸ｺﾞｼｯｸM-PRO" w:hint="eastAsia"/>
          <w:sz w:val="24"/>
          <w:szCs w:val="24"/>
        </w:rPr>
        <w:t>)</w:t>
      </w:r>
    </w:p>
    <w:p w14:paraId="6BB654C4" w14:textId="59C30947" w:rsidR="00853D78" w:rsidRPr="00DF56EF" w:rsidRDefault="00DF56EF" w:rsidP="00DF56EF">
      <w:pPr>
        <w:ind w:firstLineChars="100" w:firstLine="240"/>
        <w:rPr>
          <w:rFonts w:ascii="HG丸ｺﾞｼｯｸM-PRO" w:eastAsia="HG丸ｺﾞｼｯｸM-PRO" w:hAnsi="HG丸ｺﾞｼｯｸM-PRO"/>
          <w:i/>
          <w:iCs/>
          <w:sz w:val="24"/>
          <w:szCs w:val="24"/>
        </w:rPr>
      </w:pPr>
      <w:r w:rsidRPr="00DF56EF">
        <w:rPr>
          <w:rFonts w:ascii="HG丸ｺﾞｼｯｸM-PRO" w:eastAsia="HG丸ｺﾞｼｯｸM-PRO" w:hAnsi="HG丸ｺﾞｼｯｸM-PRO" w:hint="eastAsia"/>
          <w:i/>
          <w:iCs/>
          <w:sz w:val="24"/>
          <w:szCs w:val="24"/>
        </w:rPr>
        <w:t>※</w:t>
      </w:r>
      <w:r w:rsidR="00F64697" w:rsidRPr="00DF56EF">
        <w:rPr>
          <w:rFonts w:ascii="HG丸ｺﾞｼｯｸM-PRO" w:eastAsia="HG丸ｺﾞｼｯｸM-PRO" w:hAnsi="HG丸ｺﾞｼｯｸM-PRO" w:hint="eastAsia"/>
          <w:i/>
          <w:iCs/>
          <w:sz w:val="24"/>
          <w:szCs w:val="24"/>
        </w:rPr>
        <w:t>令和６年度の意識調査結果に更新する。調査結果が出るのは令和７年１月頃</w:t>
      </w:r>
      <w:r w:rsidRPr="00DF56EF">
        <w:rPr>
          <w:rFonts w:ascii="HG丸ｺﾞｼｯｸM-PRO" w:eastAsia="HG丸ｺﾞｼｯｸM-PRO" w:hAnsi="HG丸ｺﾞｼｯｸM-PRO" w:hint="eastAsia"/>
          <w:i/>
          <w:iCs/>
          <w:sz w:val="24"/>
          <w:szCs w:val="24"/>
        </w:rPr>
        <w:t>。</w:t>
      </w:r>
    </w:p>
    <w:p w14:paraId="3EA509B2" w14:textId="60D8C307" w:rsidR="00F64697" w:rsidRPr="00DF56EF" w:rsidRDefault="00F64697" w:rsidP="00DF56EF">
      <w:pPr>
        <w:widowControl/>
        <w:ind w:firstLineChars="200" w:firstLine="440"/>
        <w:rPr>
          <w:rFonts w:ascii="HG丸ｺﾞｼｯｸM-PRO" w:eastAsia="HG丸ｺﾞｼｯｸM-PRO" w:hAnsi="HG丸ｺﾞｼｯｸM-PRO" w:cs="ＭＳ Ｐゴシック"/>
          <w:i/>
          <w:iCs/>
          <w:kern w:val="0"/>
          <w:sz w:val="22"/>
        </w:rPr>
      </w:pPr>
      <w:r w:rsidRPr="00DF56EF">
        <w:rPr>
          <w:rFonts w:ascii="HG丸ｺﾞｼｯｸM-PRO" w:eastAsia="HG丸ｺﾞｼｯｸM-PRO" w:hAnsi="HG丸ｺﾞｼｯｸM-PRO" w:cs="ＭＳ Ｐゴシック" w:hint="eastAsia"/>
          <w:i/>
          <w:iCs/>
          <w:kern w:val="0"/>
          <w:sz w:val="22"/>
        </w:rPr>
        <w:t>グラフ【令和６年度の意識調査結果に更新】</w:t>
      </w:r>
    </w:p>
    <w:p w14:paraId="5B61BD2C" w14:textId="4FA3168D" w:rsidR="00F64697" w:rsidRPr="00DF56EF" w:rsidRDefault="00F64697" w:rsidP="00DF56EF">
      <w:pPr>
        <w:widowControl/>
        <w:ind w:firstLineChars="500" w:firstLine="1100"/>
        <w:rPr>
          <w:rFonts w:ascii="HG丸ｺﾞｼｯｸM-PRO" w:eastAsia="HG丸ｺﾞｼｯｸM-PRO" w:hAnsi="HG丸ｺﾞｼｯｸM-PRO" w:cs="ＭＳ Ｐゴシック"/>
          <w:i/>
          <w:iCs/>
          <w:kern w:val="0"/>
          <w:sz w:val="22"/>
        </w:rPr>
      </w:pPr>
      <w:r w:rsidRPr="00DF56EF">
        <w:rPr>
          <w:rFonts w:ascii="HG丸ｺﾞｼｯｸM-PRO" w:eastAsia="HG丸ｺﾞｼｯｸM-PRO" w:hAnsi="HG丸ｺﾞｼｯｸM-PRO" w:cs="ＭＳ Ｐゴシック" w:hint="eastAsia"/>
          <w:i/>
          <w:iCs/>
          <w:kern w:val="0"/>
          <w:sz w:val="22"/>
        </w:rPr>
        <w:t>（出典）三重県福祉人材センター「令和６年度福祉の仕事に関する意識調査」</w:t>
      </w:r>
    </w:p>
    <w:p w14:paraId="1A0F6943" w14:textId="77777777" w:rsidR="00853D78" w:rsidRPr="00DF56EF" w:rsidRDefault="00853D78" w:rsidP="00853D78">
      <w:pPr>
        <w:rPr>
          <w:rFonts w:ascii="HG丸ｺﾞｼｯｸM-PRO" w:eastAsia="HG丸ｺﾞｼｯｸM-PRO" w:hAnsi="HG丸ｺﾞｼｯｸM-PRO"/>
          <w:sz w:val="24"/>
          <w:szCs w:val="24"/>
        </w:rPr>
      </w:pPr>
    </w:p>
    <w:p w14:paraId="033D3985" w14:textId="4C371689" w:rsidR="00853D78" w:rsidRDefault="00F64697" w:rsidP="00DF56EF">
      <w:pPr>
        <w:ind w:leftChars="100" w:left="450" w:hangingChars="100" w:hanging="240"/>
        <w:rPr>
          <w:rFonts w:ascii="HG丸ｺﾞｼｯｸM-PRO" w:eastAsia="HG丸ｺﾞｼｯｸM-PRO" w:hAnsi="HG丸ｺﾞｼｯｸM-PRO"/>
          <w:sz w:val="24"/>
          <w:szCs w:val="24"/>
        </w:rPr>
      </w:pPr>
      <w:r w:rsidRPr="00F64697">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F64697">
        <w:rPr>
          <w:rFonts w:ascii="HG丸ｺﾞｼｯｸM-PRO" w:eastAsia="HG丸ｺﾞｼｯｸM-PRO" w:hAnsi="HG丸ｺﾞｼｯｸM-PRO" w:hint="eastAsia"/>
          <w:sz w:val="24"/>
          <w:szCs w:val="24"/>
        </w:rPr>
        <w:t>現状の福祉の職場では、働きやすい職場環境づくりに積極的に取り組んでおり、取り組まれている内容（処遇改善の状況・職場環境づくり等）や結果を発信して福祉現場の「今」を伝えていく必要があります。</w:t>
      </w:r>
    </w:p>
    <w:p w14:paraId="132C5A42" w14:textId="78685A10" w:rsidR="00853D78" w:rsidRDefault="00F64697" w:rsidP="00DF56EF">
      <w:pPr>
        <w:ind w:leftChars="100" w:left="450" w:hangingChars="100" w:hanging="240"/>
        <w:rPr>
          <w:rFonts w:ascii="HG丸ｺﾞｼｯｸM-PRO" w:eastAsia="HG丸ｺﾞｼｯｸM-PRO" w:hAnsi="HG丸ｺﾞｼｯｸM-PRO"/>
          <w:sz w:val="24"/>
          <w:szCs w:val="24"/>
        </w:rPr>
      </w:pPr>
      <w:r w:rsidRPr="00F64697">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F64697">
        <w:rPr>
          <w:rFonts w:ascii="HG丸ｺﾞｼｯｸM-PRO" w:eastAsia="HG丸ｺﾞｼｯｸM-PRO" w:hAnsi="HG丸ｺﾞｼｯｸM-PRO" w:hint="eastAsia"/>
          <w:sz w:val="24"/>
          <w:szCs w:val="24"/>
        </w:rPr>
        <w:t>また、介護フェアなどの機会をとらえて「福祉の仕事は必要であり、大事な仕事である」ことを伝えることはもちろん、介護現場の状況説明や介護ロボットをはじめとした先進機器の紹介を通して、これまでのあまり良くないイメージを変えていく必要があります。</w:t>
      </w:r>
    </w:p>
    <w:p w14:paraId="4293CFB0" w14:textId="77777777" w:rsidR="00853D78" w:rsidRDefault="00853D78" w:rsidP="00853D78">
      <w:pPr>
        <w:rPr>
          <w:rFonts w:ascii="HG丸ｺﾞｼｯｸM-PRO" w:eastAsia="HG丸ｺﾞｼｯｸM-PRO" w:hAnsi="HG丸ｺﾞｼｯｸM-PRO"/>
          <w:sz w:val="24"/>
          <w:szCs w:val="24"/>
        </w:rPr>
      </w:pPr>
    </w:p>
    <w:p w14:paraId="20C3EB59" w14:textId="4CAF808B" w:rsidR="00853D78" w:rsidRDefault="00DF56EF" w:rsidP="00DF56EF">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F64697" w:rsidRPr="00F64697">
        <w:rPr>
          <w:rFonts w:ascii="HG丸ｺﾞｼｯｸM-PRO" w:eastAsia="HG丸ｺﾞｼｯｸM-PRO" w:hAnsi="HG丸ｺﾞｼｯｸM-PRO" w:hint="eastAsia"/>
          <w:sz w:val="24"/>
          <w:szCs w:val="24"/>
        </w:rPr>
        <w:t>保育士・保育所支援センター</w:t>
      </w:r>
      <w:r>
        <w:rPr>
          <w:rFonts w:ascii="HG丸ｺﾞｼｯｸM-PRO" w:eastAsia="HG丸ｺﾞｼｯｸM-PRO" w:hAnsi="HG丸ｺﾞｼｯｸM-PRO" w:hint="eastAsia"/>
          <w:sz w:val="24"/>
          <w:szCs w:val="24"/>
        </w:rPr>
        <w:t>)</w:t>
      </w:r>
    </w:p>
    <w:p w14:paraId="06D341A6" w14:textId="5653FEEA" w:rsidR="00853D78" w:rsidRDefault="00F64697" w:rsidP="00DF56EF">
      <w:pPr>
        <w:ind w:leftChars="100" w:left="450" w:hangingChars="100" w:hanging="240"/>
        <w:rPr>
          <w:rFonts w:ascii="HG丸ｺﾞｼｯｸM-PRO" w:eastAsia="HG丸ｺﾞｼｯｸM-PRO" w:hAnsi="HG丸ｺﾞｼｯｸM-PRO"/>
          <w:sz w:val="24"/>
          <w:szCs w:val="24"/>
        </w:rPr>
      </w:pPr>
      <w:r w:rsidRPr="00F64697">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F64697">
        <w:rPr>
          <w:rFonts w:ascii="HG丸ｺﾞｼｯｸM-PRO" w:eastAsia="HG丸ｺﾞｼｯｸM-PRO" w:hAnsi="HG丸ｺﾞｼｯｸM-PRO" w:hint="eastAsia"/>
          <w:sz w:val="24"/>
          <w:szCs w:val="24"/>
        </w:rPr>
        <w:t>保育人材についても、待機児童の解消、さらなる女性の就業支援のための国の「新子育て安心プラン」では、令和</w:t>
      </w:r>
      <w:r w:rsidRPr="00F64697">
        <w:rPr>
          <w:rFonts w:ascii="HG丸ｺﾞｼｯｸM-PRO" w:eastAsia="HG丸ｺﾞｼｯｸM-PRO" w:hAnsi="HG丸ｺﾞｼｯｸM-PRO"/>
          <w:sz w:val="24"/>
          <w:szCs w:val="24"/>
        </w:rPr>
        <w:t>3（2021）年度から令和6（2024）年度の4年間で約14万人分の保育の受け皿整備を行うこととし、そのための人材の確保が引き続き求められています。</w:t>
      </w:r>
    </w:p>
    <w:p w14:paraId="094CE636" w14:textId="6303DFE6" w:rsidR="00DA22B9" w:rsidRDefault="00F64697" w:rsidP="00DF56EF">
      <w:pPr>
        <w:ind w:leftChars="100" w:left="450" w:hangingChars="100" w:hanging="240"/>
        <w:rPr>
          <w:rFonts w:ascii="HG丸ｺﾞｼｯｸM-PRO" w:eastAsia="HG丸ｺﾞｼｯｸM-PRO" w:hAnsi="HG丸ｺﾞｼｯｸM-PRO"/>
          <w:sz w:val="24"/>
          <w:szCs w:val="24"/>
        </w:rPr>
      </w:pPr>
      <w:r w:rsidRPr="00F64697">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F64697">
        <w:rPr>
          <w:rFonts w:ascii="HG丸ｺﾞｼｯｸM-PRO" w:eastAsia="HG丸ｺﾞｼｯｸM-PRO" w:hAnsi="HG丸ｺﾞｼｯｸM-PRO" w:hint="eastAsia"/>
          <w:sz w:val="24"/>
          <w:szCs w:val="24"/>
        </w:rPr>
        <w:t>保育士の配置基準が７６年ぶりに見直されました。このことから保育士の負担が減ることになるとともに、各</w:t>
      </w:r>
      <w:r w:rsidR="00740F99">
        <w:rPr>
          <w:rFonts w:ascii="HG丸ｺﾞｼｯｸM-PRO" w:eastAsia="HG丸ｺﾞｼｯｸM-PRO" w:hAnsi="HG丸ｺﾞｼｯｸM-PRO" w:hint="eastAsia"/>
          <w:sz w:val="24"/>
          <w:szCs w:val="24"/>
        </w:rPr>
        <w:t>保育所(</w:t>
      </w:r>
      <w:r w:rsidRPr="00F64697">
        <w:rPr>
          <w:rFonts w:ascii="HG丸ｺﾞｼｯｸM-PRO" w:eastAsia="HG丸ｺﾞｼｯｸM-PRO" w:hAnsi="HG丸ｺﾞｼｯｸM-PRO" w:hint="eastAsia"/>
          <w:sz w:val="24"/>
          <w:szCs w:val="24"/>
        </w:rPr>
        <w:t>園</w:t>
      </w:r>
      <w:r w:rsidR="00740F99">
        <w:rPr>
          <w:rFonts w:ascii="HG丸ｺﾞｼｯｸM-PRO" w:eastAsia="HG丸ｺﾞｼｯｸM-PRO" w:hAnsi="HG丸ｺﾞｼｯｸM-PRO" w:hint="eastAsia"/>
          <w:sz w:val="24"/>
          <w:szCs w:val="24"/>
        </w:rPr>
        <w:t>)</w:t>
      </w:r>
      <w:r w:rsidRPr="00F64697">
        <w:rPr>
          <w:rFonts w:ascii="HG丸ｺﾞｼｯｸM-PRO" w:eastAsia="HG丸ｺﾞｼｯｸM-PRO" w:hAnsi="HG丸ｺﾞｼｯｸM-PRO" w:hint="eastAsia"/>
          <w:sz w:val="24"/>
          <w:szCs w:val="24"/>
        </w:rPr>
        <w:t>において「運動会のあり方の見直し」や「持ち帰りの仕事をなくす」など、業務削減の取り組みが進められています。こういった現在の保育</w:t>
      </w:r>
      <w:r w:rsidR="00740F99">
        <w:rPr>
          <w:rFonts w:ascii="HG丸ｺﾞｼｯｸM-PRO" w:eastAsia="HG丸ｺﾞｼｯｸM-PRO" w:hAnsi="HG丸ｺﾞｼｯｸM-PRO" w:hint="eastAsia"/>
          <w:sz w:val="24"/>
          <w:szCs w:val="24"/>
        </w:rPr>
        <w:t>所(</w:t>
      </w:r>
      <w:r w:rsidRPr="00F64697">
        <w:rPr>
          <w:rFonts w:ascii="HG丸ｺﾞｼｯｸM-PRO" w:eastAsia="HG丸ｺﾞｼｯｸM-PRO" w:hAnsi="HG丸ｺﾞｼｯｸM-PRO" w:hint="eastAsia"/>
          <w:sz w:val="24"/>
          <w:szCs w:val="24"/>
        </w:rPr>
        <w:t>園</w:t>
      </w:r>
      <w:r w:rsidR="00740F99">
        <w:rPr>
          <w:rFonts w:ascii="HG丸ｺﾞｼｯｸM-PRO" w:eastAsia="HG丸ｺﾞｼｯｸM-PRO" w:hAnsi="HG丸ｺﾞｼｯｸM-PRO" w:hint="eastAsia"/>
          <w:sz w:val="24"/>
          <w:szCs w:val="24"/>
        </w:rPr>
        <w:t>)</w:t>
      </w:r>
      <w:r w:rsidRPr="00F64697">
        <w:rPr>
          <w:rFonts w:ascii="HG丸ｺﾞｼｯｸM-PRO" w:eastAsia="HG丸ｺﾞｼｯｸM-PRO" w:hAnsi="HG丸ｺﾞｼｯｸM-PRO" w:hint="eastAsia"/>
          <w:sz w:val="24"/>
          <w:szCs w:val="24"/>
        </w:rPr>
        <w:t>での改善の状況を学生や潜在保育士などに向けて発信し、保育現場への就職を促していく必要があります。</w:t>
      </w:r>
    </w:p>
    <w:p w14:paraId="07D3FB78" w14:textId="0EC37E29" w:rsidR="00DA22B9" w:rsidRDefault="00F5233D" w:rsidP="00941F68">
      <w:pPr>
        <w:rPr>
          <w:rFonts w:ascii="HG丸ｺﾞｼｯｸM-PRO" w:eastAsia="HG丸ｺﾞｼｯｸM-PRO" w:hAnsi="HG丸ｺﾞｼｯｸM-PRO"/>
          <w:sz w:val="24"/>
          <w:szCs w:val="24"/>
        </w:rPr>
      </w:pPr>
      <w:r w:rsidRPr="00F5233D">
        <w:rPr>
          <w:rFonts w:ascii="HG丸ｺﾞｼｯｸM-PRO" w:eastAsia="HG丸ｺﾞｼｯｸM-PRO" w:hAnsi="HG丸ｺﾞｼｯｸM-PRO" w:hint="eastAsia"/>
          <w:sz w:val="24"/>
          <w:szCs w:val="24"/>
        </w:rPr>
        <w:lastRenderedPageBreak/>
        <w:t>【５年間の展開方針】</w:t>
      </w:r>
    </w:p>
    <w:p w14:paraId="240C71B7" w14:textId="0590417A" w:rsidR="003C1697" w:rsidRDefault="00DF56EF" w:rsidP="00DF56EF">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F5233D" w:rsidRPr="00F5233D">
        <w:rPr>
          <w:rFonts w:ascii="HG丸ｺﾞｼｯｸM-PRO" w:eastAsia="HG丸ｺﾞｼｯｸM-PRO" w:hAnsi="HG丸ｺﾞｼｯｸM-PRO" w:hint="eastAsia"/>
          <w:sz w:val="24"/>
          <w:szCs w:val="24"/>
        </w:rPr>
        <w:t>推進の方向</w:t>
      </w:r>
      <w:r>
        <w:rPr>
          <w:rFonts w:ascii="HG丸ｺﾞｼｯｸM-PRO" w:eastAsia="HG丸ｺﾞｼｯｸM-PRO" w:hAnsi="HG丸ｺﾞｼｯｸM-PRO" w:hint="eastAsia"/>
          <w:sz w:val="24"/>
          <w:szCs w:val="24"/>
        </w:rPr>
        <w:t>)</w:t>
      </w:r>
    </w:p>
    <w:p w14:paraId="3B3711AA" w14:textId="26B17118" w:rsidR="003C1697" w:rsidRDefault="00F5233D" w:rsidP="00DF56EF">
      <w:pPr>
        <w:ind w:leftChars="100" w:left="450" w:hangingChars="100" w:hanging="240"/>
        <w:rPr>
          <w:rFonts w:ascii="HG丸ｺﾞｼｯｸM-PRO" w:eastAsia="HG丸ｺﾞｼｯｸM-PRO" w:hAnsi="HG丸ｺﾞｼｯｸM-PRO"/>
          <w:sz w:val="24"/>
          <w:szCs w:val="24"/>
        </w:rPr>
      </w:pPr>
      <w:r w:rsidRPr="00F5233D">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F5233D">
        <w:rPr>
          <w:rFonts w:ascii="HG丸ｺﾞｼｯｸM-PRO" w:eastAsia="HG丸ｺﾞｼｯｸM-PRO" w:hAnsi="HG丸ｺﾞｼｯｸM-PRO" w:hint="eastAsia"/>
          <w:sz w:val="24"/>
          <w:szCs w:val="24"/>
        </w:rPr>
        <w:t>三重県福祉人材センターの機能強化を図るために、マッチング機能、相談支援機能等を充実させます。また、改善点を見出すために利用者に対し、満足度などの確認を進めていきます。</w:t>
      </w:r>
    </w:p>
    <w:p w14:paraId="0D7A2E14" w14:textId="004C66D6" w:rsidR="00F5233D" w:rsidRDefault="00F5233D" w:rsidP="00DF56EF">
      <w:pPr>
        <w:ind w:leftChars="100" w:left="450" w:hangingChars="100" w:hanging="240"/>
        <w:rPr>
          <w:rFonts w:ascii="HG丸ｺﾞｼｯｸM-PRO" w:eastAsia="HG丸ｺﾞｼｯｸM-PRO" w:hAnsi="HG丸ｺﾞｼｯｸM-PRO"/>
          <w:sz w:val="24"/>
          <w:szCs w:val="24"/>
        </w:rPr>
      </w:pPr>
      <w:r w:rsidRPr="00F5233D">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F5233D">
        <w:rPr>
          <w:rFonts w:ascii="HG丸ｺﾞｼｯｸM-PRO" w:eastAsia="HG丸ｺﾞｼｯｸM-PRO" w:hAnsi="HG丸ｺﾞｼｯｸM-PRO" w:hint="eastAsia"/>
          <w:sz w:val="24"/>
          <w:szCs w:val="24"/>
        </w:rPr>
        <w:t>新卒者のみならず、中高年齢層、子育て世代の女性、潜在有資格者、外国人、未経験者など幅広い視野を持ってアプローチすることで、多様な人材の福祉分野への参入を促進します。</w:t>
      </w:r>
    </w:p>
    <w:p w14:paraId="5D0AEB44" w14:textId="0E11CD4D" w:rsidR="00F5233D" w:rsidRDefault="00F5233D" w:rsidP="00DF56EF">
      <w:pPr>
        <w:ind w:leftChars="100" w:left="450" w:hangingChars="100" w:hanging="240"/>
        <w:rPr>
          <w:rFonts w:ascii="HG丸ｺﾞｼｯｸM-PRO" w:eastAsia="HG丸ｺﾞｼｯｸM-PRO" w:hAnsi="HG丸ｺﾞｼｯｸM-PRO"/>
          <w:sz w:val="24"/>
          <w:szCs w:val="24"/>
        </w:rPr>
      </w:pPr>
      <w:r w:rsidRPr="00F5233D">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F5233D">
        <w:rPr>
          <w:rFonts w:ascii="HG丸ｺﾞｼｯｸM-PRO" w:eastAsia="HG丸ｺﾞｼｯｸM-PRO" w:hAnsi="HG丸ｺﾞｼｯｸM-PRO" w:hint="eastAsia"/>
          <w:sz w:val="24"/>
          <w:szCs w:val="24"/>
        </w:rPr>
        <w:t>様々な機会や多様な媒体を活用し、福祉分野の仕事の魅力発信の強化を図ります。とりわけ、将来を考える世代（小学生・中学生）に向けた発信に力を入れていきます。</w:t>
      </w:r>
    </w:p>
    <w:p w14:paraId="525830C9" w14:textId="5BFDC73B" w:rsidR="00F5233D" w:rsidRDefault="00F5233D" w:rsidP="00DF56EF">
      <w:pPr>
        <w:ind w:leftChars="100" w:left="450" w:hangingChars="100" w:hanging="240"/>
        <w:rPr>
          <w:rFonts w:ascii="HG丸ｺﾞｼｯｸM-PRO" w:eastAsia="HG丸ｺﾞｼｯｸM-PRO" w:hAnsi="HG丸ｺﾞｼｯｸM-PRO"/>
          <w:sz w:val="24"/>
          <w:szCs w:val="24"/>
        </w:rPr>
      </w:pPr>
      <w:r w:rsidRPr="00F5233D">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F5233D">
        <w:rPr>
          <w:rFonts w:ascii="HG丸ｺﾞｼｯｸM-PRO" w:eastAsia="HG丸ｺﾞｼｯｸM-PRO" w:hAnsi="HG丸ｺﾞｼｯｸM-PRO" w:hint="eastAsia"/>
          <w:sz w:val="24"/>
          <w:szCs w:val="24"/>
        </w:rPr>
        <w:t>保育士・保育所支援センターの周知や機能強化を図ります。特に、潜在保育士へ向けた情報発信を意識していきます。</w:t>
      </w:r>
    </w:p>
    <w:p w14:paraId="6D1F4E12" w14:textId="77777777" w:rsidR="00DF56EF" w:rsidRDefault="00DF56EF" w:rsidP="00DF56EF">
      <w:pPr>
        <w:ind w:leftChars="100" w:left="450" w:hangingChars="100" w:hanging="240"/>
        <w:rPr>
          <w:rFonts w:ascii="HG丸ｺﾞｼｯｸM-PRO" w:eastAsia="HG丸ｺﾞｼｯｸM-PRO" w:hAnsi="HG丸ｺﾞｼｯｸM-PRO"/>
          <w:sz w:val="24"/>
          <w:szCs w:val="24"/>
        </w:rPr>
      </w:pPr>
    </w:p>
    <w:p w14:paraId="6DB4CCAD" w14:textId="71C12C3A" w:rsidR="00F5233D" w:rsidRDefault="00DF56EF" w:rsidP="00E26CF0">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(活動方針の視点でとらえる方向性)</w:t>
      </w:r>
    </w:p>
    <w:tbl>
      <w:tblPr>
        <w:tblW w:w="893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693"/>
        <w:gridCol w:w="6237"/>
      </w:tblGrid>
      <w:tr w:rsidR="00437FF4" w:rsidRPr="00781F0D" w14:paraId="203CC492" w14:textId="77777777" w:rsidTr="00C7437A">
        <w:trPr>
          <w:trHeight w:val="360"/>
        </w:trPr>
        <w:tc>
          <w:tcPr>
            <w:tcW w:w="2693" w:type="dxa"/>
          </w:tcPr>
          <w:p w14:paraId="37128176" w14:textId="77777777" w:rsidR="00437FF4" w:rsidRPr="00781F0D" w:rsidRDefault="00437FF4" w:rsidP="00046600">
            <w:pPr>
              <w:jc w:val="cente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活動方針</w:t>
            </w:r>
          </w:p>
        </w:tc>
        <w:tc>
          <w:tcPr>
            <w:tcW w:w="6237" w:type="dxa"/>
          </w:tcPr>
          <w:p w14:paraId="5BFD51EC" w14:textId="77777777" w:rsidR="00437FF4" w:rsidRPr="00781F0D" w:rsidRDefault="00437FF4" w:rsidP="00046600">
            <w:pPr>
              <w:jc w:val="cente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方　　向　　性</w:t>
            </w:r>
          </w:p>
        </w:tc>
      </w:tr>
      <w:tr w:rsidR="00437FF4" w:rsidRPr="00781F0D" w14:paraId="6162110D" w14:textId="77777777" w:rsidTr="00C7437A">
        <w:trPr>
          <w:trHeight w:val="375"/>
        </w:trPr>
        <w:tc>
          <w:tcPr>
            <w:tcW w:w="2693" w:type="dxa"/>
          </w:tcPr>
          <w:p w14:paraId="564DD5DA" w14:textId="77777777" w:rsidR="00437FF4" w:rsidRPr="00781F0D" w:rsidRDefault="00437FF4" w:rsidP="00046600">
            <w:pP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共に考え、高め合う</w:t>
            </w:r>
          </w:p>
        </w:tc>
        <w:tc>
          <w:tcPr>
            <w:tcW w:w="6237" w:type="dxa"/>
          </w:tcPr>
          <w:p w14:paraId="0311EA9C" w14:textId="77777777" w:rsidR="00437FF4" w:rsidRPr="00781F0D" w:rsidRDefault="00437FF4" w:rsidP="00AD53A1">
            <w:pPr>
              <w:ind w:firstLineChars="100" w:firstLine="240"/>
              <w:rPr>
                <w:rFonts w:ascii="HG丸ｺﾞｼｯｸM-PRO" w:eastAsia="HG丸ｺﾞｼｯｸM-PRO" w:hAnsi="HG丸ｺﾞｼｯｸM-PRO"/>
                <w:sz w:val="24"/>
                <w:szCs w:val="24"/>
              </w:rPr>
            </w:pPr>
            <w:r w:rsidRPr="00DE545E">
              <w:rPr>
                <w:rFonts w:ascii="HG丸ｺﾞｼｯｸM-PRO" w:eastAsia="HG丸ｺﾞｼｯｸM-PRO" w:hAnsi="HG丸ｺﾞｼｯｸM-PRO" w:hint="eastAsia"/>
                <w:sz w:val="24"/>
                <w:szCs w:val="24"/>
              </w:rPr>
              <w:t>多様な人材へ福祉分野の仕事の魅力をＰＲし、福祉の仕事への理解・関心が高められるように取り組みます。</w:t>
            </w:r>
          </w:p>
        </w:tc>
      </w:tr>
      <w:tr w:rsidR="00437FF4" w:rsidRPr="00781F0D" w14:paraId="0AE484DB" w14:textId="77777777" w:rsidTr="00C7437A">
        <w:trPr>
          <w:trHeight w:val="435"/>
        </w:trPr>
        <w:tc>
          <w:tcPr>
            <w:tcW w:w="2693" w:type="dxa"/>
          </w:tcPr>
          <w:p w14:paraId="0A350A47" w14:textId="77777777" w:rsidR="00437FF4" w:rsidRPr="00781F0D" w:rsidRDefault="00437FF4" w:rsidP="00046600">
            <w:pP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実行し、創る</w:t>
            </w:r>
          </w:p>
        </w:tc>
        <w:tc>
          <w:tcPr>
            <w:tcW w:w="6237" w:type="dxa"/>
          </w:tcPr>
          <w:p w14:paraId="2FD7F526" w14:textId="77777777" w:rsidR="00437FF4" w:rsidRPr="00781F0D" w:rsidRDefault="00437FF4" w:rsidP="00AD53A1">
            <w:pPr>
              <w:ind w:firstLineChars="100" w:firstLine="240"/>
              <w:rPr>
                <w:rFonts w:ascii="HG丸ｺﾞｼｯｸM-PRO" w:eastAsia="HG丸ｺﾞｼｯｸM-PRO" w:hAnsi="HG丸ｺﾞｼｯｸM-PRO"/>
                <w:sz w:val="24"/>
                <w:szCs w:val="24"/>
              </w:rPr>
            </w:pPr>
            <w:r w:rsidRPr="00DE545E">
              <w:rPr>
                <w:rFonts w:ascii="HG丸ｺﾞｼｯｸM-PRO" w:eastAsia="HG丸ｺﾞｼｯｸM-PRO" w:hAnsi="HG丸ｺﾞｼｯｸM-PRO" w:hint="eastAsia"/>
                <w:sz w:val="24"/>
                <w:szCs w:val="24"/>
              </w:rPr>
              <w:t>福祉を取り巻く状況を把握し、求職者側と求人側双方に寄り添い、きめ細やかな就業支援を行います。</w:t>
            </w:r>
          </w:p>
        </w:tc>
      </w:tr>
      <w:tr w:rsidR="00437FF4" w:rsidRPr="00781F0D" w14:paraId="6B834DCF" w14:textId="77777777" w:rsidTr="00C7437A">
        <w:trPr>
          <w:trHeight w:val="420"/>
        </w:trPr>
        <w:tc>
          <w:tcPr>
            <w:tcW w:w="2693" w:type="dxa"/>
          </w:tcPr>
          <w:p w14:paraId="7BC9750F" w14:textId="77777777" w:rsidR="00437FF4" w:rsidRPr="00781F0D" w:rsidRDefault="00437FF4" w:rsidP="00046600">
            <w:pPr>
              <w:rPr>
                <w:rFonts w:ascii="HG丸ｺﾞｼｯｸM-PRO" w:eastAsia="HG丸ｺﾞｼｯｸM-PRO" w:hAnsi="HG丸ｺﾞｼｯｸM-PRO"/>
                <w:sz w:val="24"/>
                <w:szCs w:val="24"/>
              </w:rPr>
            </w:pPr>
            <w:r w:rsidRPr="00781F0D">
              <w:rPr>
                <w:rFonts w:ascii="HG丸ｺﾞｼｯｸM-PRO" w:eastAsia="HG丸ｺﾞｼｯｸM-PRO" w:hAnsi="HG丸ｺﾞｼｯｸM-PRO" w:hint="eastAsia"/>
                <w:sz w:val="24"/>
                <w:szCs w:val="24"/>
              </w:rPr>
              <w:t>揺るがず、でも柔軟に</w:t>
            </w:r>
          </w:p>
        </w:tc>
        <w:tc>
          <w:tcPr>
            <w:tcW w:w="6237" w:type="dxa"/>
          </w:tcPr>
          <w:p w14:paraId="7A9CC6CB" w14:textId="77777777" w:rsidR="00437FF4" w:rsidRPr="00437FF4" w:rsidRDefault="00437FF4" w:rsidP="00AD53A1">
            <w:pPr>
              <w:ind w:firstLineChars="100" w:firstLine="240"/>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「今」の福祉現場の状況や介護ロボット・ICTの導入状況など</w:t>
            </w:r>
            <w:r w:rsidRPr="00437FF4">
              <w:rPr>
                <w:rFonts w:ascii="HG丸ｺﾞｼｯｸM-PRO" w:eastAsia="HG丸ｺﾞｼｯｸM-PRO" w:hAnsi="HG丸ｺﾞｼｯｸM-PRO" w:hint="eastAsia"/>
                <w:sz w:val="24"/>
                <w:szCs w:val="24"/>
              </w:rPr>
              <w:t>情報や仕事の魅力をしっかり伝えつつ、求職者・求人者の実情やニーズに応じた取組を展開します。</w:t>
            </w:r>
          </w:p>
        </w:tc>
      </w:tr>
    </w:tbl>
    <w:p w14:paraId="10670FAE" w14:textId="77777777" w:rsidR="00F5233D" w:rsidRPr="00437FF4" w:rsidRDefault="00F5233D" w:rsidP="00941F68">
      <w:pPr>
        <w:rPr>
          <w:rFonts w:ascii="HG丸ｺﾞｼｯｸM-PRO" w:eastAsia="HG丸ｺﾞｼｯｸM-PRO" w:hAnsi="HG丸ｺﾞｼｯｸM-PRO"/>
          <w:sz w:val="24"/>
          <w:szCs w:val="24"/>
        </w:rPr>
      </w:pPr>
    </w:p>
    <w:p w14:paraId="637EF103" w14:textId="416FB6FC" w:rsidR="00F5233D" w:rsidRDefault="00437FF4" w:rsidP="00941F68">
      <w:pPr>
        <w:rPr>
          <w:rFonts w:ascii="HG丸ｺﾞｼｯｸM-PRO" w:eastAsia="HG丸ｺﾞｼｯｸM-PRO" w:hAnsi="HG丸ｺﾞｼｯｸM-PRO"/>
          <w:sz w:val="24"/>
          <w:szCs w:val="24"/>
        </w:rPr>
      </w:pPr>
      <w:r w:rsidRPr="00437FF4">
        <w:rPr>
          <w:rFonts w:ascii="HG丸ｺﾞｼｯｸM-PRO" w:eastAsia="HG丸ｺﾞｼｯｸM-PRO" w:hAnsi="HG丸ｺﾞｼｯｸM-PRO" w:hint="eastAsia"/>
          <w:sz w:val="24"/>
          <w:szCs w:val="24"/>
        </w:rPr>
        <w:t>【実施計画（強化・開発事項）】</w:t>
      </w:r>
    </w:p>
    <w:p w14:paraId="0E2D2DE7" w14:textId="672EAD0A" w:rsidR="00F5233D" w:rsidRDefault="00437FF4" w:rsidP="00DF56EF">
      <w:pPr>
        <w:ind w:firstLineChars="100" w:firstLine="240"/>
        <w:rPr>
          <w:rFonts w:ascii="HG丸ｺﾞｼｯｸM-PRO" w:eastAsia="HG丸ｺﾞｼｯｸM-PRO" w:hAnsi="HG丸ｺﾞｼｯｸM-PRO"/>
          <w:sz w:val="24"/>
          <w:szCs w:val="24"/>
        </w:rPr>
      </w:pPr>
      <w:r w:rsidRPr="00437FF4">
        <w:rPr>
          <w:rFonts w:ascii="HG丸ｺﾞｼｯｸM-PRO" w:eastAsia="HG丸ｺﾞｼｯｸM-PRO" w:hAnsi="HG丸ｺﾞｼｯｸM-PRO" w:hint="eastAsia"/>
          <w:sz w:val="24"/>
          <w:szCs w:val="24"/>
        </w:rPr>
        <w:t>●福祉分野の人材確保の推進</w:t>
      </w:r>
    </w:p>
    <w:p w14:paraId="11C14252" w14:textId="677DB515" w:rsidR="00F5233D" w:rsidRDefault="00DF56EF" w:rsidP="00DF56EF">
      <w:pPr>
        <w:ind w:firstLineChars="150" w:firstLine="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437FF4" w:rsidRPr="00437FF4">
        <w:rPr>
          <w:rFonts w:ascii="HG丸ｺﾞｼｯｸM-PRO" w:eastAsia="HG丸ｺﾞｼｯｸM-PRO" w:hAnsi="HG丸ｺﾞｼｯｸM-PRO" w:hint="eastAsia"/>
          <w:sz w:val="24"/>
          <w:szCs w:val="24"/>
        </w:rPr>
        <w:t>三重県福祉人材センター機能の充実・強化</w:t>
      </w:r>
      <w:r>
        <w:rPr>
          <w:rFonts w:ascii="HG丸ｺﾞｼｯｸM-PRO" w:eastAsia="HG丸ｺﾞｼｯｸM-PRO" w:hAnsi="HG丸ｺﾞｼｯｸM-PRO" w:hint="eastAsia"/>
          <w:sz w:val="24"/>
          <w:szCs w:val="24"/>
        </w:rPr>
        <w:t>)</w:t>
      </w:r>
    </w:p>
    <w:p w14:paraId="4B667198" w14:textId="31D11CD9" w:rsidR="00437FF4" w:rsidRPr="00437FF4"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行政機関（ハローワーク含む）、市町社協、専門職団体、養成機関等で構成する「三重県福祉人材センター運営委員会」、「福祉・介護人材対策連携推進協議会」を開催し、課題認識や取組状況などを共有し、関係機関との連携・協力体制のもと、事業展開を行います。</w:t>
      </w:r>
    </w:p>
    <w:p w14:paraId="0723E6E0" w14:textId="3E4C8AE5" w:rsidR="00F5233D"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hint="eastAsia"/>
          <w:sz w:val="24"/>
          <w:szCs w:val="24"/>
        </w:rPr>
        <w:t xml:space="preserve">　</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hint="eastAsia"/>
          <w:sz w:val="24"/>
          <w:szCs w:val="24"/>
        </w:rPr>
        <w:t>開催するにあたり、課題認識や取組状況などの共有に留まらず、事業内容について具体的に協議して今後の運営に反映させていきます。</w:t>
      </w:r>
    </w:p>
    <w:p w14:paraId="411B6A58" w14:textId="197959C5" w:rsidR="00437FF4" w:rsidRPr="00437FF4"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福祉人材の確保を図るため、無料職業紹介所事業として求人・求職の受付、求人・求職者双方への情報提供、職業相談、あっせんを行うとともに、就職フェア・職場説明会の開催、職場体験の実施等により、求人者と求職者をつなぐ場を提供します。</w:t>
      </w:r>
    </w:p>
    <w:p w14:paraId="10C6B336" w14:textId="5F75A797" w:rsidR="00F5233D"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hint="eastAsia"/>
          <w:sz w:val="24"/>
          <w:szCs w:val="24"/>
        </w:rPr>
        <w:t xml:space="preserve">　</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hint="eastAsia"/>
          <w:sz w:val="24"/>
          <w:szCs w:val="24"/>
        </w:rPr>
        <w:t>また、求職者に対して今までより多くの選択肢（情報）を提供し、希望するところへの就職を実現させるためには公共職業安定所（ハローワーク）との連携が必要不可欠であり、その仕組みを構築していきます。</w:t>
      </w:r>
    </w:p>
    <w:p w14:paraId="76B548AD" w14:textId="3FAB4191" w:rsidR="00F5233D"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lastRenderedPageBreak/>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求職者に寄り添ったきめ細かい支援をしていくため、アンケート等で求職者の満足度などを確認したうえで、より良い支援方法を探求し実践していきます。</w:t>
      </w:r>
    </w:p>
    <w:p w14:paraId="0006FAAF" w14:textId="27FF3F3A" w:rsidR="00F5233D"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福祉施設・事業所への訪問の機会等を活用し、福祉施設・事業所が求める人材について情報共有し、ニーズに沿った求職者とのマッチングを図ります。</w:t>
      </w:r>
    </w:p>
    <w:p w14:paraId="7033D57D" w14:textId="06296EF6" w:rsidR="00F5233D"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キャリア支援専門員に求められる知識や技術等について、研修機会を確保し、キャリア支援専門員の資質向上を図ります。</w:t>
      </w:r>
    </w:p>
    <w:p w14:paraId="73AE215D" w14:textId="77777777" w:rsidR="00F5233D" w:rsidRDefault="00F5233D" w:rsidP="00941F68">
      <w:pPr>
        <w:rPr>
          <w:rFonts w:ascii="HG丸ｺﾞｼｯｸM-PRO" w:eastAsia="HG丸ｺﾞｼｯｸM-PRO" w:hAnsi="HG丸ｺﾞｼｯｸM-PRO"/>
          <w:sz w:val="24"/>
          <w:szCs w:val="24"/>
        </w:rPr>
      </w:pPr>
    </w:p>
    <w:p w14:paraId="7162BC12" w14:textId="38650716" w:rsidR="00F5233D" w:rsidRDefault="00DF56EF" w:rsidP="00DF56EF">
      <w:pPr>
        <w:ind w:firstLineChars="150" w:firstLine="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437FF4" w:rsidRPr="00437FF4">
        <w:rPr>
          <w:rFonts w:ascii="HG丸ｺﾞｼｯｸM-PRO" w:eastAsia="HG丸ｺﾞｼｯｸM-PRO" w:hAnsi="HG丸ｺﾞｼｯｸM-PRO" w:hint="eastAsia"/>
          <w:sz w:val="24"/>
          <w:szCs w:val="24"/>
        </w:rPr>
        <w:t>多様な人材の福祉分野への参入促進</w:t>
      </w:r>
      <w:r>
        <w:rPr>
          <w:rFonts w:ascii="HG丸ｺﾞｼｯｸM-PRO" w:eastAsia="HG丸ｺﾞｼｯｸM-PRO" w:hAnsi="HG丸ｺﾞｼｯｸM-PRO" w:hint="eastAsia"/>
          <w:sz w:val="24"/>
          <w:szCs w:val="24"/>
        </w:rPr>
        <w:t>)</w:t>
      </w:r>
    </w:p>
    <w:p w14:paraId="4C1D546F" w14:textId="7E929381" w:rsidR="00437FF4" w:rsidRPr="00437FF4"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定年退職者を含む中高年齢層や子育て世代の女性、他分野からの転職希望者など多様な人材の福祉分野への参入促進を図ります。</w:t>
      </w:r>
    </w:p>
    <w:p w14:paraId="70F42F4A" w14:textId="5831A849" w:rsidR="00F5233D"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hint="eastAsia"/>
          <w:sz w:val="24"/>
          <w:szCs w:val="24"/>
        </w:rPr>
        <w:t xml:space="preserve">　</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hint="eastAsia"/>
          <w:sz w:val="24"/>
          <w:szCs w:val="24"/>
        </w:rPr>
        <w:t>また、介護助手</w:t>
      </w:r>
      <w:r w:rsidR="00513C07">
        <w:rPr>
          <w:rFonts w:ascii="Segoe UI Symbol" w:eastAsia="HG丸ｺﾞｼｯｸM-PRO" w:hAnsi="Segoe UI Symbol" w:cs="Segoe UI Symbol" w:hint="eastAsia"/>
          <w:sz w:val="24"/>
          <w:szCs w:val="24"/>
        </w:rPr>
        <w:t>➋</w:t>
      </w:r>
      <w:r w:rsidRPr="00437FF4">
        <w:rPr>
          <w:rFonts w:ascii="HG丸ｺﾞｼｯｸM-PRO" w:eastAsia="HG丸ｺﾞｼｯｸM-PRO" w:hAnsi="HG丸ｺﾞｼｯｸM-PRO"/>
          <w:sz w:val="24"/>
          <w:szCs w:val="24"/>
        </w:rPr>
        <w:t>などいろいろな働き方を提案し、求職者のライフスタイルに合わせたマッチングをしていきます。</w:t>
      </w:r>
    </w:p>
    <w:p w14:paraId="0AE8FF4C" w14:textId="5BE38864" w:rsidR="00F5233D" w:rsidRDefault="00513C07" w:rsidP="00DF56EF">
      <w:pPr>
        <w:ind w:leftChars="452" w:left="1189" w:hangingChars="100" w:hanging="240"/>
        <w:rPr>
          <w:rFonts w:ascii="HG丸ｺﾞｼｯｸM-PRO" w:eastAsia="HG丸ｺﾞｼｯｸM-PRO" w:hAnsi="HG丸ｺﾞｼｯｸM-PRO"/>
          <w:sz w:val="24"/>
          <w:szCs w:val="24"/>
        </w:rPr>
      </w:pPr>
      <w:r>
        <w:rPr>
          <w:rFonts w:ascii="Segoe UI Symbol" w:eastAsia="HG丸ｺﾞｼｯｸM-PRO" w:hAnsi="Segoe UI Symbol" w:cs="Segoe UI Symbol" w:hint="eastAsia"/>
          <w:sz w:val="24"/>
          <w:szCs w:val="24"/>
        </w:rPr>
        <w:t>➋</w:t>
      </w:r>
      <w:r w:rsidR="00437FF4" w:rsidRPr="00437FF4">
        <w:rPr>
          <w:rFonts w:ascii="HG丸ｺﾞｼｯｸM-PRO" w:eastAsia="HG丸ｺﾞｼｯｸM-PRO" w:hAnsi="HG丸ｺﾞｼｯｸM-PRO"/>
          <w:sz w:val="24"/>
          <w:szCs w:val="24"/>
        </w:rPr>
        <w:t>介護助手とは、介護施設などで介護職員のサポートをする仕事です。具体的には、施設内の清掃やベットメイキング、食事の準備や片付け、利用者の話し相手、レクリエーションの補助などがあります。</w:t>
      </w:r>
    </w:p>
    <w:p w14:paraId="5E9E3672" w14:textId="0411CC12" w:rsidR="00F5233D"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福祉業界への就職に意欲のある外国人に向け、関係機関と連携して、就職フェアや職場体験の開催案内、既に外国人を雇用している事業所の情報をやさしい日本語で伝えていきます。</w:t>
      </w:r>
    </w:p>
    <w:p w14:paraId="48C32592" w14:textId="39CE6FF5" w:rsidR="00F5233D"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介護未経験者等が福祉分野へ参入しやすくなるように、介護職員初任者研修を実施するとともに、受講生を福祉業界への就職までフォローしていきます。これまで1地域(津市)のみでの開催でしたが、他の地域でも開催していきます。</w:t>
      </w:r>
    </w:p>
    <w:p w14:paraId="6B6A39FF" w14:textId="3FA9E44B" w:rsidR="00F5233D"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潜在有資格者には、福祉分野への再就労を促進するために、介護福祉士等届出制度の周知・活用を図ります。</w:t>
      </w:r>
    </w:p>
    <w:p w14:paraId="5DF74F08" w14:textId="73A7E65D" w:rsidR="00F5233D"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多様な人材の参入促進を図るため、福祉施設・事業所のみならず、教育機関をはじめとした様々な分野と連携することで人材確保を促進していきます。</w:t>
      </w:r>
    </w:p>
    <w:p w14:paraId="541B6215" w14:textId="0B3D64D1" w:rsidR="00F5233D"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介護福祉士資格取得のための修学、実務者研修の受講、介護人材の再就職準備が経済的理由により厳しい方に対して資金貸付を実施するとともに、適切な債権管理を行います。</w:t>
      </w:r>
    </w:p>
    <w:p w14:paraId="2EF89E63" w14:textId="77777777" w:rsidR="00F5233D" w:rsidRDefault="00F5233D" w:rsidP="00941F68">
      <w:pPr>
        <w:rPr>
          <w:rFonts w:ascii="HG丸ｺﾞｼｯｸM-PRO" w:eastAsia="HG丸ｺﾞｼｯｸM-PRO" w:hAnsi="HG丸ｺﾞｼｯｸM-PRO"/>
          <w:sz w:val="24"/>
          <w:szCs w:val="24"/>
        </w:rPr>
      </w:pPr>
    </w:p>
    <w:p w14:paraId="5EB56106" w14:textId="131249A3" w:rsidR="00F5233D" w:rsidRDefault="00437FF4" w:rsidP="00DF56EF">
      <w:pPr>
        <w:ind w:firstLineChars="100" w:firstLine="240"/>
        <w:rPr>
          <w:rFonts w:ascii="HG丸ｺﾞｼｯｸM-PRO" w:eastAsia="HG丸ｺﾞｼｯｸM-PRO" w:hAnsi="HG丸ｺﾞｼｯｸM-PRO"/>
          <w:sz w:val="24"/>
          <w:szCs w:val="24"/>
        </w:rPr>
      </w:pPr>
      <w:r w:rsidRPr="00437FF4">
        <w:rPr>
          <w:rFonts w:ascii="HG丸ｺﾞｼｯｸM-PRO" w:eastAsia="HG丸ｺﾞｼｯｸM-PRO" w:hAnsi="HG丸ｺﾞｼｯｸM-PRO" w:hint="eastAsia"/>
          <w:sz w:val="24"/>
          <w:szCs w:val="24"/>
        </w:rPr>
        <w:t>●福祉分野の魅力発信の強化と就労支援</w:t>
      </w:r>
    </w:p>
    <w:p w14:paraId="22A0004B" w14:textId="4D51501C" w:rsidR="00F5233D"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福祉系大学・短大・専門学校（福祉士養成校等）・高等学校の学生に対しては、学校訪問や就職ガイダンスへの参加促進等を通じて、福祉分野への就労についてきめ細やかな支援を行います。</w:t>
      </w:r>
    </w:p>
    <w:p w14:paraId="53D50FF1" w14:textId="437B2620" w:rsidR="00F5233D"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福祉系以外の大学・高等学校等の学生・生徒や他分野からの転職希望者に対しては、福祉の仕事のやりがいや魅力を発信し、福祉分野への関心を高め、就労につなげる取組を行います。また、その際は、福祉職場の職員等による魅力発信など発信方法を工夫します。</w:t>
      </w:r>
    </w:p>
    <w:p w14:paraId="11CE3A47" w14:textId="66727F4D" w:rsidR="00F5233D"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児童・生徒等の若い世代に対しては、教育関係者と連携し、将来の職業選択につながるよう福祉への理解や関心を高めるため、体験学習やプロモーションビデオ等を活用したセミナー等を実施します。特に小学生に対しては、小学生向け</w:t>
      </w:r>
      <w:r w:rsidRPr="00437FF4">
        <w:rPr>
          <w:rFonts w:ascii="HG丸ｺﾞｼｯｸM-PRO" w:eastAsia="HG丸ｺﾞｼｯｸM-PRO" w:hAnsi="HG丸ｺﾞｼｯｸM-PRO"/>
          <w:sz w:val="24"/>
          <w:szCs w:val="24"/>
        </w:rPr>
        <w:lastRenderedPageBreak/>
        <w:t>のプログラムを作成し、それを活用して楽しく学べるよう工夫しながら福祉の魅力を伝えていきます。</w:t>
      </w:r>
    </w:p>
    <w:p w14:paraId="6AE3119E" w14:textId="518A9978" w:rsidR="00F5233D"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教職員の福祉に対する理解促進の一つとして、教員を目指す学生の介護等体験を有意義な体験とするため作成した「介護等体験を受け入れるために～受入の手引き～（施設向け）」、「介護等体験のポイント～有意義な体験にするために～（学生向け）」を活用し、福祉の魅力発信の強化を図ります。</w:t>
      </w:r>
    </w:p>
    <w:p w14:paraId="2370CBF1" w14:textId="4D2E6B08" w:rsidR="00F5233D"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ホームページやＳＮＳ、プロモーションビデオ等の媒体を活用し、三重県福祉人材センターのＰＲ、福祉の仕事や資格の情報、福祉の仕事の魅力を伝える現場職員の声などを幅広く発信し、福祉分野の仕事に対する理解と関心を高め、就労促進につなげます。</w:t>
      </w:r>
    </w:p>
    <w:p w14:paraId="6E7B5CBE" w14:textId="77777777" w:rsidR="00437FF4" w:rsidRDefault="00437FF4" w:rsidP="00DF56EF">
      <w:pPr>
        <w:ind w:leftChars="202" w:left="707" w:hangingChars="118" w:hanging="283"/>
        <w:rPr>
          <w:rFonts w:ascii="HG丸ｺﾞｼｯｸM-PRO" w:eastAsia="HG丸ｺﾞｼｯｸM-PRO" w:hAnsi="HG丸ｺﾞｼｯｸM-PRO"/>
          <w:sz w:val="24"/>
          <w:szCs w:val="24"/>
        </w:rPr>
      </w:pPr>
    </w:p>
    <w:p w14:paraId="1293E57B" w14:textId="79131AAD" w:rsidR="00437FF4" w:rsidRDefault="00437FF4" w:rsidP="00DF56EF">
      <w:pPr>
        <w:ind w:firstLineChars="100" w:firstLine="240"/>
        <w:rPr>
          <w:rFonts w:ascii="HG丸ｺﾞｼｯｸM-PRO" w:eastAsia="HG丸ｺﾞｼｯｸM-PRO" w:hAnsi="HG丸ｺﾞｼｯｸM-PRO"/>
          <w:sz w:val="24"/>
          <w:szCs w:val="24"/>
        </w:rPr>
      </w:pPr>
      <w:r w:rsidRPr="00437FF4">
        <w:rPr>
          <w:rFonts w:ascii="HG丸ｺﾞｼｯｸM-PRO" w:eastAsia="HG丸ｺﾞｼｯｸM-PRO" w:hAnsi="HG丸ｺﾞｼｯｸM-PRO" w:hint="eastAsia"/>
          <w:sz w:val="24"/>
          <w:szCs w:val="24"/>
        </w:rPr>
        <w:t>●保育士・保育所支援センターの充実・機能強化</w:t>
      </w:r>
    </w:p>
    <w:p w14:paraId="380821C3" w14:textId="08CCF4F7" w:rsidR="00437FF4"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行政機関（ハローワーク含む）、市町社協、専門職団体、養成機関等で構成する「保育士確保・保育所支援関係機関連携会議」（保育士・保育所支援センター運営会議）を開催し、課題認識や取組状況などを共有し、関係機関との連携・協力体制のもと、事業展開を行います。</w:t>
      </w:r>
    </w:p>
    <w:p w14:paraId="553C3EFF" w14:textId="39DE6027" w:rsidR="00437FF4"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潜在保育士に対して、就労に向けた情報発信の頻度を上げるとともに、復帰に向けた研修の充実を図っていきます。</w:t>
      </w:r>
    </w:p>
    <w:p w14:paraId="38863ED9" w14:textId="31221905" w:rsidR="00437FF4"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ウェブサイト「みえのほいく」などの媒体を活用して、各保育所（園）等のきめ細やかな情報を発信し、保育士の確保につなげます。</w:t>
      </w:r>
    </w:p>
    <w:p w14:paraId="73EDF83D" w14:textId="04269E7A" w:rsidR="00437FF4" w:rsidRDefault="00437FF4" w:rsidP="00DF56EF">
      <w:pPr>
        <w:ind w:leftChars="202" w:left="707" w:hangingChars="118" w:hanging="283"/>
        <w:rPr>
          <w:rFonts w:ascii="HG丸ｺﾞｼｯｸM-PRO" w:eastAsia="HG丸ｺﾞｼｯｸM-PRO" w:hAnsi="HG丸ｺﾞｼｯｸM-PRO"/>
          <w:sz w:val="24"/>
          <w:szCs w:val="24"/>
        </w:rPr>
      </w:pPr>
      <w:r w:rsidRPr="00437FF4">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437FF4">
        <w:rPr>
          <w:rFonts w:ascii="HG丸ｺﾞｼｯｸM-PRO" w:eastAsia="HG丸ｺﾞｼｯｸM-PRO" w:hAnsi="HG丸ｺﾞｼｯｸM-PRO"/>
          <w:sz w:val="24"/>
          <w:szCs w:val="24"/>
        </w:rPr>
        <w:t>保育士資格取得のための修学、就職準備が経済的理由により厳しい方に対して資金貸付を実施するとともに、適切な債権管理を行います。</w:t>
      </w:r>
    </w:p>
    <w:p w14:paraId="752EFE6A" w14:textId="77777777" w:rsidR="00437FF4" w:rsidRDefault="00437FF4" w:rsidP="00941F68">
      <w:pPr>
        <w:rPr>
          <w:rFonts w:ascii="HG丸ｺﾞｼｯｸM-PRO" w:eastAsia="HG丸ｺﾞｼｯｸM-PRO" w:hAnsi="HG丸ｺﾞｼｯｸM-PRO"/>
          <w:sz w:val="24"/>
          <w:szCs w:val="24"/>
        </w:rPr>
      </w:pPr>
    </w:p>
    <w:p w14:paraId="1B702E09" w14:textId="77777777" w:rsidR="00A07AD9" w:rsidRDefault="00A07AD9" w:rsidP="00941F68">
      <w:pPr>
        <w:rPr>
          <w:rFonts w:ascii="HG丸ｺﾞｼｯｸM-PRO" w:eastAsia="HG丸ｺﾞｼｯｸM-PRO" w:hAnsi="HG丸ｺﾞｼｯｸM-PRO"/>
          <w:sz w:val="24"/>
          <w:szCs w:val="24"/>
        </w:rPr>
      </w:pPr>
    </w:p>
    <w:p w14:paraId="33E50D42" w14:textId="77777777" w:rsidR="00A07AD9" w:rsidRDefault="00A07AD9" w:rsidP="00941F68">
      <w:pPr>
        <w:rPr>
          <w:rFonts w:ascii="HG丸ｺﾞｼｯｸM-PRO" w:eastAsia="HG丸ｺﾞｼｯｸM-PRO" w:hAnsi="HG丸ｺﾞｼｯｸM-PRO"/>
          <w:sz w:val="24"/>
          <w:szCs w:val="24"/>
        </w:rPr>
      </w:pPr>
    </w:p>
    <w:p w14:paraId="5DDBEDE2" w14:textId="77777777" w:rsidR="00A07AD9" w:rsidRDefault="00A07AD9" w:rsidP="00941F68">
      <w:pPr>
        <w:rPr>
          <w:rFonts w:ascii="HG丸ｺﾞｼｯｸM-PRO" w:eastAsia="HG丸ｺﾞｼｯｸM-PRO" w:hAnsi="HG丸ｺﾞｼｯｸM-PRO"/>
          <w:sz w:val="24"/>
          <w:szCs w:val="24"/>
        </w:rPr>
      </w:pPr>
    </w:p>
    <w:p w14:paraId="4E18F24A" w14:textId="77777777" w:rsidR="00A07AD9" w:rsidRDefault="00A07AD9" w:rsidP="00941F68">
      <w:pPr>
        <w:rPr>
          <w:rFonts w:ascii="HG丸ｺﾞｼｯｸM-PRO" w:eastAsia="HG丸ｺﾞｼｯｸM-PRO" w:hAnsi="HG丸ｺﾞｼｯｸM-PRO"/>
          <w:sz w:val="24"/>
          <w:szCs w:val="24"/>
        </w:rPr>
      </w:pPr>
    </w:p>
    <w:p w14:paraId="4C24EC95" w14:textId="77777777" w:rsidR="00A07AD9" w:rsidRDefault="00A07AD9" w:rsidP="00941F68">
      <w:pPr>
        <w:rPr>
          <w:rFonts w:ascii="HG丸ｺﾞｼｯｸM-PRO" w:eastAsia="HG丸ｺﾞｼｯｸM-PRO" w:hAnsi="HG丸ｺﾞｼｯｸM-PRO"/>
          <w:sz w:val="24"/>
          <w:szCs w:val="24"/>
        </w:rPr>
      </w:pPr>
    </w:p>
    <w:p w14:paraId="517B82C3" w14:textId="77777777" w:rsidR="00A07AD9" w:rsidRDefault="00A07AD9" w:rsidP="00941F68">
      <w:pPr>
        <w:rPr>
          <w:rFonts w:ascii="HG丸ｺﾞｼｯｸM-PRO" w:eastAsia="HG丸ｺﾞｼｯｸM-PRO" w:hAnsi="HG丸ｺﾞｼｯｸM-PRO"/>
          <w:sz w:val="24"/>
          <w:szCs w:val="24"/>
        </w:rPr>
      </w:pPr>
    </w:p>
    <w:p w14:paraId="5F703C7C" w14:textId="77777777" w:rsidR="00A07AD9" w:rsidRDefault="00A07AD9" w:rsidP="00941F68">
      <w:pPr>
        <w:rPr>
          <w:rFonts w:ascii="HG丸ｺﾞｼｯｸM-PRO" w:eastAsia="HG丸ｺﾞｼｯｸM-PRO" w:hAnsi="HG丸ｺﾞｼｯｸM-PRO"/>
          <w:sz w:val="24"/>
          <w:szCs w:val="24"/>
        </w:rPr>
      </w:pPr>
    </w:p>
    <w:p w14:paraId="314751E5" w14:textId="77777777" w:rsidR="00A07AD9" w:rsidRDefault="00A07AD9" w:rsidP="00941F68">
      <w:pPr>
        <w:rPr>
          <w:rFonts w:ascii="HG丸ｺﾞｼｯｸM-PRO" w:eastAsia="HG丸ｺﾞｼｯｸM-PRO" w:hAnsi="HG丸ｺﾞｼｯｸM-PRO"/>
          <w:sz w:val="24"/>
          <w:szCs w:val="24"/>
        </w:rPr>
      </w:pPr>
    </w:p>
    <w:p w14:paraId="3F955CA7" w14:textId="77777777" w:rsidR="00A07AD9" w:rsidRDefault="00A07AD9" w:rsidP="00941F68">
      <w:pPr>
        <w:rPr>
          <w:rFonts w:ascii="HG丸ｺﾞｼｯｸM-PRO" w:eastAsia="HG丸ｺﾞｼｯｸM-PRO" w:hAnsi="HG丸ｺﾞｼｯｸM-PRO"/>
          <w:sz w:val="24"/>
          <w:szCs w:val="24"/>
        </w:rPr>
      </w:pPr>
    </w:p>
    <w:p w14:paraId="6A31C178" w14:textId="77777777" w:rsidR="00A07AD9" w:rsidRDefault="00A07AD9" w:rsidP="00941F68">
      <w:pPr>
        <w:rPr>
          <w:rFonts w:ascii="HG丸ｺﾞｼｯｸM-PRO" w:eastAsia="HG丸ｺﾞｼｯｸM-PRO" w:hAnsi="HG丸ｺﾞｼｯｸM-PRO"/>
          <w:sz w:val="24"/>
          <w:szCs w:val="24"/>
        </w:rPr>
      </w:pPr>
    </w:p>
    <w:p w14:paraId="26C6C39E" w14:textId="77777777" w:rsidR="00A07AD9" w:rsidRDefault="00A07AD9" w:rsidP="00941F68">
      <w:pPr>
        <w:rPr>
          <w:rFonts w:ascii="HG丸ｺﾞｼｯｸM-PRO" w:eastAsia="HG丸ｺﾞｼｯｸM-PRO" w:hAnsi="HG丸ｺﾞｼｯｸM-PRO"/>
          <w:sz w:val="24"/>
          <w:szCs w:val="24"/>
        </w:rPr>
      </w:pPr>
    </w:p>
    <w:p w14:paraId="0B189923" w14:textId="77777777" w:rsidR="00A07AD9" w:rsidRDefault="00A07AD9" w:rsidP="00941F68">
      <w:pPr>
        <w:rPr>
          <w:rFonts w:ascii="HG丸ｺﾞｼｯｸM-PRO" w:eastAsia="HG丸ｺﾞｼｯｸM-PRO" w:hAnsi="HG丸ｺﾞｼｯｸM-PRO"/>
          <w:sz w:val="24"/>
          <w:szCs w:val="24"/>
        </w:rPr>
      </w:pPr>
    </w:p>
    <w:p w14:paraId="20403AAF" w14:textId="77777777" w:rsidR="00A07AD9" w:rsidRDefault="00A07AD9" w:rsidP="00941F68">
      <w:pPr>
        <w:rPr>
          <w:rFonts w:ascii="HG丸ｺﾞｼｯｸM-PRO" w:eastAsia="HG丸ｺﾞｼｯｸM-PRO" w:hAnsi="HG丸ｺﾞｼｯｸM-PRO"/>
          <w:sz w:val="24"/>
          <w:szCs w:val="24"/>
        </w:rPr>
      </w:pPr>
    </w:p>
    <w:p w14:paraId="43751DD3" w14:textId="77777777" w:rsidR="00A07AD9" w:rsidRDefault="00A07AD9" w:rsidP="00941F68">
      <w:pPr>
        <w:rPr>
          <w:rFonts w:ascii="HG丸ｺﾞｼｯｸM-PRO" w:eastAsia="HG丸ｺﾞｼｯｸM-PRO" w:hAnsi="HG丸ｺﾞｼｯｸM-PRO"/>
          <w:sz w:val="24"/>
          <w:szCs w:val="24"/>
        </w:rPr>
      </w:pPr>
    </w:p>
    <w:p w14:paraId="24AD8DDC" w14:textId="77777777" w:rsidR="00A07AD9" w:rsidRDefault="00A07AD9" w:rsidP="00941F68">
      <w:pPr>
        <w:rPr>
          <w:rFonts w:ascii="HG丸ｺﾞｼｯｸM-PRO" w:eastAsia="HG丸ｺﾞｼｯｸM-PRO" w:hAnsi="HG丸ｺﾞｼｯｸM-PRO"/>
          <w:sz w:val="24"/>
          <w:szCs w:val="24"/>
        </w:rPr>
      </w:pPr>
    </w:p>
    <w:p w14:paraId="674BB6DB" w14:textId="77777777" w:rsidR="00A07AD9" w:rsidRDefault="00A07AD9" w:rsidP="00941F68">
      <w:pPr>
        <w:rPr>
          <w:rFonts w:ascii="HG丸ｺﾞｼｯｸM-PRO" w:eastAsia="HG丸ｺﾞｼｯｸM-PRO" w:hAnsi="HG丸ｺﾞｼｯｸM-PRO"/>
          <w:sz w:val="24"/>
          <w:szCs w:val="24"/>
        </w:rPr>
      </w:pPr>
    </w:p>
    <w:p w14:paraId="0F3DB931" w14:textId="77777777" w:rsidR="00A07AD9" w:rsidRDefault="00A07AD9" w:rsidP="00941F68">
      <w:pPr>
        <w:rPr>
          <w:rFonts w:ascii="HG丸ｺﾞｼｯｸM-PRO" w:eastAsia="HG丸ｺﾞｼｯｸM-PRO" w:hAnsi="HG丸ｺﾞｼｯｸM-PRO"/>
          <w:sz w:val="24"/>
          <w:szCs w:val="24"/>
        </w:rPr>
      </w:pPr>
    </w:p>
    <w:p w14:paraId="72530EA9" w14:textId="7FEBAEFF" w:rsidR="00437FF4" w:rsidRPr="00E6103C" w:rsidRDefault="00437FF4" w:rsidP="00941F68">
      <w:pP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lastRenderedPageBreak/>
        <w:t>【活動支援の目標】</w:t>
      </w:r>
    </w:p>
    <w:p w14:paraId="2B252FFD" w14:textId="4BA11292" w:rsidR="00437FF4" w:rsidRPr="00E6103C" w:rsidRDefault="00437FF4" w:rsidP="00DF56EF">
      <w:pPr>
        <w:ind w:firstLineChars="100" w:firstLine="240"/>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●福祉人材センターの機能強化</w:t>
      </w:r>
    </w:p>
    <w:p w14:paraId="4A0D4678" w14:textId="6168473C" w:rsidR="00A23E5A" w:rsidRPr="00E6103C" w:rsidRDefault="00DF56EF" w:rsidP="00DF56EF">
      <w:pPr>
        <w:ind w:firstLineChars="150" w:firstLine="360"/>
        <w:jc w:val="left"/>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＜成果指標＞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850"/>
        <w:gridCol w:w="1418"/>
        <w:gridCol w:w="1417"/>
        <w:gridCol w:w="3544"/>
      </w:tblGrid>
      <w:tr w:rsidR="00E6103C" w:rsidRPr="00E6103C" w14:paraId="412B274B" w14:textId="77777777" w:rsidTr="00C7437A">
        <w:trPr>
          <w:trHeight w:val="390"/>
        </w:trPr>
        <w:tc>
          <w:tcPr>
            <w:tcW w:w="1418" w:type="dxa"/>
          </w:tcPr>
          <w:p w14:paraId="7A553498"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目標項目</w:t>
            </w:r>
          </w:p>
        </w:tc>
        <w:tc>
          <w:tcPr>
            <w:tcW w:w="850" w:type="dxa"/>
          </w:tcPr>
          <w:p w14:paraId="31CFA49B"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単位</w:t>
            </w:r>
          </w:p>
        </w:tc>
        <w:tc>
          <w:tcPr>
            <w:tcW w:w="1418" w:type="dxa"/>
          </w:tcPr>
          <w:p w14:paraId="05EA8BAE"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現状値(R6)</w:t>
            </w:r>
          </w:p>
        </w:tc>
        <w:tc>
          <w:tcPr>
            <w:tcW w:w="1417" w:type="dxa"/>
          </w:tcPr>
          <w:p w14:paraId="51511033" w14:textId="77777777" w:rsidR="00DF56EF"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目標値</w:t>
            </w:r>
          </w:p>
          <w:p w14:paraId="11FD3CA0" w14:textId="65BE51B2"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(R11)</w:t>
            </w:r>
          </w:p>
        </w:tc>
        <w:tc>
          <w:tcPr>
            <w:tcW w:w="3544" w:type="dxa"/>
          </w:tcPr>
          <w:p w14:paraId="3B0B7242"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目標設定の根拠・理由</w:t>
            </w:r>
          </w:p>
        </w:tc>
      </w:tr>
      <w:tr w:rsidR="00E6103C" w:rsidRPr="00E6103C" w14:paraId="77677AA5" w14:textId="77777777" w:rsidTr="00C7437A">
        <w:trPr>
          <w:trHeight w:val="732"/>
        </w:trPr>
        <w:tc>
          <w:tcPr>
            <w:tcW w:w="1418" w:type="dxa"/>
          </w:tcPr>
          <w:p w14:paraId="2F8F2F81" w14:textId="77777777" w:rsidR="00A23E5A" w:rsidRPr="00E6103C" w:rsidRDefault="00A23E5A" w:rsidP="00046600">
            <w:pP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求職者の満足度</w:t>
            </w:r>
          </w:p>
        </w:tc>
        <w:tc>
          <w:tcPr>
            <w:tcW w:w="850" w:type="dxa"/>
          </w:tcPr>
          <w:p w14:paraId="231E37BD"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点</w:t>
            </w:r>
          </w:p>
        </w:tc>
        <w:tc>
          <w:tcPr>
            <w:tcW w:w="1418" w:type="dxa"/>
          </w:tcPr>
          <w:p w14:paraId="594D1943"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w:t>
            </w:r>
          </w:p>
        </w:tc>
        <w:tc>
          <w:tcPr>
            <w:tcW w:w="1417" w:type="dxa"/>
          </w:tcPr>
          <w:p w14:paraId="7DCF03BE"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毎年、平均４点以</w:t>
            </w:r>
            <w:r w:rsidRPr="00E6103C">
              <w:rPr>
                <w:rFonts w:ascii="HG丸ｺﾞｼｯｸM-PRO" w:eastAsia="HG丸ｺﾞｼｯｸM-PRO" w:hAnsi="HG丸ｺﾞｼｯｸM-PRO"/>
                <w:color w:val="000000" w:themeColor="text1"/>
                <w:sz w:val="24"/>
                <w:szCs w:val="24"/>
              </w:rPr>
              <w:t>上</w:t>
            </w:r>
            <w:r w:rsidRPr="00E6103C">
              <w:rPr>
                <w:rFonts w:ascii="HG丸ｺﾞｼｯｸM-PRO" w:eastAsia="HG丸ｺﾞｼｯｸM-PRO" w:hAnsi="HG丸ｺﾞｼｯｸM-PRO" w:hint="eastAsia"/>
                <w:color w:val="000000" w:themeColor="text1"/>
                <w:sz w:val="24"/>
                <w:szCs w:val="24"/>
              </w:rPr>
              <w:t>で、前年度</w:t>
            </w:r>
            <w:r w:rsidRPr="00E6103C">
              <w:rPr>
                <w:rFonts w:ascii="HG丸ｺﾞｼｯｸM-PRO" w:eastAsia="HG丸ｺﾞｼｯｸM-PRO" w:hAnsi="HG丸ｺﾞｼｯｸM-PRO"/>
                <w:color w:val="000000" w:themeColor="text1"/>
                <w:sz w:val="24"/>
                <w:szCs w:val="24"/>
              </w:rPr>
              <w:t>値以上の満足度を保持</w:t>
            </w:r>
          </w:p>
        </w:tc>
        <w:tc>
          <w:tcPr>
            <w:tcW w:w="3544" w:type="dxa"/>
          </w:tcPr>
          <w:p w14:paraId="09CF7927" w14:textId="2931126F" w:rsidR="00A23E5A" w:rsidRPr="00E6103C" w:rsidRDefault="00A23E5A" w:rsidP="00587368">
            <w:pPr>
              <w:ind w:firstLineChars="100" w:firstLine="240"/>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就労支援の安定した質を担保するために、求職者のセンターに対する評価</w:t>
            </w:r>
            <w:r w:rsidR="007F3F6A" w:rsidRPr="00E6103C">
              <w:rPr>
                <w:rFonts w:ascii="HG丸ｺﾞｼｯｸM-PRO" w:eastAsia="HG丸ｺﾞｼｯｸM-PRO" w:hAnsi="HG丸ｺﾞｼｯｸM-PRO" w:hint="eastAsia"/>
                <w:color w:val="000000" w:themeColor="text1"/>
                <w:sz w:val="24"/>
                <w:szCs w:val="24"/>
              </w:rPr>
              <w:t>を確認する</w:t>
            </w:r>
            <w:r w:rsidRPr="00E6103C">
              <w:rPr>
                <w:rFonts w:ascii="HG丸ｺﾞｼｯｸM-PRO" w:eastAsia="HG丸ｺﾞｼｯｸM-PRO" w:hAnsi="HG丸ｺﾞｼｯｸM-PRO" w:hint="eastAsia"/>
                <w:color w:val="000000" w:themeColor="text1"/>
                <w:sz w:val="24"/>
                <w:szCs w:val="24"/>
              </w:rPr>
              <w:t>ため。</w:t>
            </w:r>
          </w:p>
        </w:tc>
      </w:tr>
    </w:tbl>
    <w:p w14:paraId="57D915F5" w14:textId="56EC2F93" w:rsidR="00A23E5A" w:rsidRPr="00E6103C" w:rsidRDefault="00A23E5A" w:rsidP="003D4BE3">
      <w:pPr>
        <w:ind w:left="840" w:hangingChars="350" w:hanging="840"/>
        <w:jc w:val="left"/>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 xml:space="preserve">　　</w:t>
      </w:r>
      <w:r w:rsidR="004F09F1" w:rsidRPr="00E6103C">
        <w:rPr>
          <w:rFonts w:ascii="HG丸ｺﾞｼｯｸM-PRO" w:eastAsia="HG丸ｺﾞｼｯｸM-PRO" w:hAnsi="HG丸ｺﾞｼｯｸM-PRO" w:hint="eastAsia"/>
          <w:color w:val="000000" w:themeColor="text1"/>
          <w:sz w:val="24"/>
          <w:szCs w:val="24"/>
        </w:rPr>
        <w:t xml:space="preserve">　　</w:t>
      </w:r>
      <w:r w:rsidRPr="00E6103C">
        <w:rPr>
          <w:rFonts w:ascii="HG丸ｺﾞｼｯｸM-PRO" w:eastAsia="HG丸ｺﾞｼｯｸM-PRO" w:hAnsi="HG丸ｺﾞｼｯｸM-PRO" w:hint="eastAsia"/>
          <w:color w:val="000000" w:themeColor="text1"/>
          <w:sz w:val="24"/>
          <w:szCs w:val="24"/>
        </w:rPr>
        <w:t>※「満足…５点、やや満足…４点、普通…３点、やや不満足…２点、不満足…１点」で求職者が評価する。</w:t>
      </w:r>
    </w:p>
    <w:p w14:paraId="1A9DF77C" w14:textId="7CC03A8E" w:rsidR="00A23E5A" w:rsidRPr="00E6103C" w:rsidRDefault="004F09F1" w:rsidP="004F09F1">
      <w:pPr>
        <w:ind w:firstLineChars="150" w:firstLine="360"/>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w:t>
      </w:r>
      <w:r w:rsidR="00A23E5A" w:rsidRPr="00E6103C">
        <w:rPr>
          <w:rFonts w:ascii="HG丸ｺﾞｼｯｸM-PRO" w:eastAsia="HG丸ｺﾞｼｯｸM-PRO" w:hAnsi="HG丸ｺﾞｼｯｸM-PRO" w:hint="eastAsia"/>
          <w:color w:val="000000" w:themeColor="text1"/>
          <w:sz w:val="24"/>
          <w:szCs w:val="24"/>
        </w:rPr>
        <w:t>活動指標</w:t>
      </w:r>
      <w:r w:rsidRPr="00E6103C">
        <w:rPr>
          <w:rFonts w:ascii="HG丸ｺﾞｼｯｸM-PRO" w:eastAsia="HG丸ｺﾞｼｯｸM-PRO" w:hAnsi="HG丸ｺﾞｼｯｸM-PRO" w:hint="eastAsia"/>
          <w:color w:val="000000" w:themeColor="text1"/>
          <w:sz w:val="24"/>
          <w:szCs w:val="24"/>
        </w:rPr>
        <w:t>＞</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850"/>
        <w:gridCol w:w="1418"/>
        <w:gridCol w:w="1417"/>
        <w:gridCol w:w="3544"/>
      </w:tblGrid>
      <w:tr w:rsidR="00E6103C" w:rsidRPr="00E6103C" w14:paraId="59C6992C" w14:textId="77777777" w:rsidTr="00C7437A">
        <w:trPr>
          <w:trHeight w:val="390"/>
        </w:trPr>
        <w:tc>
          <w:tcPr>
            <w:tcW w:w="1418" w:type="dxa"/>
          </w:tcPr>
          <w:p w14:paraId="392C2039"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目標項目</w:t>
            </w:r>
          </w:p>
        </w:tc>
        <w:tc>
          <w:tcPr>
            <w:tcW w:w="850" w:type="dxa"/>
          </w:tcPr>
          <w:p w14:paraId="6CDCEBD1"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単位</w:t>
            </w:r>
          </w:p>
        </w:tc>
        <w:tc>
          <w:tcPr>
            <w:tcW w:w="1418" w:type="dxa"/>
          </w:tcPr>
          <w:p w14:paraId="724FAB35"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現状値(R6)</w:t>
            </w:r>
          </w:p>
        </w:tc>
        <w:tc>
          <w:tcPr>
            <w:tcW w:w="1417" w:type="dxa"/>
          </w:tcPr>
          <w:p w14:paraId="428AA5E7" w14:textId="77777777" w:rsidR="004F09F1"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目標値</w:t>
            </w:r>
          </w:p>
          <w:p w14:paraId="7567FAE0" w14:textId="1A301B0E"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(R11)</w:t>
            </w:r>
          </w:p>
        </w:tc>
        <w:tc>
          <w:tcPr>
            <w:tcW w:w="3544" w:type="dxa"/>
          </w:tcPr>
          <w:p w14:paraId="31104F7F"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目標設定の根拠・理由</w:t>
            </w:r>
          </w:p>
        </w:tc>
      </w:tr>
      <w:tr w:rsidR="00E6103C" w:rsidRPr="00E6103C" w14:paraId="5FE7C97F" w14:textId="77777777" w:rsidTr="00C7437A">
        <w:trPr>
          <w:trHeight w:val="732"/>
        </w:trPr>
        <w:tc>
          <w:tcPr>
            <w:tcW w:w="1418" w:type="dxa"/>
          </w:tcPr>
          <w:p w14:paraId="32EF0540" w14:textId="54D0F439" w:rsidR="00A23E5A" w:rsidRPr="00E6103C" w:rsidRDefault="00A23E5A" w:rsidP="0002063B">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就職率</w:t>
            </w:r>
          </w:p>
        </w:tc>
        <w:tc>
          <w:tcPr>
            <w:tcW w:w="850" w:type="dxa"/>
          </w:tcPr>
          <w:p w14:paraId="16A9410B"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w:t>
            </w:r>
          </w:p>
        </w:tc>
        <w:tc>
          <w:tcPr>
            <w:tcW w:w="1418" w:type="dxa"/>
          </w:tcPr>
          <w:p w14:paraId="7630FFD6"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color w:val="000000" w:themeColor="text1"/>
                <w:sz w:val="24"/>
                <w:szCs w:val="24"/>
              </w:rPr>
              <w:t>11.9</w:t>
            </w:r>
          </w:p>
          <w:p w14:paraId="50D3A176" w14:textId="619BFA16"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color w:val="000000" w:themeColor="text1"/>
                <w:sz w:val="24"/>
                <w:szCs w:val="24"/>
              </w:rPr>
              <w:t>（Ｒ５）</w:t>
            </w:r>
          </w:p>
        </w:tc>
        <w:tc>
          <w:tcPr>
            <w:tcW w:w="1417" w:type="dxa"/>
          </w:tcPr>
          <w:p w14:paraId="24805599" w14:textId="77777777" w:rsidR="00A23E5A" w:rsidRPr="00E6103C" w:rsidRDefault="0002063B" w:rsidP="0002063B">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20</w:t>
            </w:r>
          </w:p>
          <w:p w14:paraId="61E61B49" w14:textId="3EB0D63D" w:rsidR="0002063B" w:rsidRPr="00E6103C" w:rsidRDefault="0002063B" w:rsidP="00046600">
            <w:pPr>
              <w:rPr>
                <w:rFonts w:ascii="HG丸ｺﾞｼｯｸM-PRO" w:eastAsia="HG丸ｺﾞｼｯｸM-PRO" w:hAnsi="HG丸ｺﾞｼｯｸM-PRO"/>
                <w:color w:val="000000" w:themeColor="text1"/>
                <w:sz w:val="24"/>
                <w:szCs w:val="24"/>
              </w:rPr>
            </w:pPr>
          </w:p>
        </w:tc>
        <w:tc>
          <w:tcPr>
            <w:tcW w:w="3544" w:type="dxa"/>
          </w:tcPr>
          <w:p w14:paraId="53B19D2E" w14:textId="514FD81A" w:rsidR="00A23E5A" w:rsidRPr="00E6103C" w:rsidRDefault="0002063B" w:rsidP="00587368">
            <w:pPr>
              <w:ind w:firstLineChars="100" w:firstLine="240"/>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より多くの求職者の利用を促進するため、就職率を高め、PRする。</w:t>
            </w:r>
          </w:p>
        </w:tc>
      </w:tr>
    </w:tbl>
    <w:p w14:paraId="5A29FA88" w14:textId="57F644F8" w:rsidR="00A23E5A" w:rsidRPr="00E6103C" w:rsidRDefault="00A23E5A" w:rsidP="00A23E5A">
      <w:pP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 xml:space="preserve">　</w:t>
      </w:r>
      <w:r w:rsidR="004F09F1" w:rsidRPr="00E6103C">
        <w:rPr>
          <w:rFonts w:ascii="HG丸ｺﾞｼｯｸM-PRO" w:eastAsia="HG丸ｺﾞｼｯｸM-PRO" w:hAnsi="HG丸ｺﾞｼｯｸM-PRO" w:hint="eastAsia"/>
          <w:color w:val="000000" w:themeColor="text1"/>
          <w:sz w:val="24"/>
          <w:szCs w:val="24"/>
        </w:rPr>
        <w:t xml:space="preserve">　　</w:t>
      </w:r>
      <w:r w:rsidRPr="00E6103C">
        <w:rPr>
          <w:rFonts w:ascii="HG丸ｺﾞｼｯｸM-PRO" w:eastAsia="HG丸ｺﾞｼｯｸM-PRO" w:hAnsi="HG丸ｺﾞｼｯｸM-PRO" w:hint="eastAsia"/>
          <w:color w:val="000000" w:themeColor="text1"/>
          <w:sz w:val="24"/>
          <w:szCs w:val="24"/>
        </w:rPr>
        <w:t xml:space="preserve">　※就職率＝就職者数／相談件数</w:t>
      </w:r>
    </w:p>
    <w:p w14:paraId="54E58B12" w14:textId="1022A9E3" w:rsidR="00A23E5A" w:rsidRPr="00E6103C" w:rsidRDefault="004F09F1" w:rsidP="004F09F1">
      <w:pP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 xml:space="preserve">　 ＜活動指標＞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850"/>
        <w:gridCol w:w="1418"/>
        <w:gridCol w:w="1417"/>
        <w:gridCol w:w="3544"/>
      </w:tblGrid>
      <w:tr w:rsidR="00E6103C" w:rsidRPr="00E6103C" w14:paraId="756504DD" w14:textId="77777777" w:rsidTr="00C7437A">
        <w:trPr>
          <w:trHeight w:val="390"/>
        </w:trPr>
        <w:tc>
          <w:tcPr>
            <w:tcW w:w="1418" w:type="dxa"/>
          </w:tcPr>
          <w:p w14:paraId="05151DD0"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目標項目</w:t>
            </w:r>
          </w:p>
        </w:tc>
        <w:tc>
          <w:tcPr>
            <w:tcW w:w="850" w:type="dxa"/>
          </w:tcPr>
          <w:p w14:paraId="16257A19"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単位</w:t>
            </w:r>
          </w:p>
        </w:tc>
        <w:tc>
          <w:tcPr>
            <w:tcW w:w="1418" w:type="dxa"/>
          </w:tcPr>
          <w:p w14:paraId="36C9DA23"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現状値(R6)</w:t>
            </w:r>
          </w:p>
        </w:tc>
        <w:tc>
          <w:tcPr>
            <w:tcW w:w="1417" w:type="dxa"/>
          </w:tcPr>
          <w:p w14:paraId="3B50DC98" w14:textId="77777777" w:rsidR="004F09F1"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目標値</w:t>
            </w:r>
          </w:p>
          <w:p w14:paraId="78C24E5F" w14:textId="0F39E69D"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(R11)</w:t>
            </w:r>
          </w:p>
        </w:tc>
        <w:tc>
          <w:tcPr>
            <w:tcW w:w="3544" w:type="dxa"/>
          </w:tcPr>
          <w:p w14:paraId="514594A9"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目標設定の根拠・理由</w:t>
            </w:r>
          </w:p>
        </w:tc>
      </w:tr>
      <w:tr w:rsidR="00E6103C" w:rsidRPr="00E6103C" w14:paraId="3126EDA1" w14:textId="77777777" w:rsidTr="00C7437A">
        <w:trPr>
          <w:trHeight w:val="732"/>
        </w:trPr>
        <w:tc>
          <w:tcPr>
            <w:tcW w:w="1418" w:type="dxa"/>
          </w:tcPr>
          <w:p w14:paraId="3F787A96" w14:textId="77777777" w:rsidR="00A23E5A" w:rsidRPr="00E6103C" w:rsidRDefault="00A23E5A" w:rsidP="00046600">
            <w:pP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お仕事相談等によるハローワークとの連携</w:t>
            </w:r>
          </w:p>
        </w:tc>
        <w:tc>
          <w:tcPr>
            <w:tcW w:w="850" w:type="dxa"/>
          </w:tcPr>
          <w:p w14:paraId="0C03A057"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回</w:t>
            </w:r>
          </w:p>
        </w:tc>
        <w:tc>
          <w:tcPr>
            <w:tcW w:w="1418" w:type="dxa"/>
          </w:tcPr>
          <w:p w14:paraId="022AE6E7"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color w:val="000000" w:themeColor="text1"/>
                <w:sz w:val="24"/>
                <w:szCs w:val="24"/>
              </w:rPr>
              <w:t>２４</w:t>
            </w:r>
          </w:p>
          <w:p w14:paraId="42E8CF5C" w14:textId="7C250892"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color w:val="000000" w:themeColor="text1"/>
                <w:sz w:val="24"/>
                <w:szCs w:val="24"/>
              </w:rPr>
              <w:t>（Ｒ５）</w:t>
            </w:r>
          </w:p>
        </w:tc>
        <w:tc>
          <w:tcPr>
            <w:tcW w:w="1417" w:type="dxa"/>
          </w:tcPr>
          <w:p w14:paraId="7867D30A"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４０</w:t>
            </w:r>
          </w:p>
        </w:tc>
        <w:tc>
          <w:tcPr>
            <w:tcW w:w="3544" w:type="dxa"/>
          </w:tcPr>
          <w:p w14:paraId="42181693" w14:textId="05F7C113" w:rsidR="00A23E5A" w:rsidRPr="00E6103C" w:rsidRDefault="00A23E5A" w:rsidP="00587368">
            <w:pPr>
              <w:ind w:firstLineChars="100" w:firstLine="240"/>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相談者へより多くの情報を提供する</w:t>
            </w:r>
            <w:r w:rsidRPr="00E6103C">
              <w:rPr>
                <w:rFonts w:ascii="HG丸ｺﾞｼｯｸM-PRO" w:eastAsia="HG丸ｺﾞｼｯｸM-PRO" w:hAnsi="HG丸ｺﾞｼｯｸM-PRO"/>
                <w:color w:val="000000" w:themeColor="text1"/>
                <w:sz w:val="24"/>
                <w:szCs w:val="24"/>
              </w:rPr>
              <w:t>ためにハローワークとの協働</w:t>
            </w:r>
            <w:r w:rsidR="004F09F1" w:rsidRPr="00E6103C">
              <w:rPr>
                <w:rFonts w:ascii="HG丸ｺﾞｼｯｸM-PRO" w:eastAsia="HG丸ｺﾞｼｯｸM-PRO" w:hAnsi="HG丸ｺﾞｼｯｸM-PRO" w:hint="eastAsia"/>
                <w:color w:val="000000" w:themeColor="text1"/>
                <w:sz w:val="24"/>
                <w:szCs w:val="24"/>
              </w:rPr>
              <w:t>を推進する。</w:t>
            </w:r>
          </w:p>
        </w:tc>
      </w:tr>
    </w:tbl>
    <w:p w14:paraId="3F3F5F08" w14:textId="376A7227" w:rsidR="00A23E5A" w:rsidRPr="00E6103C" w:rsidRDefault="004F09F1" w:rsidP="004F09F1">
      <w:pPr>
        <w:ind w:firstLineChars="150" w:firstLine="360"/>
        <w:jc w:val="left"/>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850"/>
        <w:gridCol w:w="1418"/>
        <w:gridCol w:w="1417"/>
        <w:gridCol w:w="3544"/>
      </w:tblGrid>
      <w:tr w:rsidR="00E6103C" w:rsidRPr="00E6103C" w14:paraId="01DFE7E2" w14:textId="77777777" w:rsidTr="00C7437A">
        <w:trPr>
          <w:trHeight w:val="390"/>
        </w:trPr>
        <w:tc>
          <w:tcPr>
            <w:tcW w:w="1418" w:type="dxa"/>
          </w:tcPr>
          <w:p w14:paraId="7D2D8661"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目標項目</w:t>
            </w:r>
          </w:p>
        </w:tc>
        <w:tc>
          <w:tcPr>
            <w:tcW w:w="850" w:type="dxa"/>
          </w:tcPr>
          <w:p w14:paraId="56892B3A"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単位</w:t>
            </w:r>
          </w:p>
        </w:tc>
        <w:tc>
          <w:tcPr>
            <w:tcW w:w="1418" w:type="dxa"/>
          </w:tcPr>
          <w:p w14:paraId="674C30CD"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現状値(R6)</w:t>
            </w:r>
          </w:p>
        </w:tc>
        <w:tc>
          <w:tcPr>
            <w:tcW w:w="1417" w:type="dxa"/>
          </w:tcPr>
          <w:p w14:paraId="06D3093B" w14:textId="77777777" w:rsidR="004F09F1"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目標値</w:t>
            </w:r>
          </w:p>
          <w:p w14:paraId="70F9156A" w14:textId="1F1BC14A"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(R11)</w:t>
            </w:r>
          </w:p>
        </w:tc>
        <w:tc>
          <w:tcPr>
            <w:tcW w:w="3544" w:type="dxa"/>
          </w:tcPr>
          <w:p w14:paraId="1EB787C2"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目標設定の根拠・理由</w:t>
            </w:r>
          </w:p>
        </w:tc>
      </w:tr>
      <w:tr w:rsidR="00E6103C" w:rsidRPr="00E6103C" w14:paraId="3DF8B9F4" w14:textId="77777777" w:rsidTr="00C7437A">
        <w:trPr>
          <w:trHeight w:val="732"/>
        </w:trPr>
        <w:tc>
          <w:tcPr>
            <w:tcW w:w="1418" w:type="dxa"/>
          </w:tcPr>
          <w:p w14:paraId="060A5300" w14:textId="70559CEF" w:rsidR="00A23E5A" w:rsidRPr="00E6103C" w:rsidRDefault="00A23E5A" w:rsidP="004F09F1">
            <w:pP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登録事業所への訪問</w:t>
            </w:r>
          </w:p>
        </w:tc>
        <w:tc>
          <w:tcPr>
            <w:tcW w:w="850" w:type="dxa"/>
          </w:tcPr>
          <w:p w14:paraId="551EE568"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件</w:t>
            </w:r>
          </w:p>
        </w:tc>
        <w:tc>
          <w:tcPr>
            <w:tcW w:w="1418" w:type="dxa"/>
          </w:tcPr>
          <w:p w14:paraId="1D539D21"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１３５</w:t>
            </w:r>
          </w:p>
          <w:p w14:paraId="2BBFBF79" w14:textId="302BE5CD"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（Ｒ５）</w:t>
            </w:r>
          </w:p>
        </w:tc>
        <w:tc>
          <w:tcPr>
            <w:tcW w:w="1417" w:type="dxa"/>
          </w:tcPr>
          <w:p w14:paraId="76215F8B" w14:textId="77777777" w:rsidR="00A23E5A" w:rsidRPr="00E6103C" w:rsidRDefault="00A23E5A" w:rsidP="00046600">
            <w:pPr>
              <w:jc w:val="center"/>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１８０</w:t>
            </w:r>
          </w:p>
        </w:tc>
        <w:tc>
          <w:tcPr>
            <w:tcW w:w="3544" w:type="dxa"/>
          </w:tcPr>
          <w:p w14:paraId="795B487C" w14:textId="1C2D0EC2" w:rsidR="00A23E5A" w:rsidRPr="00E6103C" w:rsidRDefault="00A23E5A" w:rsidP="00587368">
            <w:pPr>
              <w:ind w:firstLineChars="100" w:firstLine="240"/>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t>就労支援には各事業所との連携が必要なため、登録事業所</w:t>
            </w:r>
            <w:r w:rsidR="0044428D" w:rsidRPr="00E6103C">
              <w:rPr>
                <w:rFonts w:ascii="HG丸ｺﾞｼｯｸM-PRO" w:eastAsia="HG丸ｺﾞｼｯｸM-PRO" w:hAnsi="HG丸ｺﾞｼｯｸM-PRO" w:hint="eastAsia"/>
                <w:color w:val="000000" w:themeColor="text1"/>
                <w:sz w:val="24"/>
                <w:szCs w:val="24"/>
              </w:rPr>
              <w:t>を訪問しより多くの</w:t>
            </w:r>
            <w:r w:rsidRPr="00E6103C">
              <w:rPr>
                <w:rFonts w:ascii="HG丸ｺﾞｼｯｸM-PRO" w:eastAsia="HG丸ｺﾞｼｯｸM-PRO" w:hAnsi="HG丸ｺﾞｼｯｸM-PRO" w:hint="eastAsia"/>
                <w:color w:val="000000" w:themeColor="text1"/>
                <w:sz w:val="24"/>
                <w:szCs w:val="24"/>
              </w:rPr>
              <w:t>情報交換を</w:t>
            </w:r>
            <w:r w:rsidR="0044428D" w:rsidRPr="00E6103C">
              <w:rPr>
                <w:rFonts w:ascii="HG丸ｺﾞｼｯｸM-PRO" w:eastAsia="HG丸ｺﾞｼｯｸM-PRO" w:hAnsi="HG丸ｺﾞｼｯｸM-PRO" w:hint="eastAsia"/>
                <w:color w:val="000000" w:themeColor="text1"/>
                <w:sz w:val="24"/>
                <w:szCs w:val="24"/>
              </w:rPr>
              <w:t>行う</w:t>
            </w:r>
            <w:r w:rsidRPr="00E6103C">
              <w:rPr>
                <w:rFonts w:ascii="HG丸ｺﾞｼｯｸM-PRO" w:eastAsia="HG丸ｺﾞｼｯｸM-PRO" w:hAnsi="HG丸ｺﾞｼｯｸM-PRO" w:hint="eastAsia"/>
                <w:color w:val="000000" w:themeColor="text1"/>
                <w:sz w:val="24"/>
                <w:szCs w:val="24"/>
              </w:rPr>
              <w:t>。</w:t>
            </w:r>
          </w:p>
        </w:tc>
      </w:tr>
    </w:tbl>
    <w:p w14:paraId="4CDD72BA" w14:textId="77777777" w:rsidR="00437FF4" w:rsidRPr="00E6103C" w:rsidRDefault="00437FF4" w:rsidP="00941F68">
      <w:pPr>
        <w:rPr>
          <w:rFonts w:ascii="HG丸ｺﾞｼｯｸM-PRO" w:eastAsia="HG丸ｺﾞｼｯｸM-PRO" w:hAnsi="HG丸ｺﾞｼｯｸM-PRO"/>
          <w:color w:val="000000" w:themeColor="text1"/>
          <w:sz w:val="24"/>
          <w:szCs w:val="24"/>
        </w:rPr>
      </w:pPr>
    </w:p>
    <w:p w14:paraId="7AEA3703" w14:textId="77777777" w:rsidR="00A07AD9" w:rsidRPr="00E6103C" w:rsidRDefault="00A07AD9" w:rsidP="00941F68">
      <w:pPr>
        <w:rPr>
          <w:rFonts w:ascii="HG丸ｺﾞｼｯｸM-PRO" w:eastAsia="HG丸ｺﾞｼｯｸM-PRO" w:hAnsi="HG丸ｺﾞｼｯｸM-PRO"/>
          <w:color w:val="000000" w:themeColor="text1"/>
          <w:sz w:val="24"/>
          <w:szCs w:val="24"/>
        </w:rPr>
      </w:pPr>
    </w:p>
    <w:p w14:paraId="652532A0" w14:textId="77777777" w:rsidR="00A07AD9" w:rsidRPr="00E6103C" w:rsidRDefault="00A07AD9" w:rsidP="00941F68">
      <w:pPr>
        <w:rPr>
          <w:rFonts w:ascii="HG丸ｺﾞｼｯｸM-PRO" w:eastAsia="HG丸ｺﾞｼｯｸM-PRO" w:hAnsi="HG丸ｺﾞｼｯｸM-PRO"/>
          <w:color w:val="000000" w:themeColor="text1"/>
          <w:sz w:val="24"/>
          <w:szCs w:val="24"/>
        </w:rPr>
      </w:pPr>
    </w:p>
    <w:p w14:paraId="2246E1C0" w14:textId="77777777" w:rsidR="00A07AD9" w:rsidRPr="00E6103C" w:rsidRDefault="00A07AD9" w:rsidP="00941F68">
      <w:pPr>
        <w:rPr>
          <w:rFonts w:ascii="HG丸ｺﾞｼｯｸM-PRO" w:eastAsia="HG丸ｺﾞｼｯｸM-PRO" w:hAnsi="HG丸ｺﾞｼｯｸM-PRO"/>
          <w:color w:val="000000" w:themeColor="text1"/>
          <w:sz w:val="24"/>
          <w:szCs w:val="24"/>
        </w:rPr>
      </w:pPr>
    </w:p>
    <w:p w14:paraId="415E1886" w14:textId="77777777" w:rsidR="00A07AD9" w:rsidRPr="00E6103C" w:rsidRDefault="00A07AD9" w:rsidP="00941F68">
      <w:pPr>
        <w:rPr>
          <w:rFonts w:ascii="HG丸ｺﾞｼｯｸM-PRO" w:eastAsia="HG丸ｺﾞｼｯｸM-PRO" w:hAnsi="HG丸ｺﾞｼｯｸM-PRO"/>
          <w:color w:val="000000" w:themeColor="text1"/>
          <w:sz w:val="24"/>
          <w:szCs w:val="24"/>
        </w:rPr>
      </w:pPr>
    </w:p>
    <w:p w14:paraId="099A09CC" w14:textId="77777777" w:rsidR="00A07AD9" w:rsidRPr="00E6103C" w:rsidRDefault="00A07AD9" w:rsidP="00941F68">
      <w:pPr>
        <w:rPr>
          <w:rFonts w:ascii="HG丸ｺﾞｼｯｸM-PRO" w:eastAsia="HG丸ｺﾞｼｯｸM-PRO" w:hAnsi="HG丸ｺﾞｼｯｸM-PRO"/>
          <w:color w:val="000000" w:themeColor="text1"/>
          <w:sz w:val="24"/>
          <w:szCs w:val="24"/>
        </w:rPr>
      </w:pPr>
    </w:p>
    <w:p w14:paraId="6CAABF2E" w14:textId="36EF2C22" w:rsidR="00437FF4" w:rsidRPr="00E6103C" w:rsidRDefault="00565CDF" w:rsidP="0069116A">
      <w:pPr>
        <w:ind w:firstLineChars="100" w:firstLine="240"/>
        <w:rPr>
          <w:rFonts w:ascii="HG丸ｺﾞｼｯｸM-PRO" w:eastAsia="HG丸ｺﾞｼｯｸM-PRO" w:hAnsi="HG丸ｺﾞｼｯｸM-PRO"/>
          <w:color w:val="000000" w:themeColor="text1"/>
          <w:sz w:val="24"/>
          <w:szCs w:val="24"/>
        </w:rPr>
      </w:pPr>
      <w:r w:rsidRPr="00E6103C">
        <w:rPr>
          <w:rFonts w:ascii="HG丸ｺﾞｼｯｸM-PRO" w:eastAsia="HG丸ｺﾞｼｯｸM-PRO" w:hAnsi="HG丸ｺﾞｼｯｸM-PRO" w:hint="eastAsia"/>
          <w:color w:val="000000" w:themeColor="text1"/>
          <w:sz w:val="24"/>
          <w:szCs w:val="24"/>
        </w:rPr>
        <w:lastRenderedPageBreak/>
        <w:t>●多様な人材の福祉分野へ参入促進</w:t>
      </w:r>
    </w:p>
    <w:p w14:paraId="7389703D" w14:textId="6EB895A3" w:rsidR="00565CDF" w:rsidRPr="00CC4A8D" w:rsidRDefault="0069116A" w:rsidP="0069116A">
      <w:pPr>
        <w:ind w:firstLineChars="150" w:firstLine="360"/>
        <w:jc w:val="left"/>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＜成果</w:t>
      </w:r>
      <w:r w:rsidR="00565CDF" w:rsidRPr="00CC4A8D">
        <w:rPr>
          <w:rFonts w:ascii="HG丸ｺﾞｼｯｸM-PRO" w:eastAsia="HG丸ｺﾞｼｯｸM-PRO" w:hAnsi="HG丸ｺﾞｼｯｸM-PRO" w:hint="eastAsia"/>
          <w:color w:val="000000" w:themeColor="text1"/>
          <w:sz w:val="24"/>
          <w:szCs w:val="24"/>
        </w:rPr>
        <w:t>指標</w:t>
      </w:r>
      <w:r w:rsidRPr="00CC4A8D">
        <w:rPr>
          <w:rFonts w:ascii="HG丸ｺﾞｼｯｸM-PRO" w:eastAsia="HG丸ｺﾞｼｯｸM-PRO" w:hAnsi="HG丸ｺﾞｼｯｸM-PRO" w:hint="eastAsia"/>
          <w:color w:val="000000" w:themeColor="text1"/>
          <w:sz w:val="24"/>
          <w:szCs w:val="24"/>
        </w:rPr>
        <w:t>＞</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850"/>
        <w:gridCol w:w="1418"/>
        <w:gridCol w:w="1417"/>
        <w:gridCol w:w="3544"/>
      </w:tblGrid>
      <w:tr w:rsidR="00CC4A8D" w:rsidRPr="00CC4A8D" w14:paraId="2EED7BCC" w14:textId="77777777" w:rsidTr="00C7437A">
        <w:trPr>
          <w:trHeight w:val="390"/>
        </w:trPr>
        <w:tc>
          <w:tcPr>
            <w:tcW w:w="1418" w:type="dxa"/>
          </w:tcPr>
          <w:p w14:paraId="7AA3BE41"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目標項目</w:t>
            </w:r>
          </w:p>
        </w:tc>
        <w:tc>
          <w:tcPr>
            <w:tcW w:w="850" w:type="dxa"/>
          </w:tcPr>
          <w:p w14:paraId="76C6CB9B"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単位</w:t>
            </w:r>
          </w:p>
        </w:tc>
        <w:tc>
          <w:tcPr>
            <w:tcW w:w="1418" w:type="dxa"/>
          </w:tcPr>
          <w:p w14:paraId="437DED39"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現状値(R6)</w:t>
            </w:r>
          </w:p>
        </w:tc>
        <w:tc>
          <w:tcPr>
            <w:tcW w:w="1417" w:type="dxa"/>
          </w:tcPr>
          <w:p w14:paraId="4C298919" w14:textId="77777777" w:rsidR="0069116A"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目標値</w:t>
            </w:r>
          </w:p>
          <w:p w14:paraId="51027D8C" w14:textId="4EF5F0F3"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(R11)</w:t>
            </w:r>
          </w:p>
        </w:tc>
        <w:tc>
          <w:tcPr>
            <w:tcW w:w="3544" w:type="dxa"/>
          </w:tcPr>
          <w:p w14:paraId="67973587"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目標設定の根拠・理由</w:t>
            </w:r>
          </w:p>
        </w:tc>
      </w:tr>
      <w:tr w:rsidR="00CC4A8D" w:rsidRPr="00CC4A8D" w14:paraId="1435D979" w14:textId="77777777" w:rsidTr="00C7437A">
        <w:trPr>
          <w:trHeight w:val="732"/>
        </w:trPr>
        <w:tc>
          <w:tcPr>
            <w:tcW w:w="1418" w:type="dxa"/>
          </w:tcPr>
          <w:p w14:paraId="67B30F55" w14:textId="77777777" w:rsidR="00565CDF" w:rsidRPr="00CC4A8D" w:rsidRDefault="00565CDF" w:rsidP="00046600">
            <w:pP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外国人の就労支援に係る関係機関との協働</w:t>
            </w:r>
          </w:p>
        </w:tc>
        <w:tc>
          <w:tcPr>
            <w:tcW w:w="850" w:type="dxa"/>
          </w:tcPr>
          <w:p w14:paraId="5B6021FE"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回</w:t>
            </w:r>
          </w:p>
        </w:tc>
        <w:tc>
          <w:tcPr>
            <w:tcW w:w="1418" w:type="dxa"/>
          </w:tcPr>
          <w:p w14:paraId="1204FF9E"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w:t>
            </w:r>
          </w:p>
        </w:tc>
        <w:tc>
          <w:tcPr>
            <w:tcW w:w="1417" w:type="dxa"/>
          </w:tcPr>
          <w:p w14:paraId="64CF0AEA"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２０</w:t>
            </w:r>
          </w:p>
        </w:tc>
        <w:tc>
          <w:tcPr>
            <w:tcW w:w="3544" w:type="dxa"/>
          </w:tcPr>
          <w:p w14:paraId="75E2ADE3" w14:textId="6E745AC9" w:rsidR="00565CDF" w:rsidRPr="00CC4A8D" w:rsidRDefault="00565CDF" w:rsidP="00587368">
            <w:pPr>
              <w:ind w:firstLineChars="100" w:firstLine="240"/>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外国人の福祉分野への参入を促進するため</w:t>
            </w:r>
            <w:r w:rsidR="0069116A" w:rsidRPr="00CC4A8D">
              <w:rPr>
                <w:rFonts w:ascii="HG丸ｺﾞｼｯｸM-PRO" w:eastAsia="HG丸ｺﾞｼｯｸM-PRO" w:hAnsi="HG丸ｺﾞｼｯｸM-PRO" w:hint="eastAsia"/>
                <w:color w:val="000000" w:themeColor="text1"/>
                <w:sz w:val="24"/>
                <w:szCs w:val="24"/>
              </w:rPr>
              <w:t>に</w:t>
            </w:r>
            <w:r w:rsidRPr="00CC4A8D">
              <w:rPr>
                <w:rFonts w:ascii="HG丸ｺﾞｼｯｸM-PRO" w:eastAsia="HG丸ｺﾞｼｯｸM-PRO" w:hAnsi="HG丸ｺﾞｼｯｸM-PRO" w:hint="eastAsia"/>
                <w:color w:val="000000" w:themeColor="text1"/>
                <w:sz w:val="24"/>
                <w:szCs w:val="24"/>
              </w:rPr>
              <w:t>、外国人を支援している団体との連携</w:t>
            </w:r>
            <w:r w:rsidR="0069116A" w:rsidRPr="00CC4A8D">
              <w:rPr>
                <w:rFonts w:ascii="HG丸ｺﾞｼｯｸM-PRO" w:eastAsia="HG丸ｺﾞｼｯｸM-PRO" w:hAnsi="HG丸ｺﾞｼｯｸM-PRO" w:hint="eastAsia"/>
                <w:color w:val="000000" w:themeColor="text1"/>
                <w:sz w:val="24"/>
                <w:szCs w:val="24"/>
              </w:rPr>
              <w:t>を図ることが重要なため</w:t>
            </w:r>
            <w:r w:rsidRPr="00CC4A8D">
              <w:rPr>
                <w:rFonts w:ascii="HG丸ｺﾞｼｯｸM-PRO" w:eastAsia="HG丸ｺﾞｼｯｸM-PRO" w:hAnsi="HG丸ｺﾞｼｯｸM-PRO" w:hint="eastAsia"/>
                <w:color w:val="000000" w:themeColor="text1"/>
                <w:sz w:val="24"/>
                <w:szCs w:val="24"/>
              </w:rPr>
              <w:t>。</w:t>
            </w:r>
          </w:p>
        </w:tc>
      </w:tr>
    </w:tbl>
    <w:p w14:paraId="248FAE03" w14:textId="4851F978" w:rsidR="00565CDF" w:rsidRPr="00CC4A8D" w:rsidRDefault="00565CDF" w:rsidP="00811639">
      <w:pPr>
        <w:ind w:left="960" w:hangingChars="400" w:hanging="960"/>
        <w:jc w:val="left"/>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 xml:space="preserve">　　</w:t>
      </w:r>
      <w:bookmarkStart w:id="9" w:name="_Hlk183530087"/>
      <w:r w:rsidR="0069116A" w:rsidRPr="00CC4A8D">
        <w:rPr>
          <w:rFonts w:ascii="HG丸ｺﾞｼｯｸM-PRO" w:eastAsia="HG丸ｺﾞｼｯｸM-PRO" w:hAnsi="HG丸ｺﾞｼｯｸM-PRO" w:hint="eastAsia"/>
          <w:color w:val="000000" w:themeColor="text1"/>
          <w:sz w:val="24"/>
          <w:szCs w:val="24"/>
        </w:rPr>
        <w:t>＜</w:t>
      </w:r>
      <w:r w:rsidRPr="00CC4A8D">
        <w:rPr>
          <w:rFonts w:ascii="HG丸ｺﾞｼｯｸM-PRO" w:eastAsia="HG丸ｺﾞｼｯｸM-PRO" w:hAnsi="HG丸ｺﾞｼｯｸM-PRO" w:hint="eastAsia"/>
          <w:color w:val="000000" w:themeColor="text1"/>
          <w:sz w:val="24"/>
          <w:szCs w:val="24"/>
        </w:rPr>
        <w:t>活動指標</w:t>
      </w:r>
      <w:r w:rsidR="0069116A" w:rsidRPr="00CC4A8D">
        <w:rPr>
          <w:rFonts w:ascii="HG丸ｺﾞｼｯｸM-PRO" w:eastAsia="HG丸ｺﾞｼｯｸM-PRO" w:hAnsi="HG丸ｺﾞｼｯｸM-PRO" w:hint="eastAsia"/>
          <w:color w:val="000000" w:themeColor="text1"/>
          <w:sz w:val="24"/>
          <w:szCs w:val="24"/>
        </w:rPr>
        <w:t>＞</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850"/>
        <w:gridCol w:w="1418"/>
        <w:gridCol w:w="1417"/>
        <w:gridCol w:w="3544"/>
      </w:tblGrid>
      <w:tr w:rsidR="00CC4A8D" w:rsidRPr="00CC4A8D" w14:paraId="3220CAB1" w14:textId="77777777" w:rsidTr="00C7437A">
        <w:trPr>
          <w:trHeight w:val="390"/>
        </w:trPr>
        <w:tc>
          <w:tcPr>
            <w:tcW w:w="1418" w:type="dxa"/>
          </w:tcPr>
          <w:p w14:paraId="371371FF"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目標項目</w:t>
            </w:r>
          </w:p>
        </w:tc>
        <w:tc>
          <w:tcPr>
            <w:tcW w:w="850" w:type="dxa"/>
          </w:tcPr>
          <w:p w14:paraId="0009135D"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単位</w:t>
            </w:r>
          </w:p>
        </w:tc>
        <w:tc>
          <w:tcPr>
            <w:tcW w:w="1418" w:type="dxa"/>
          </w:tcPr>
          <w:p w14:paraId="77389473"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現状値(R6)</w:t>
            </w:r>
          </w:p>
        </w:tc>
        <w:tc>
          <w:tcPr>
            <w:tcW w:w="1417" w:type="dxa"/>
          </w:tcPr>
          <w:p w14:paraId="1CB39C81" w14:textId="77777777" w:rsidR="0069116A"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目標値</w:t>
            </w:r>
          </w:p>
          <w:p w14:paraId="50A3EC6D" w14:textId="286097FD"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(R11)</w:t>
            </w:r>
          </w:p>
        </w:tc>
        <w:tc>
          <w:tcPr>
            <w:tcW w:w="3544" w:type="dxa"/>
          </w:tcPr>
          <w:p w14:paraId="3BB1E166"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目標設定の根拠・理由</w:t>
            </w:r>
          </w:p>
        </w:tc>
      </w:tr>
      <w:tr w:rsidR="00CC4A8D" w:rsidRPr="00CC4A8D" w14:paraId="04FB89E7" w14:textId="77777777" w:rsidTr="00C7437A">
        <w:trPr>
          <w:trHeight w:val="732"/>
        </w:trPr>
        <w:tc>
          <w:tcPr>
            <w:tcW w:w="1418" w:type="dxa"/>
          </w:tcPr>
          <w:p w14:paraId="2F0CAA77" w14:textId="77777777" w:rsidR="00565CDF" w:rsidRPr="00CC4A8D" w:rsidRDefault="00565CDF" w:rsidP="00046600">
            <w:pP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就職フェアへの外国人の参加</w:t>
            </w:r>
          </w:p>
        </w:tc>
        <w:tc>
          <w:tcPr>
            <w:tcW w:w="850" w:type="dxa"/>
          </w:tcPr>
          <w:p w14:paraId="13F4599F"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人</w:t>
            </w:r>
          </w:p>
        </w:tc>
        <w:tc>
          <w:tcPr>
            <w:tcW w:w="1418" w:type="dxa"/>
          </w:tcPr>
          <w:p w14:paraId="201ED9B1"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w:t>
            </w:r>
          </w:p>
        </w:tc>
        <w:tc>
          <w:tcPr>
            <w:tcW w:w="1417" w:type="dxa"/>
          </w:tcPr>
          <w:p w14:paraId="5A92263A"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４０</w:t>
            </w:r>
          </w:p>
        </w:tc>
        <w:tc>
          <w:tcPr>
            <w:tcW w:w="3544" w:type="dxa"/>
          </w:tcPr>
          <w:p w14:paraId="33D1717D" w14:textId="35E16767" w:rsidR="00565CDF" w:rsidRPr="00CC4A8D" w:rsidRDefault="00565CDF" w:rsidP="00587368">
            <w:pPr>
              <w:ind w:firstLineChars="100" w:firstLine="240"/>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就職に向けての理解が進む機会である就職フェアに外国人の参加を促進</w:t>
            </w:r>
            <w:r w:rsidR="0069116A" w:rsidRPr="00CC4A8D">
              <w:rPr>
                <w:rFonts w:ascii="HG丸ｺﾞｼｯｸM-PRO" w:eastAsia="HG丸ｺﾞｼｯｸM-PRO" w:hAnsi="HG丸ｺﾞｼｯｸM-PRO" w:hint="eastAsia"/>
                <w:color w:val="000000" w:themeColor="text1"/>
                <w:sz w:val="24"/>
                <w:szCs w:val="24"/>
              </w:rPr>
              <w:t>する</w:t>
            </w:r>
            <w:r w:rsidRPr="00CC4A8D">
              <w:rPr>
                <w:rFonts w:ascii="HG丸ｺﾞｼｯｸM-PRO" w:eastAsia="HG丸ｺﾞｼｯｸM-PRO" w:hAnsi="HG丸ｺﾞｼｯｸM-PRO" w:hint="eastAsia"/>
                <w:color w:val="000000" w:themeColor="text1"/>
                <w:sz w:val="24"/>
                <w:szCs w:val="24"/>
              </w:rPr>
              <w:t>。</w:t>
            </w:r>
          </w:p>
        </w:tc>
      </w:tr>
    </w:tbl>
    <w:bookmarkEnd w:id="9"/>
    <w:p w14:paraId="3AE559CF" w14:textId="6DF5E405" w:rsidR="00565CDF" w:rsidRPr="00CC4A8D" w:rsidRDefault="00B6337C" w:rsidP="00A07AD9">
      <w:pP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 xml:space="preserve">　 ＜活動指標＞</w:t>
      </w:r>
      <w:bookmarkStart w:id="10" w:name="_Hlk183533212"/>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850"/>
        <w:gridCol w:w="1418"/>
        <w:gridCol w:w="1417"/>
        <w:gridCol w:w="3544"/>
      </w:tblGrid>
      <w:tr w:rsidR="00CC4A8D" w:rsidRPr="00CC4A8D" w14:paraId="372BA006" w14:textId="77777777" w:rsidTr="00C7437A">
        <w:trPr>
          <w:trHeight w:val="390"/>
        </w:trPr>
        <w:tc>
          <w:tcPr>
            <w:tcW w:w="1418" w:type="dxa"/>
          </w:tcPr>
          <w:p w14:paraId="0BB32189"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目標項目</w:t>
            </w:r>
          </w:p>
        </w:tc>
        <w:tc>
          <w:tcPr>
            <w:tcW w:w="850" w:type="dxa"/>
          </w:tcPr>
          <w:p w14:paraId="721A353F"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単位</w:t>
            </w:r>
          </w:p>
        </w:tc>
        <w:tc>
          <w:tcPr>
            <w:tcW w:w="1418" w:type="dxa"/>
          </w:tcPr>
          <w:p w14:paraId="72799FBB"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現状値(R6)</w:t>
            </w:r>
          </w:p>
        </w:tc>
        <w:tc>
          <w:tcPr>
            <w:tcW w:w="1417" w:type="dxa"/>
          </w:tcPr>
          <w:p w14:paraId="0E94CD1A" w14:textId="77777777" w:rsidR="00B6337C"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目標値</w:t>
            </w:r>
          </w:p>
          <w:p w14:paraId="3EF1ADDD" w14:textId="04A37A3B"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(R11)</w:t>
            </w:r>
          </w:p>
        </w:tc>
        <w:tc>
          <w:tcPr>
            <w:tcW w:w="3544" w:type="dxa"/>
          </w:tcPr>
          <w:p w14:paraId="58A7C489"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目標設定の根拠・理由</w:t>
            </w:r>
          </w:p>
        </w:tc>
      </w:tr>
      <w:tr w:rsidR="00CC4A8D" w:rsidRPr="00CC4A8D" w14:paraId="76A2AB52" w14:textId="77777777" w:rsidTr="00C7437A">
        <w:trPr>
          <w:trHeight w:val="732"/>
        </w:trPr>
        <w:tc>
          <w:tcPr>
            <w:tcW w:w="1418" w:type="dxa"/>
          </w:tcPr>
          <w:p w14:paraId="6020AF29" w14:textId="026D1438" w:rsidR="00565CDF" w:rsidRPr="00CC4A8D" w:rsidRDefault="00565CDF" w:rsidP="00B6337C">
            <w:pP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初任者研修の充実</w:t>
            </w:r>
          </w:p>
        </w:tc>
        <w:tc>
          <w:tcPr>
            <w:tcW w:w="850" w:type="dxa"/>
          </w:tcPr>
          <w:p w14:paraId="60EC93D4"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人</w:t>
            </w:r>
          </w:p>
        </w:tc>
        <w:tc>
          <w:tcPr>
            <w:tcW w:w="1418" w:type="dxa"/>
          </w:tcPr>
          <w:p w14:paraId="6EF02758"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３６</w:t>
            </w:r>
          </w:p>
        </w:tc>
        <w:tc>
          <w:tcPr>
            <w:tcW w:w="1417" w:type="dxa"/>
          </w:tcPr>
          <w:p w14:paraId="0E225A6D"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60</w:t>
            </w:r>
          </w:p>
          <w:p w14:paraId="56F3BA06"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p>
        </w:tc>
        <w:tc>
          <w:tcPr>
            <w:tcW w:w="3544" w:type="dxa"/>
          </w:tcPr>
          <w:p w14:paraId="5F345B62" w14:textId="4E1D0C29" w:rsidR="00565CDF" w:rsidRPr="00CC4A8D" w:rsidRDefault="00B6337C" w:rsidP="00587368">
            <w:pPr>
              <w:ind w:firstLineChars="100" w:firstLine="240"/>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安心して働くとともに離職を防ぐため、</w:t>
            </w:r>
            <w:r w:rsidR="00565CDF" w:rsidRPr="00CC4A8D">
              <w:rPr>
                <w:rFonts w:ascii="HG丸ｺﾞｼｯｸM-PRO" w:eastAsia="HG丸ｺﾞｼｯｸM-PRO" w:hAnsi="HG丸ｺﾞｼｯｸM-PRO" w:hint="eastAsia"/>
                <w:color w:val="000000" w:themeColor="text1"/>
                <w:sz w:val="24"/>
                <w:szCs w:val="24"/>
              </w:rPr>
              <w:t>福祉分野へ就職するために事前に学び</w:t>
            </w:r>
            <w:r w:rsidRPr="00CC4A8D">
              <w:rPr>
                <w:rFonts w:ascii="HG丸ｺﾞｼｯｸM-PRO" w:eastAsia="HG丸ｺﾞｼｯｸM-PRO" w:hAnsi="HG丸ｺﾞｼｯｸM-PRO" w:hint="eastAsia"/>
                <w:color w:val="000000" w:themeColor="text1"/>
                <w:sz w:val="24"/>
                <w:szCs w:val="24"/>
              </w:rPr>
              <w:t>、</w:t>
            </w:r>
            <w:r w:rsidR="00565CDF" w:rsidRPr="00CC4A8D">
              <w:rPr>
                <w:rFonts w:ascii="HG丸ｺﾞｼｯｸM-PRO" w:eastAsia="HG丸ｺﾞｼｯｸM-PRO" w:hAnsi="HG丸ｺﾞｼｯｸM-PRO" w:hint="eastAsia"/>
                <w:color w:val="000000" w:themeColor="text1"/>
                <w:sz w:val="24"/>
                <w:szCs w:val="24"/>
              </w:rPr>
              <w:t>資格</w:t>
            </w:r>
            <w:r w:rsidR="00A07AD9" w:rsidRPr="00CC4A8D">
              <w:rPr>
                <w:rFonts w:ascii="HG丸ｺﾞｼｯｸM-PRO" w:eastAsia="HG丸ｺﾞｼｯｸM-PRO" w:hAnsi="HG丸ｺﾞｼｯｸM-PRO" w:hint="eastAsia"/>
                <w:color w:val="000000" w:themeColor="text1"/>
                <w:sz w:val="24"/>
                <w:szCs w:val="24"/>
              </w:rPr>
              <w:t>を</w:t>
            </w:r>
            <w:r w:rsidR="00565CDF" w:rsidRPr="00CC4A8D">
              <w:rPr>
                <w:rFonts w:ascii="HG丸ｺﾞｼｯｸM-PRO" w:eastAsia="HG丸ｺﾞｼｯｸM-PRO" w:hAnsi="HG丸ｺﾞｼｯｸM-PRO" w:hint="eastAsia"/>
                <w:color w:val="000000" w:themeColor="text1"/>
                <w:sz w:val="24"/>
                <w:szCs w:val="24"/>
              </w:rPr>
              <w:t>取得</w:t>
            </w:r>
            <w:r w:rsidRPr="00CC4A8D">
              <w:rPr>
                <w:rFonts w:ascii="HG丸ｺﾞｼｯｸM-PRO" w:eastAsia="HG丸ｺﾞｼｯｸM-PRO" w:hAnsi="HG丸ｺﾞｼｯｸM-PRO" w:hint="eastAsia"/>
                <w:color w:val="000000" w:themeColor="text1"/>
                <w:sz w:val="24"/>
                <w:szCs w:val="24"/>
              </w:rPr>
              <w:t>できる研修を充実させる。</w:t>
            </w:r>
          </w:p>
        </w:tc>
      </w:tr>
      <w:bookmarkEnd w:id="10"/>
    </w:tbl>
    <w:p w14:paraId="45C51FA8" w14:textId="77777777" w:rsidR="00437FF4" w:rsidRPr="00CC4A8D" w:rsidRDefault="00437FF4" w:rsidP="00941F68">
      <w:pPr>
        <w:rPr>
          <w:rFonts w:ascii="HG丸ｺﾞｼｯｸM-PRO" w:eastAsia="HG丸ｺﾞｼｯｸM-PRO" w:hAnsi="HG丸ｺﾞｼｯｸM-PRO"/>
          <w:color w:val="000000" w:themeColor="text1"/>
          <w:sz w:val="24"/>
          <w:szCs w:val="24"/>
        </w:rPr>
      </w:pPr>
    </w:p>
    <w:p w14:paraId="13B5D3C1" w14:textId="78746E20" w:rsidR="00565CDF" w:rsidRPr="00CC4A8D" w:rsidRDefault="00B6337C" w:rsidP="00B6337C">
      <w:pPr>
        <w:ind w:firstLineChars="150" w:firstLine="360"/>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w:t>
      </w:r>
      <w:r w:rsidR="00565CDF" w:rsidRPr="00CC4A8D">
        <w:rPr>
          <w:rFonts w:ascii="HG丸ｺﾞｼｯｸM-PRO" w:eastAsia="HG丸ｺﾞｼｯｸM-PRO" w:hAnsi="HG丸ｺﾞｼｯｸM-PRO" w:hint="eastAsia"/>
          <w:color w:val="000000" w:themeColor="text1"/>
          <w:sz w:val="24"/>
          <w:szCs w:val="24"/>
        </w:rPr>
        <w:t>成果</w:t>
      </w:r>
      <w:r w:rsidR="00C7437A" w:rsidRPr="00CC4A8D">
        <w:rPr>
          <w:rFonts w:ascii="HG丸ｺﾞｼｯｸM-PRO" w:eastAsia="HG丸ｺﾞｼｯｸM-PRO" w:hAnsi="HG丸ｺﾞｼｯｸM-PRO" w:hint="eastAsia"/>
          <w:color w:val="000000" w:themeColor="text1"/>
          <w:sz w:val="24"/>
          <w:szCs w:val="24"/>
        </w:rPr>
        <w:t>指標</w:t>
      </w:r>
      <w:r w:rsidRPr="00CC4A8D">
        <w:rPr>
          <w:rFonts w:ascii="HG丸ｺﾞｼｯｸM-PRO" w:eastAsia="HG丸ｺﾞｼｯｸM-PRO" w:hAnsi="HG丸ｺﾞｼｯｸM-PRO" w:hint="eastAsia"/>
          <w:color w:val="000000" w:themeColor="text1"/>
          <w:sz w:val="24"/>
          <w:szCs w:val="24"/>
        </w:rPr>
        <w:t>＞</w:t>
      </w:r>
    </w:p>
    <w:tbl>
      <w:tblPr>
        <w:tblW w:w="8642"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3"/>
        <w:gridCol w:w="850"/>
        <w:gridCol w:w="1418"/>
        <w:gridCol w:w="1417"/>
        <w:gridCol w:w="3544"/>
      </w:tblGrid>
      <w:tr w:rsidR="00CC4A8D" w:rsidRPr="00CC4A8D" w14:paraId="4DB4416C" w14:textId="77777777" w:rsidTr="006B5675">
        <w:trPr>
          <w:trHeight w:val="390"/>
        </w:trPr>
        <w:tc>
          <w:tcPr>
            <w:tcW w:w="1413" w:type="dxa"/>
          </w:tcPr>
          <w:p w14:paraId="4189489D" w14:textId="77777777" w:rsidR="006B5675" w:rsidRPr="00CC4A8D" w:rsidRDefault="006B5675"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目標項目</w:t>
            </w:r>
          </w:p>
        </w:tc>
        <w:tc>
          <w:tcPr>
            <w:tcW w:w="850" w:type="dxa"/>
          </w:tcPr>
          <w:p w14:paraId="4AB37D09" w14:textId="77777777" w:rsidR="006B5675" w:rsidRPr="00CC4A8D" w:rsidRDefault="006B5675"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単位</w:t>
            </w:r>
          </w:p>
        </w:tc>
        <w:tc>
          <w:tcPr>
            <w:tcW w:w="1418" w:type="dxa"/>
          </w:tcPr>
          <w:p w14:paraId="62D09F7B" w14:textId="3DFFAECF" w:rsidR="006B5675" w:rsidRPr="00CC4A8D" w:rsidRDefault="006B5675"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現状値(R6)</w:t>
            </w:r>
          </w:p>
        </w:tc>
        <w:tc>
          <w:tcPr>
            <w:tcW w:w="1417" w:type="dxa"/>
          </w:tcPr>
          <w:p w14:paraId="78830A05" w14:textId="77777777" w:rsidR="006B5675" w:rsidRPr="00CC4A8D" w:rsidRDefault="006B5675"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目標値(R11)</w:t>
            </w:r>
          </w:p>
        </w:tc>
        <w:tc>
          <w:tcPr>
            <w:tcW w:w="3544" w:type="dxa"/>
          </w:tcPr>
          <w:p w14:paraId="562467F0" w14:textId="77777777" w:rsidR="006B5675" w:rsidRPr="00CC4A8D" w:rsidRDefault="006B5675"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目標設定の根拠・理由</w:t>
            </w:r>
          </w:p>
        </w:tc>
      </w:tr>
      <w:tr w:rsidR="00CC4A8D" w:rsidRPr="00CC4A8D" w14:paraId="1727E572" w14:textId="77777777" w:rsidTr="006B5675">
        <w:trPr>
          <w:trHeight w:val="732"/>
        </w:trPr>
        <w:tc>
          <w:tcPr>
            <w:tcW w:w="1413" w:type="dxa"/>
          </w:tcPr>
          <w:p w14:paraId="173EA0E8" w14:textId="77777777" w:rsidR="006B5675" w:rsidRPr="00CC4A8D" w:rsidRDefault="006B5675" w:rsidP="00046600">
            <w:pP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職場体験の満足度</w:t>
            </w:r>
          </w:p>
        </w:tc>
        <w:tc>
          <w:tcPr>
            <w:tcW w:w="850" w:type="dxa"/>
          </w:tcPr>
          <w:p w14:paraId="58AFA17F" w14:textId="77777777" w:rsidR="006B5675" w:rsidRPr="00CC4A8D" w:rsidRDefault="006B5675"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点</w:t>
            </w:r>
          </w:p>
          <w:p w14:paraId="64D36E56" w14:textId="77777777" w:rsidR="006B5675" w:rsidRPr="00CC4A8D" w:rsidRDefault="006B5675" w:rsidP="00046600">
            <w:pPr>
              <w:jc w:val="center"/>
              <w:rPr>
                <w:rFonts w:ascii="HG丸ｺﾞｼｯｸM-PRO" w:eastAsia="HG丸ｺﾞｼｯｸM-PRO" w:hAnsi="HG丸ｺﾞｼｯｸM-PRO"/>
                <w:color w:val="000000" w:themeColor="text1"/>
                <w:sz w:val="24"/>
                <w:szCs w:val="24"/>
              </w:rPr>
            </w:pPr>
          </w:p>
        </w:tc>
        <w:tc>
          <w:tcPr>
            <w:tcW w:w="1418" w:type="dxa"/>
          </w:tcPr>
          <w:p w14:paraId="1E3CB3FC" w14:textId="11DCDE4B" w:rsidR="006B5675" w:rsidRPr="00CC4A8D" w:rsidRDefault="002F6276"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w:t>
            </w:r>
          </w:p>
        </w:tc>
        <w:tc>
          <w:tcPr>
            <w:tcW w:w="1417" w:type="dxa"/>
          </w:tcPr>
          <w:p w14:paraId="19D17CC0" w14:textId="77777777" w:rsidR="006B5675" w:rsidRPr="00CC4A8D" w:rsidRDefault="006B5675" w:rsidP="002F6276">
            <w:pP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毎年、平均４点以</w:t>
            </w:r>
            <w:r w:rsidRPr="00CC4A8D">
              <w:rPr>
                <w:rFonts w:ascii="HG丸ｺﾞｼｯｸM-PRO" w:eastAsia="HG丸ｺﾞｼｯｸM-PRO" w:hAnsi="HG丸ｺﾞｼｯｸM-PRO"/>
                <w:color w:val="000000" w:themeColor="text1"/>
                <w:sz w:val="24"/>
                <w:szCs w:val="24"/>
              </w:rPr>
              <w:t>上</w:t>
            </w:r>
            <w:r w:rsidRPr="00CC4A8D">
              <w:rPr>
                <w:rFonts w:ascii="HG丸ｺﾞｼｯｸM-PRO" w:eastAsia="HG丸ｺﾞｼｯｸM-PRO" w:hAnsi="HG丸ｺﾞｼｯｸM-PRO" w:hint="eastAsia"/>
                <w:color w:val="000000" w:themeColor="text1"/>
                <w:sz w:val="24"/>
                <w:szCs w:val="24"/>
              </w:rPr>
              <w:t>で、前年度</w:t>
            </w:r>
            <w:r w:rsidRPr="00CC4A8D">
              <w:rPr>
                <w:rFonts w:ascii="HG丸ｺﾞｼｯｸM-PRO" w:eastAsia="HG丸ｺﾞｼｯｸM-PRO" w:hAnsi="HG丸ｺﾞｼｯｸM-PRO"/>
                <w:color w:val="000000" w:themeColor="text1"/>
                <w:sz w:val="24"/>
                <w:szCs w:val="24"/>
              </w:rPr>
              <w:t>値以上の満足度を保持</w:t>
            </w:r>
          </w:p>
        </w:tc>
        <w:tc>
          <w:tcPr>
            <w:tcW w:w="3544" w:type="dxa"/>
          </w:tcPr>
          <w:p w14:paraId="14ABA00E" w14:textId="7B0ECDE0" w:rsidR="006B5675" w:rsidRPr="00CC4A8D" w:rsidRDefault="006B5675" w:rsidP="00587368">
            <w:pPr>
              <w:ind w:firstLineChars="100" w:firstLine="240"/>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体験内容をより良くしていくために、参加者の事業に対する評価</w:t>
            </w:r>
            <w:r w:rsidR="007F3F6A" w:rsidRPr="00CC4A8D">
              <w:rPr>
                <w:rFonts w:ascii="HG丸ｺﾞｼｯｸM-PRO" w:eastAsia="HG丸ｺﾞｼｯｸM-PRO" w:hAnsi="HG丸ｺﾞｼｯｸM-PRO" w:hint="eastAsia"/>
                <w:color w:val="000000" w:themeColor="text1"/>
                <w:sz w:val="24"/>
                <w:szCs w:val="24"/>
              </w:rPr>
              <w:t>を確認する</w:t>
            </w:r>
            <w:r w:rsidRPr="00CC4A8D">
              <w:rPr>
                <w:rFonts w:ascii="HG丸ｺﾞｼｯｸM-PRO" w:eastAsia="HG丸ｺﾞｼｯｸM-PRO" w:hAnsi="HG丸ｺﾞｼｯｸM-PRO" w:hint="eastAsia"/>
                <w:color w:val="000000" w:themeColor="text1"/>
                <w:sz w:val="24"/>
                <w:szCs w:val="24"/>
              </w:rPr>
              <w:t>ため。</w:t>
            </w:r>
          </w:p>
        </w:tc>
      </w:tr>
    </w:tbl>
    <w:p w14:paraId="709A0E45" w14:textId="4C453CD6" w:rsidR="00565CDF" w:rsidRPr="00CC4A8D" w:rsidRDefault="00565CDF" w:rsidP="003D4BE3">
      <w:pPr>
        <w:ind w:left="840" w:hangingChars="350" w:hanging="840"/>
        <w:jc w:val="left"/>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 xml:space="preserve">　　</w:t>
      </w:r>
      <w:r w:rsidR="00FE11AD" w:rsidRPr="00CC4A8D">
        <w:rPr>
          <w:rFonts w:ascii="HG丸ｺﾞｼｯｸM-PRO" w:eastAsia="HG丸ｺﾞｼｯｸM-PRO" w:hAnsi="HG丸ｺﾞｼｯｸM-PRO" w:hint="eastAsia"/>
          <w:color w:val="000000" w:themeColor="text1"/>
          <w:sz w:val="24"/>
          <w:szCs w:val="24"/>
        </w:rPr>
        <w:t xml:space="preserve">　　※</w:t>
      </w:r>
      <w:r w:rsidRPr="00CC4A8D">
        <w:rPr>
          <w:rFonts w:ascii="HG丸ｺﾞｼｯｸM-PRO" w:eastAsia="HG丸ｺﾞｼｯｸM-PRO" w:hAnsi="HG丸ｺﾞｼｯｸM-PRO" w:hint="eastAsia"/>
          <w:color w:val="000000" w:themeColor="text1"/>
          <w:sz w:val="24"/>
          <w:szCs w:val="24"/>
        </w:rPr>
        <w:t>「満足…５点、やや満足…４点、普通…３点、やや不満足…２点、不満足…１点」で参加者が評価する。</w:t>
      </w:r>
    </w:p>
    <w:p w14:paraId="638A2E59" w14:textId="2F3AFA88" w:rsidR="00565CDF" w:rsidRPr="00CC4A8D" w:rsidRDefault="00FE11AD" w:rsidP="00FE11AD">
      <w:pPr>
        <w:ind w:firstLineChars="150" w:firstLine="360"/>
        <w:jc w:val="left"/>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w:t>
      </w:r>
      <w:r w:rsidR="00565CDF" w:rsidRPr="00CC4A8D">
        <w:rPr>
          <w:rFonts w:ascii="HG丸ｺﾞｼｯｸM-PRO" w:eastAsia="HG丸ｺﾞｼｯｸM-PRO" w:hAnsi="HG丸ｺﾞｼｯｸM-PRO" w:hint="eastAsia"/>
          <w:color w:val="000000" w:themeColor="text1"/>
          <w:sz w:val="24"/>
          <w:szCs w:val="24"/>
        </w:rPr>
        <w:t>活動指標</w:t>
      </w:r>
      <w:r w:rsidRPr="00CC4A8D">
        <w:rPr>
          <w:rFonts w:ascii="HG丸ｺﾞｼｯｸM-PRO" w:eastAsia="HG丸ｺﾞｼｯｸM-PRO" w:hAnsi="HG丸ｺﾞｼｯｸM-PRO" w:hint="eastAsia"/>
          <w:color w:val="000000" w:themeColor="text1"/>
          <w:sz w:val="24"/>
          <w:szCs w:val="24"/>
        </w:rPr>
        <w:t>＞</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850"/>
        <w:gridCol w:w="1418"/>
        <w:gridCol w:w="1417"/>
        <w:gridCol w:w="3544"/>
      </w:tblGrid>
      <w:tr w:rsidR="00CC4A8D" w:rsidRPr="00CC4A8D" w14:paraId="33167786" w14:textId="77777777" w:rsidTr="00FE11AD">
        <w:trPr>
          <w:trHeight w:val="390"/>
        </w:trPr>
        <w:tc>
          <w:tcPr>
            <w:tcW w:w="1418" w:type="dxa"/>
          </w:tcPr>
          <w:p w14:paraId="47210B2F"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目標項目</w:t>
            </w:r>
          </w:p>
        </w:tc>
        <w:tc>
          <w:tcPr>
            <w:tcW w:w="850" w:type="dxa"/>
          </w:tcPr>
          <w:p w14:paraId="59B6F7C5"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単位</w:t>
            </w:r>
          </w:p>
        </w:tc>
        <w:tc>
          <w:tcPr>
            <w:tcW w:w="1418" w:type="dxa"/>
          </w:tcPr>
          <w:p w14:paraId="5B4C1768"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現状値(R6)</w:t>
            </w:r>
          </w:p>
        </w:tc>
        <w:tc>
          <w:tcPr>
            <w:tcW w:w="1417" w:type="dxa"/>
          </w:tcPr>
          <w:p w14:paraId="5C1467CC" w14:textId="77777777" w:rsidR="00FE11AD"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目標値</w:t>
            </w:r>
          </w:p>
          <w:p w14:paraId="112ADEA1" w14:textId="7E81FEAE"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(R11)</w:t>
            </w:r>
          </w:p>
        </w:tc>
        <w:tc>
          <w:tcPr>
            <w:tcW w:w="3544" w:type="dxa"/>
          </w:tcPr>
          <w:p w14:paraId="34AB84E8"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目標設定の根拠・理由</w:t>
            </w:r>
          </w:p>
        </w:tc>
      </w:tr>
      <w:tr w:rsidR="00CC4A8D" w:rsidRPr="00CC4A8D" w14:paraId="7EE97DDA" w14:textId="77777777" w:rsidTr="00FE11AD">
        <w:trPr>
          <w:trHeight w:val="410"/>
        </w:trPr>
        <w:tc>
          <w:tcPr>
            <w:tcW w:w="1418" w:type="dxa"/>
          </w:tcPr>
          <w:p w14:paraId="7FF40ED7" w14:textId="77777777" w:rsidR="00565CDF" w:rsidRPr="00CC4A8D" w:rsidRDefault="00565CDF" w:rsidP="00046600">
            <w:pP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職場体験の充実</w:t>
            </w:r>
          </w:p>
        </w:tc>
        <w:tc>
          <w:tcPr>
            <w:tcW w:w="850" w:type="dxa"/>
          </w:tcPr>
          <w:p w14:paraId="50EA5307"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人</w:t>
            </w:r>
          </w:p>
        </w:tc>
        <w:tc>
          <w:tcPr>
            <w:tcW w:w="1418" w:type="dxa"/>
          </w:tcPr>
          <w:p w14:paraId="48801660"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１２５</w:t>
            </w:r>
          </w:p>
          <w:p w14:paraId="74E72AC0" w14:textId="121303B5"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（Ｒ５）</w:t>
            </w:r>
          </w:p>
        </w:tc>
        <w:tc>
          <w:tcPr>
            <w:tcW w:w="1417" w:type="dxa"/>
          </w:tcPr>
          <w:p w14:paraId="63600BB2"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color w:val="000000" w:themeColor="text1"/>
                <w:sz w:val="24"/>
                <w:szCs w:val="24"/>
              </w:rPr>
              <w:t>150</w:t>
            </w:r>
          </w:p>
        </w:tc>
        <w:tc>
          <w:tcPr>
            <w:tcW w:w="3544" w:type="dxa"/>
          </w:tcPr>
          <w:p w14:paraId="76ADA6EB" w14:textId="6F1B1657" w:rsidR="00565CDF" w:rsidRPr="00CC4A8D" w:rsidRDefault="00FE11AD" w:rsidP="00587368">
            <w:pPr>
              <w:ind w:firstLineChars="100" w:firstLine="240"/>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color w:val="000000" w:themeColor="text1"/>
                <w:sz w:val="24"/>
                <w:szCs w:val="24"/>
              </w:rPr>
              <w:t>就職後のギャップを減らして</w:t>
            </w:r>
            <w:r w:rsidRPr="00CC4A8D">
              <w:rPr>
                <w:rFonts w:ascii="HG丸ｺﾞｼｯｸM-PRO" w:eastAsia="HG丸ｺﾞｼｯｸM-PRO" w:hAnsi="HG丸ｺﾞｼｯｸM-PRO" w:hint="eastAsia"/>
                <w:color w:val="000000" w:themeColor="text1"/>
                <w:sz w:val="24"/>
                <w:szCs w:val="24"/>
              </w:rPr>
              <w:t>離職を防ぐため、</w:t>
            </w:r>
            <w:r w:rsidR="00565CDF" w:rsidRPr="00CC4A8D">
              <w:rPr>
                <w:rFonts w:ascii="HG丸ｺﾞｼｯｸM-PRO" w:eastAsia="HG丸ｺﾞｼｯｸM-PRO" w:hAnsi="HG丸ｺﾞｼｯｸM-PRO" w:hint="eastAsia"/>
                <w:color w:val="000000" w:themeColor="text1"/>
                <w:sz w:val="24"/>
                <w:szCs w:val="24"/>
              </w:rPr>
              <w:t>事前に福祉現場を体験する</w:t>
            </w:r>
            <w:r w:rsidRPr="00CC4A8D">
              <w:rPr>
                <w:rFonts w:ascii="HG丸ｺﾞｼｯｸM-PRO" w:eastAsia="HG丸ｺﾞｼｯｸM-PRO" w:hAnsi="HG丸ｺﾞｼｯｸM-PRO" w:hint="eastAsia"/>
                <w:color w:val="000000" w:themeColor="text1"/>
                <w:sz w:val="24"/>
                <w:szCs w:val="24"/>
              </w:rPr>
              <w:t>ことのできる職場体験を充実させる。</w:t>
            </w:r>
          </w:p>
        </w:tc>
      </w:tr>
    </w:tbl>
    <w:p w14:paraId="7FDE88AD" w14:textId="2534B374" w:rsidR="00FE11AD" w:rsidRPr="00CC4A8D" w:rsidRDefault="00FE11AD" w:rsidP="00FE11AD">
      <w:pPr>
        <w:ind w:firstLineChars="150" w:firstLine="360"/>
        <w:jc w:val="left"/>
        <w:rPr>
          <w:rFonts w:ascii="HG丸ｺﾞｼｯｸM-PRO" w:eastAsia="HG丸ｺﾞｼｯｸM-PRO" w:hAnsi="HG丸ｺﾞｼｯｸM-PRO"/>
          <w:color w:val="000000" w:themeColor="text1"/>
          <w:sz w:val="24"/>
          <w:szCs w:val="24"/>
        </w:rPr>
      </w:pPr>
      <w:bookmarkStart w:id="11" w:name="_Hlk183533493"/>
      <w:r w:rsidRPr="00CC4A8D">
        <w:rPr>
          <w:rFonts w:ascii="HG丸ｺﾞｼｯｸM-PRO" w:eastAsia="HG丸ｺﾞｼｯｸM-PRO" w:hAnsi="HG丸ｺﾞｼｯｸM-PRO" w:hint="eastAsia"/>
          <w:color w:val="000000" w:themeColor="text1"/>
          <w:sz w:val="24"/>
          <w:szCs w:val="24"/>
        </w:rPr>
        <w:lastRenderedPageBreak/>
        <w:t>＜活動指標＞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850"/>
        <w:gridCol w:w="1418"/>
        <w:gridCol w:w="1417"/>
        <w:gridCol w:w="3544"/>
      </w:tblGrid>
      <w:tr w:rsidR="00CC4A8D" w:rsidRPr="00CC4A8D" w14:paraId="29D29B75" w14:textId="77777777" w:rsidTr="00FE11AD">
        <w:trPr>
          <w:trHeight w:val="390"/>
        </w:trPr>
        <w:tc>
          <w:tcPr>
            <w:tcW w:w="1418" w:type="dxa"/>
          </w:tcPr>
          <w:p w14:paraId="172E4E9C" w14:textId="77777777" w:rsidR="00FE11AD" w:rsidRPr="00CC4A8D" w:rsidRDefault="00FE11AD"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目標項目</w:t>
            </w:r>
          </w:p>
        </w:tc>
        <w:tc>
          <w:tcPr>
            <w:tcW w:w="850" w:type="dxa"/>
          </w:tcPr>
          <w:p w14:paraId="668A7097" w14:textId="77777777" w:rsidR="00FE11AD" w:rsidRPr="00CC4A8D" w:rsidRDefault="00FE11AD"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単位</w:t>
            </w:r>
          </w:p>
        </w:tc>
        <w:tc>
          <w:tcPr>
            <w:tcW w:w="1418" w:type="dxa"/>
          </w:tcPr>
          <w:p w14:paraId="680E3A5A" w14:textId="77777777" w:rsidR="00FE11AD" w:rsidRPr="00CC4A8D" w:rsidRDefault="00FE11AD"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現状値(R6)</w:t>
            </w:r>
          </w:p>
        </w:tc>
        <w:tc>
          <w:tcPr>
            <w:tcW w:w="1417" w:type="dxa"/>
          </w:tcPr>
          <w:p w14:paraId="7C381094" w14:textId="77777777" w:rsidR="00FE11AD" w:rsidRPr="00CC4A8D" w:rsidRDefault="00FE11AD"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目標値</w:t>
            </w:r>
          </w:p>
          <w:p w14:paraId="04E18550" w14:textId="79EFB678" w:rsidR="00FE11AD" w:rsidRPr="00CC4A8D" w:rsidRDefault="00FE11AD"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(R11)</w:t>
            </w:r>
          </w:p>
        </w:tc>
        <w:tc>
          <w:tcPr>
            <w:tcW w:w="3544" w:type="dxa"/>
          </w:tcPr>
          <w:p w14:paraId="5AC3EFC7" w14:textId="77777777" w:rsidR="00FE11AD" w:rsidRPr="00CC4A8D" w:rsidRDefault="00FE11AD"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目標設定の根拠・理由</w:t>
            </w:r>
          </w:p>
        </w:tc>
      </w:tr>
      <w:tr w:rsidR="00CC4A8D" w:rsidRPr="00CC4A8D" w14:paraId="1C2E0E89" w14:textId="77777777" w:rsidTr="00FE11AD">
        <w:trPr>
          <w:trHeight w:val="732"/>
        </w:trPr>
        <w:tc>
          <w:tcPr>
            <w:tcW w:w="1418" w:type="dxa"/>
          </w:tcPr>
          <w:p w14:paraId="0FA29C24" w14:textId="77777777" w:rsidR="00FE11AD" w:rsidRPr="00CC4A8D" w:rsidRDefault="00FE11AD" w:rsidP="00046600">
            <w:pP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福祉系大学等学生の就職フェアへの参加</w:t>
            </w:r>
          </w:p>
        </w:tc>
        <w:tc>
          <w:tcPr>
            <w:tcW w:w="850" w:type="dxa"/>
          </w:tcPr>
          <w:p w14:paraId="6C4CD33D" w14:textId="77777777" w:rsidR="00FE11AD" w:rsidRPr="00CC4A8D" w:rsidRDefault="00FE11AD"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人</w:t>
            </w:r>
          </w:p>
        </w:tc>
        <w:tc>
          <w:tcPr>
            <w:tcW w:w="1418" w:type="dxa"/>
          </w:tcPr>
          <w:p w14:paraId="5A50B3E9" w14:textId="77777777" w:rsidR="00FE11AD" w:rsidRPr="00CC4A8D" w:rsidRDefault="00FE11AD"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color w:val="000000" w:themeColor="text1"/>
                <w:sz w:val="24"/>
                <w:szCs w:val="24"/>
              </w:rPr>
              <w:t>１４０</w:t>
            </w:r>
          </w:p>
          <w:p w14:paraId="6512C915" w14:textId="77777777" w:rsidR="00FE11AD" w:rsidRPr="00CC4A8D" w:rsidRDefault="00FE11AD"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color w:val="000000" w:themeColor="text1"/>
                <w:sz w:val="24"/>
                <w:szCs w:val="24"/>
              </w:rPr>
              <w:t>（Ｒ５実績）</w:t>
            </w:r>
          </w:p>
        </w:tc>
        <w:tc>
          <w:tcPr>
            <w:tcW w:w="1417" w:type="dxa"/>
          </w:tcPr>
          <w:p w14:paraId="1CB929DC" w14:textId="77777777" w:rsidR="00FE11AD" w:rsidRPr="00CC4A8D" w:rsidRDefault="00FE11AD"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color w:val="000000" w:themeColor="text1"/>
                <w:sz w:val="24"/>
                <w:szCs w:val="24"/>
              </w:rPr>
              <w:t>1９０</w:t>
            </w:r>
          </w:p>
        </w:tc>
        <w:tc>
          <w:tcPr>
            <w:tcW w:w="3544" w:type="dxa"/>
          </w:tcPr>
          <w:p w14:paraId="0687A0BC" w14:textId="77777777" w:rsidR="00FE11AD" w:rsidRPr="00CC4A8D" w:rsidRDefault="00FE11AD" w:rsidP="00587368">
            <w:pPr>
              <w:ind w:firstLineChars="100" w:firstLine="240"/>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学生自ら事業所情報を取得する機会を提供し、自分にあった就職先を見つけてもらうため。</w:t>
            </w:r>
          </w:p>
        </w:tc>
      </w:tr>
    </w:tbl>
    <w:bookmarkEnd w:id="11"/>
    <w:p w14:paraId="61A68788" w14:textId="409A59AA" w:rsidR="00565CDF" w:rsidRPr="00CC4A8D" w:rsidRDefault="00FE11AD" w:rsidP="00A07AD9">
      <w:pP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 xml:space="preserve">　 ＜</w:t>
      </w:r>
      <w:r w:rsidR="00565CDF" w:rsidRPr="00CC4A8D">
        <w:rPr>
          <w:rFonts w:ascii="HG丸ｺﾞｼｯｸM-PRO" w:eastAsia="HG丸ｺﾞｼｯｸM-PRO" w:hAnsi="HG丸ｺﾞｼｯｸM-PRO" w:hint="eastAsia"/>
          <w:color w:val="000000" w:themeColor="text1"/>
          <w:sz w:val="24"/>
          <w:szCs w:val="24"/>
        </w:rPr>
        <w:t>活動指標</w:t>
      </w:r>
      <w:r w:rsidRPr="00CC4A8D">
        <w:rPr>
          <w:rFonts w:ascii="HG丸ｺﾞｼｯｸM-PRO" w:eastAsia="HG丸ｺﾞｼｯｸM-PRO" w:hAnsi="HG丸ｺﾞｼｯｸM-PRO" w:hint="eastAsia"/>
          <w:color w:val="000000" w:themeColor="text1"/>
          <w:sz w:val="24"/>
          <w:szCs w:val="24"/>
        </w:rPr>
        <w:t>＞</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850"/>
        <w:gridCol w:w="1418"/>
        <w:gridCol w:w="1417"/>
        <w:gridCol w:w="3544"/>
      </w:tblGrid>
      <w:tr w:rsidR="00CC4A8D" w:rsidRPr="00CC4A8D" w14:paraId="517071FB" w14:textId="77777777" w:rsidTr="00FE11AD">
        <w:trPr>
          <w:trHeight w:val="390"/>
        </w:trPr>
        <w:tc>
          <w:tcPr>
            <w:tcW w:w="1418" w:type="dxa"/>
          </w:tcPr>
          <w:p w14:paraId="4CAA5CF3"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目標項目</w:t>
            </w:r>
          </w:p>
        </w:tc>
        <w:tc>
          <w:tcPr>
            <w:tcW w:w="850" w:type="dxa"/>
          </w:tcPr>
          <w:p w14:paraId="3EBCA960"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単位</w:t>
            </w:r>
          </w:p>
        </w:tc>
        <w:tc>
          <w:tcPr>
            <w:tcW w:w="1418" w:type="dxa"/>
          </w:tcPr>
          <w:p w14:paraId="66BA8C35"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現状値(R6)</w:t>
            </w:r>
          </w:p>
        </w:tc>
        <w:tc>
          <w:tcPr>
            <w:tcW w:w="1417" w:type="dxa"/>
          </w:tcPr>
          <w:p w14:paraId="2027EC46" w14:textId="77777777" w:rsidR="00FE11AD"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目標値</w:t>
            </w:r>
          </w:p>
          <w:p w14:paraId="1DA1C045" w14:textId="18CD89B0"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(R11)</w:t>
            </w:r>
          </w:p>
        </w:tc>
        <w:tc>
          <w:tcPr>
            <w:tcW w:w="3544" w:type="dxa"/>
          </w:tcPr>
          <w:p w14:paraId="6159E9EF"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目標設定の根拠・理由</w:t>
            </w:r>
          </w:p>
        </w:tc>
      </w:tr>
      <w:tr w:rsidR="00CC4A8D" w:rsidRPr="00CC4A8D" w14:paraId="6EF6B696" w14:textId="77777777" w:rsidTr="00FE11AD">
        <w:trPr>
          <w:trHeight w:val="732"/>
        </w:trPr>
        <w:tc>
          <w:tcPr>
            <w:tcW w:w="1418" w:type="dxa"/>
          </w:tcPr>
          <w:p w14:paraId="61D18332" w14:textId="2AF5DD84" w:rsidR="00565CDF" w:rsidRPr="00CC4A8D" w:rsidRDefault="00FE11AD" w:rsidP="00046600">
            <w:pP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福祉の魅力関する理解を進めるための</w:t>
            </w:r>
            <w:r w:rsidR="00565CDF" w:rsidRPr="00CC4A8D">
              <w:rPr>
                <w:rFonts w:ascii="HG丸ｺﾞｼｯｸM-PRO" w:eastAsia="HG丸ｺﾞｼｯｸM-PRO" w:hAnsi="HG丸ｺﾞｼｯｸM-PRO" w:hint="eastAsia"/>
                <w:color w:val="000000" w:themeColor="text1"/>
                <w:sz w:val="24"/>
                <w:szCs w:val="24"/>
              </w:rPr>
              <w:t>コンテンツの</w:t>
            </w:r>
            <w:r w:rsidRPr="00CC4A8D">
              <w:rPr>
                <w:rFonts w:ascii="HG丸ｺﾞｼｯｸM-PRO" w:eastAsia="HG丸ｺﾞｼｯｸM-PRO" w:hAnsi="HG丸ｺﾞｼｯｸM-PRO" w:hint="eastAsia"/>
                <w:color w:val="000000" w:themeColor="text1"/>
                <w:sz w:val="24"/>
                <w:szCs w:val="24"/>
              </w:rPr>
              <w:t>開発と</w:t>
            </w:r>
            <w:r w:rsidR="007E4DF4" w:rsidRPr="00CC4A8D">
              <w:rPr>
                <w:rFonts w:ascii="HG丸ｺﾞｼｯｸM-PRO" w:eastAsia="HG丸ｺﾞｼｯｸM-PRO" w:hAnsi="HG丸ｺﾞｼｯｸM-PRO" w:hint="eastAsia"/>
                <w:color w:val="000000" w:themeColor="text1"/>
                <w:sz w:val="24"/>
                <w:szCs w:val="24"/>
              </w:rPr>
              <w:t>使用</w:t>
            </w:r>
          </w:p>
        </w:tc>
        <w:tc>
          <w:tcPr>
            <w:tcW w:w="850" w:type="dxa"/>
          </w:tcPr>
          <w:p w14:paraId="3DA30D46"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回</w:t>
            </w:r>
          </w:p>
        </w:tc>
        <w:tc>
          <w:tcPr>
            <w:tcW w:w="1418" w:type="dxa"/>
          </w:tcPr>
          <w:p w14:paraId="334116CA"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2</w:t>
            </w:r>
          </w:p>
        </w:tc>
        <w:tc>
          <w:tcPr>
            <w:tcW w:w="1417" w:type="dxa"/>
          </w:tcPr>
          <w:p w14:paraId="63140D7C"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20</w:t>
            </w:r>
          </w:p>
        </w:tc>
        <w:tc>
          <w:tcPr>
            <w:tcW w:w="3544" w:type="dxa"/>
          </w:tcPr>
          <w:p w14:paraId="1356408A" w14:textId="0AA02C1F" w:rsidR="00565CDF" w:rsidRPr="00CC4A8D" w:rsidRDefault="007E4DF4" w:rsidP="00587368">
            <w:pPr>
              <w:ind w:firstLineChars="100" w:firstLine="240"/>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将来を担う子どもに対して福祉の魅力を伝えるため、</w:t>
            </w:r>
            <w:r w:rsidR="00565CDF" w:rsidRPr="00CC4A8D">
              <w:rPr>
                <w:rFonts w:ascii="HG丸ｺﾞｼｯｸM-PRO" w:eastAsia="HG丸ｺﾞｼｯｸM-PRO" w:hAnsi="HG丸ｺﾞｼｯｸM-PRO" w:hint="eastAsia"/>
                <w:color w:val="000000" w:themeColor="text1"/>
                <w:sz w:val="24"/>
                <w:szCs w:val="24"/>
              </w:rPr>
              <w:t>ナゾときカイゴ探偵団</w:t>
            </w:r>
            <w:r w:rsidR="00970B74" w:rsidRPr="00CC4A8D">
              <w:rPr>
                <w:rFonts w:ascii="Segoe UI Symbol" w:eastAsia="HG丸ｺﾞｼｯｸM-PRO" w:hAnsi="Segoe UI Symbol" w:cs="Segoe UI Symbol" w:hint="eastAsia"/>
                <w:color w:val="000000" w:themeColor="text1"/>
                <w:sz w:val="24"/>
                <w:szCs w:val="24"/>
              </w:rPr>
              <w:t>➌</w:t>
            </w:r>
            <w:r w:rsidR="00565CDF" w:rsidRPr="00CC4A8D">
              <w:rPr>
                <w:rFonts w:ascii="HG丸ｺﾞｼｯｸM-PRO" w:eastAsia="HG丸ｺﾞｼｯｸM-PRO" w:hAnsi="HG丸ｺﾞｼｯｸM-PRO" w:hint="eastAsia"/>
                <w:color w:val="000000" w:themeColor="text1"/>
                <w:sz w:val="24"/>
                <w:szCs w:val="24"/>
              </w:rPr>
              <w:t>などの小学生向けコンテンツを</w:t>
            </w:r>
            <w:r w:rsidRPr="00CC4A8D">
              <w:rPr>
                <w:rFonts w:ascii="HG丸ｺﾞｼｯｸM-PRO" w:eastAsia="HG丸ｺﾞｼｯｸM-PRO" w:hAnsi="HG丸ｺﾞｼｯｸM-PRO" w:hint="eastAsia"/>
                <w:color w:val="000000" w:themeColor="text1"/>
                <w:sz w:val="24"/>
                <w:szCs w:val="24"/>
              </w:rPr>
              <w:t>開発し、</w:t>
            </w:r>
            <w:r w:rsidR="00565CDF" w:rsidRPr="00CC4A8D">
              <w:rPr>
                <w:rFonts w:ascii="HG丸ｺﾞｼｯｸM-PRO" w:eastAsia="HG丸ｺﾞｼｯｸM-PRO" w:hAnsi="HG丸ｺﾞｼｯｸM-PRO" w:hint="eastAsia"/>
                <w:color w:val="000000" w:themeColor="text1"/>
                <w:sz w:val="24"/>
                <w:szCs w:val="24"/>
              </w:rPr>
              <w:t>使用する</w:t>
            </w:r>
            <w:r w:rsidRPr="00CC4A8D">
              <w:rPr>
                <w:rFonts w:ascii="HG丸ｺﾞｼｯｸM-PRO" w:eastAsia="HG丸ｺﾞｼｯｸM-PRO" w:hAnsi="HG丸ｺﾞｼｯｸM-PRO" w:hint="eastAsia"/>
                <w:color w:val="000000" w:themeColor="text1"/>
                <w:sz w:val="24"/>
                <w:szCs w:val="24"/>
              </w:rPr>
              <w:t>。</w:t>
            </w:r>
          </w:p>
        </w:tc>
      </w:tr>
    </w:tbl>
    <w:p w14:paraId="09C78B23" w14:textId="5DF22155" w:rsidR="00565CDF" w:rsidRPr="00CC4A8D" w:rsidRDefault="00565CDF" w:rsidP="007E4DF4">
      <w:pPr>
        <w:ind w:left="960" w:hangingChars="400" w:hanging="960"/>
        <w:jc w:val="left"/>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 xml:space="preserve">   </w:t>
      </w:r>
      <w:r w:rsidR="00FE11AD" w:rsidRPr="00CC4A8D">
        <w:rPr>
          <w:rFonts w:ascii="HG丸ｺﾞｼｯｸM-PRO" w:eastAsia="HG丸ｺﾞｼｯｸM-PRO" w:hAnsi="HG丸ｺﾞｼｯｸM-PRO" w:hint="eastAsia"/>
          <w:color w:val="000000" w:themeColor="text1"/>
          <w:sz w:val="24"/>
          <w:szCs w:val="24"/>
        </w:rPr>
        <w:t xml:space="preserve">　</w:t>
      </w:r>
      <w:r w:rsidR="00970B74" w:rsidRPr="00CC4A8D">
        <w:rPr>
          <w:rFonts w:ascii="Segoe UI Symbol" w:eastAsia="HG丸ｺﾞｼｯｸM-PRO" w:hAnsi="Segoe UI Symbol" w:cs="Segoe UI Symbol" w:hint="eastAsia"/>
          <w:color w:val="000000" w:themeColor="text1"/>
          <w:sz w:val="24"/>
          <w:szCs w:val="24"/>
        </w:rPr>
        <w:t>➌</w:t>
      </w:r>
      <w:r w:rsidR="007E4DF4" w:rsidRPr="00CC4A8D">
        <w:rPr>
          <w:rFonts w:ascii="HG丸ｺﾞｼｯｸM-PRO" w:eastAsia="HG丸ｺﾞｼｯｸM-PRO" w:hAnsi="HG丸ｺﾞｼｯｸM-PRO" w:hint="eastAsia"/>
          <w:color w:val="000000" w:themeColor="text1"/>
          <w:sz w:val="24"/>
          <w:szCs w:val="24"/>
        </w:rPr>
        <w:t>みえ</w:t>
      </w:r>
      <w:r w:rsidR="00FE11AD" w:rsidRPr="00CC4A8D">
        <w:rPr>
          <w:rFonts w:ascii="HG丸ｺﾞｼｯｸM-PRO" w:eastAsia="HG丸ｺﾞｼｯｸM-PRO" w:hAnsi="HG丸ｺﾞｼｯｸM-PRO" w:hint="eastAsia"/>
          <w:color w:val="000000" w:themeColor="text1"/>
          <w:sz w:val="24"/>
          <w:szCs w:val="24"/>
        </w:rPr>
        <w:t>福祉・介護フェアにおける</w:t>
      </w:r>
      <w:r w:rsidRPr="00CC4A8D">
        <w:rPr>
          <w:rFonts w:ascii="HG丸ｺﾞｼｯｸM-PRO" w:eastAsia="HG丸ｺﾞｼｯｸM-PRO" w:hAnsi="HG丸ｺﾞｼｯｸM-PRO" w:hint="eastAsia"/>
          <w:color w:val="000000" w:themeColor="text1"/>
          <w:sz w:val="24"/>
          <w:szCs w:val="24"/>
        </w:rPr>
        <w:t>小学生向けコンテンツ</w:t>
      </w:r>
      <w:r w:rsidR="007E4DF4" w:rsidRPr="00CC4A8D">
        <w:rPr>
          <w:rFonts w:ascii="HG丸ｺﾞｼｯｸM-PRO" w:eastAsia="HG丸ｺﾞｼｯｸM-PRO" w:hAnsi="HG丸ｺﾞｼｯｸM-PRO" w:hint="eastAsia"/>
          <w:color w:val="000000" w:themeColor="text1"/>
          <w:sz w:val="24"/>
          <w:szCs w:val="24"/>
        </w:rPr>
        <w:t>開発の</w:t>
      </w:r>
      <w:r w:rsidRPr="00CC4A8D">
        <w:rPr>
          <w:rFonts w:ascii="HG丸ｺﾞｼｯｸM-PRO" w:eastAsia="HG丸ｺﾞｼｯｸM-PRO" w:hAnsi="HG丸ｺﾞｼｯｸM-PRO" w:hint="eastAsia"/>
          <w:color w:val="000000" w:themeColor="text1"/>
          <w:sz w:val="24"/>
          <w:szCs w:val="24"/>
        </w:rPr>
        <w:t>具体例のひとつ。</w:t>
      </w:r>
    </w:p>
    <w:p w14:paraId="678A7AA0" w14:textId="77777777" w:rsidR="000801B2" w:rsidRPr="00CC4A8D" w:rsidRDefault="000801B2" w:rsidP="007E4DF4">
      <w:pPr>
        <w:ind w:left="960" w:hangingChars="400" w:hanging="960"/>
        <w:jc w:val="left"/>
        <w:rPr>
          <w:rFonts w:ascii="HG丸ｺﾞｼｯｸM-PRO" w:eastAsia="HG丸ｺﾞｼｯｸM-PRO" w:hAnsi="HG丸ｺﾞｼｯｸM-PRO"/>
          <w:color w:val="000000" w:themeColor="text1"/>
          <w:sz w:val="24"/>
          <w:szCs w:val="24"/>
        </w:rPr>
      </w:pPr>
    </w:p>
    <w:p w14:paraId="10038C7F" w14:textId="2D370E3D" w:rsidR="00565CDF" w:rsidRPr="00CC4A8D" w:rsidRDefault="000801B2" w:rsidP="000801B2">
      <w:pPr>
        <w:ind w:firstLineChars="150" w:firstLine="360"/>
        <w:jc w:val="left"/>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＜成果</w:t>
      </w:r>
      <w:r w:rsidR="00565CDF" w:rsidRPr="00CC4A8D">
        <w:rPr>
          <w:rFonts w:ascii="HG丸ｺﾞｼｯｸM-PRO" w:eastAsia="HG丸ｺﾞｼｯｸM-PRO" w:hAnsi="HG丸ｺﾞｼｯｸM-PRO" w:hint="eastAsia"/>
          <w:color w:val="000000" w:themeColor="text1"/>
          <w:sz w:val="24"/>
          <w:szCs w:val="24"/>
        </w:rPr>
        <w:t>指標</w:t>
      </w:r>
      <w:r w:rsidRPr="00CC4A8D">
        <w:rPr>
          <w:rFonts w:ascii="HG丸ｺﾞｼｯｸM-PRO" w:eastAsia="HG丸ｺﾞｼｯｸM-PRO" w:hAnsi="HG丸ｺﾞｼｯｸM-PRO" w:hint="eastAsia"/>
          <w:color w:val="000000" w:themeColor="text1"/>
          <w:sz w:val="24"/>
          <w:szCs w:val="24"/>
        </w:rPr>
        <w:t>＞</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850"/>
        <w:gridCol w:w="1418"/>
        <w:gridCol w:w="1417"/>
        <w:gridCol w:w="3544"/>
      </w:tblGrid>
      <w:tr w:rsidR="00CC4A8D" w:rsidRPr="00CC4A8D" w14:paraId="0BA81E36" w14:textId="77777777" w:rsidTr="000801B2">
        <w:trPr>
          <w:trHeight w:val="390"/>
        </w:trPr>
        <w:tc>
          <w:tcPr>
            <w:tcW w:w="1418" w:type="dxa"/>
          </w:tcPr>
          <w:p w14:paraId="7331AE50"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目標項目</w:t>
            </w:r>
          </w:p>
        </w:tc>
        <w:tc>
          <w:tcPr>
            <w:tcW w:w="850" w:type="dxa"/>
          </w:tcPr>
          <w:p w14:paraId="53F92C85"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単位</w:t>
            </w:r>
          </w:p>
        </w:tc>
        <w:tc>
          <w:tcPr>
            <w:tcW w:w="1418" w:type="dxa"/>
          </w:tcPr>
          <w:p w14:paraId="192DD518"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現状値(R6)</w:t>
            </w:r>
          </w:p>
        </w:tc>
        <w:tc>
          <w:tcPr>
            <w:tcW w:w="1417" w:type="dxa"/>
          </w:tcPr>
          <w:p w14:paraId="0905AE8F" w14:textId="77777777" w:rsidR="000801B2"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目標値</w:t>
            </w:r>
          </w:p>
          <w:p w14:paraId="0E54A6FB" w14:textId="1BC5A989"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(R11)</w:t>
            </w:r>
          </w:p>
        </w:tc>
        <w:tc>
          <w:tcPr>
            <w:tcW w:w="3544" w:type="dxa"/>
          </w:tcPr>
          <w:p w14:paraId="60969391"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目標設定の根拠・理由</w:t>
            </w:r>
          </w:p>
        </w:tc>
      </w:tr>
      <w:tr w:rsidR="00CC4A8D" w:rsidRPr="00CC4A8D" w14:paraId="4CAF4AA1" w14:textId="77777777" w:rsidTr="000801B2">
        <w:trPr>
          <w:trHeight w:val="732"/>
        </w:trPr>
        <w:tc>
          <w:tcPr>
            <w:tcW w:w="1418" w:type="dxa"/>
          </w:tcPr>
          <w:p w14:paraId="4B9BACBF" w14:textId="77777777" w:rsidR="00565CDF" w:rsidRPr="00CC4A8D" w:rsidRDefault="00565CDF" w:rsidP="00046600">
            <w:pP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潜在保育士向け研修の充実</w:t>
            </w:r>
          </w:p>
        </w:tc>
        <w:tc>
          <w:tcPr>
            <w:tcW w:w="850" w:type="dxa"/>
          </w:tcPr>
          <w:p w14:paraId="2E3EFEE5"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人</w:t>
            </w:r>
          </w:p>
        </w:tc>
        <w:tc>
          <w:tcPr>
            <w:tcW w:w="1418" w:type="dxa"/>
          </w:tcPr>
          <w:p w14:paraId="41C5530F"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１０６</w:t>
            </w:r>
          </w:p>
          <w:p w14:paraId="4A10454F" w14:textId="5EE1E972"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（Ｒ５）</w:t>
            </w:r>
          </w:p>
        </w:tc>
        <w:tc>
          <w:tcPr>
            <w:tcW w:w="1417" w:type="dxa"/>
          </w:tcPr>
          <w:p w14:paraId="6D3FBFE3"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１３０</w:t>
            </w:r>
          </w:p>
        </w:tc>
        <w:tc>
          <w:tcPr>
            <w:tcW w:w="3544" w:type="dxa"/>
          </w:tcPr>
          <w:p w14:paraId="41B15FA6" w14:textId="59D40417" w:rsidR="00565CDF" w:rsidRPr="00CC4A8D" w:rsidRDefault="00565CDF" w:rsidP="00587368">
            <w:pPr>
              <w:ind w:firstLineChars="100" w:firstLine="240"/>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潜在保育士が安心して復帰するためには最近の動向等を学ぶ機会が必要なため</w:t>
            </w:r>
            <w:r w:rsidR="000801B2" w:rsidRPr="00CC4A8D">
              <w:rPr>
                <w:rFonts w:ascii="HG丸ｺﾞｼｯｸM-PRO" w:eastAsia="HG丸ｺﾞｼｯｸM-PRO" w:hAnsi="HG丸ｺﾞｼｯｸM-PRO" w:hint="eastAsia"/>
                <w:color w:val="000000" w:themeColor="text1"/>
                <w:sz w:val="24"/>
                <w:szCs w:val="24"/>
              </w:rPr>
              <w:t>、研修を充実させる</w:t>
            </w:r>
            <w:r w:rsidRPr="00CC4A8D">
              <w:rPr>
                <w:rFonts w:ascii="HG丸ｺﾞｼｯｸM-PRO" w:eastAsia="HG丸ｺﾞｼｯｸM-PRO" w:hAnsi="HG丸ｺﾞｼｯｸM-PRO" w:hint="eastAsia"/>
                <w:color w:val="000000" w:themeColor="text1"/>
                <w:sz w:val="24"/>
                <w:szCs w:val="24"/>
              </w:rPr>
              <w:t>。</w:t>
            </w:r>
          </w:p>
        </w:tc>
      </w:tr>
    </w:tbl>
    <w:p w14:paraId="36B06F9B" w14:textId="483DEF34" w:rsidR="000801B2" w:rsidRPr="00CC4A8D" w:rsidRDefault="000801B2" w:rsidP="000801B2">
      <w:pPr>
        <w:ind w:firstLineChars="150" w:firstLine="360"/>
        <w:jc w:val="left"/>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850"/>
        <w:gridCol w:w="1418"/>
        <w:gridCol w:w="1417"/>
        <w:gridCol w:w="3544"/>
      </w:tblGrid>
      <w:tr w:rsidR="00CC4A8D" w:rsidRPr="00CC4A8D" w14:paraId="635F4A8F" w14:textId="77777777" w:rsidTr="00990D93">
        <w:trPr>
          <w:trHeight w:val="390"/>
        </w:trPr>
        <w:tc>
          <w:tcPr>
            <w:tcW w:w="1418" w:type="dxa"/>
          </w:tcPr>
          <w:p w14:paraId="29B64F9F" w14:textId="77777777" w:rsidR="000801B2" w:rsidRPr="00CC4A8D" w:rsidRDefault="000801B2" w:rsidP="002739B8">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目標項目</w:t>
            </w:r>
          </w:p>
        </w:tc>
        <w:tc>
          <w:tcPr>
            <w:tcW w:w="850" w:type="dxa"/>
          </w:tcPr>
          <w:p w14:paraId="52195716" w14:textId="77777777" w:rsidR="000801B2" w:rsidRPr="00CC4A8D" w:rsidRDefault="000801B2" w:rsidP="002739B8">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単位</w:t>
            </w:r>
          </w:p>
        </w:tc>
        <w:tc>
          <w:tcPr>
            <w:tcW w:w="1418" w:type="dxa"/>
          </w:tcPr>
          <w:p w14:paraId="312EB60B" w14:textId="77777777" w:rsidR="000801B2" w:rsidRPr="00CC4A8D" w:rsidRDefault="000801B2" w:rsidP="002739B8">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現状値(R6)</w:t>
            </w:r>
          </w:p>
        </w:tc>
        <w:tc>
          <w:tcPr>
            <w:tcW w:w="1417" w:type="dxa"/>
          </w:tcPr>
          <w:p w14:paraId="19A6833E" w14:textId="77777777" w:rsidR="00990D93" w:rsidRPr="00CC4A8D" w:rsidRDefault="000801B2" w:rsidP="002739B8">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目標値</w:t>
            </w:r>
          </w:p>
          <w:p w14:paraId="680A8FAC" w14:textId="7A473AC5" w:rsidR="000801B2" w:rsidRPr="00CC4A8D" w:rsidRDefault="000801B2" w:rsidP="002739B8">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(R11)</w:t>
            </w:r>
          </w:p>
        </w:tc>
        <w:tc>
          <w:tcPr>
            <w:tcW w:w="3544" w:type="dxa"/>
          </w:tcPr>
          <w:p w14:paraId="7836A4DA" w14:textId="77777777" w:rsidR="000801B2" w:rsidRPr="00CC4A8D" w:rsidRDefault="000801B2" w:rsidP="002739B8">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目標設定の根拠・理由</w:t>
            </w:r>
          </w:p>
        </w:tc>
      </w:tr>
      <w:tr w:rsidR="00CC4A8D" w:rsidRPr="00CC4A8D" w14:paraId="1EB4F039" w14:textId="77777777" w:rsidTr="00990D93">
        <w:trPr>
          <w:trHeight w:val="732"/>
        </w:trPr>
        <w:tc>
          <w:tcPr>
            <w:tcW w:w="1418" w:type="dxa"/>
          </w:tcPr>
          <w:p w14:paraId="59BC4A75" w14:textId="77777777" w:rsidR="000801B2" w:rsidRPr="00CC4A8D" w:rsidRDefault="000801B2" w:rsidP="002739B8">
            <w:pP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広報の充実</w:t>
            </w:r>
          </w:p>
        </w:tc>
        <w:tc>
          <w:tcPr>
            <w:tcW w:w="850" w:type="dxa"/>
          </w:tcPr>
          <w:p w14:paraId="278143AC" w14:textId="77777777" w:rsidR="000801B2" w:rsidRPr="00CC4A8D" w:rsidRDefault="000801B2" w:rsidP="002739B8">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回</w:t>
            </w:r>
          </w:p>
        </w:tc>
        <w:tc>
          <w:tcPr>
            <w:tcW w:w="1418" w:type="dxa"/>
          </w:tcPr>
          <w:p w14:paraId="250DD6CE" w14:textId="77777777" w:rsidR="000801B2" w:rsidRPr="00CC4A8D" w:rsidRDefault="000801B2" w:rsidP="002739B8">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13</w:t>
            </w:r>
          </w:p>
        </w:tc>
        <w:tc>
          <w:tcPr>
            <w:tcW w:w="1417" w:type="dxa"/>
          </w:tcPr>
          <w:p w14:paraId="1EF674F4" w14:textId="77777777" w:rsidR="000801B2" w:rsidRPr="00CC4A8D" w:rsidRDefault="000801B2" w:rsidP="002739B8">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40</w:t>
            </w:r>
          </w:p>
        </w:tc>
        <w:tc>
          <w:tcPr>
            <w:tcW w:w="3544" w:type="dxa"/>
          </w:tcPr>
          <w:p w14:paraId="6FF17F7E" w14:textId="647AD6A7" w:rsidR="000801B2" w:rsidRPr="00CC4A8D" w:rsidRDefault="000801B2" w:rsidP="00587368">
            <w:pPr>
              <w:ind w:firstLineChars="100" w:firstLine="240"/>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color w:val="000000" w:themeColor="text1"/>
                <w:sz w:val="24"/>
                <w:szCs w:val="24"/>
              </w:rPr>
              <w:t>潜在保育士</w:t>
            </w:r>
            <w:r w:rsidR="00990D93" w:rsidRPr="00CC4A8D">
              <w:rPr>
                <w:rFonts w:ascii="HG丸ｺﾞｼｯｸM-PRO" w:eastAsia="HG丸ｺﾞｼｯｸM-PRO" w:hAnsi="HG丸ｺﾞｼｯｸM-PRO" w:hint="eastAsia"/>
                <w:color w:val="000000" w:themeColor="text1"/>
                <w:sz w:val="24"/>
                <w:szCs w:val="24"/>
              </w:rPr>
              <w:t>等</w:t>
            </w:r>
            <w:r w:rsidRPr="00CC4A8D">
              <w:rPr>
                <w:rFonts w:ascii="HG丸ｺﾞｼｯｸM-PRO" w:eastAsia="HG丸ｺﾞｼｯｸM-PRO" w:hAnsi="HG丸ｺﾞｼｯｸM-PRO"/>
                <w:color w:val="000000" w:themeColor="text1"/>
                <w:sz w:val="24"/>
                <w:szCs w:val="24"/>
              </w:rPr>
              <w:t>に向けて</w:t>
            </w:r>
            <w:r w:rsidR="00990D93" w:rsidRPr="00CC4A8D">
              <w:rPr>
                <w:rFonts w:ascii="HG丸ｺﾞｼｯｸM-PRO" w:eastAsia="HG丸ｺﾞｼｯｸM-PRO" w:hAnsi="HG丸ｺﾞｼｯｸM-PRO" w:hint="eastAsia"/>
                <w:color w:val="000000" w:themeColor="text1"/>
                <w:sz w:val="24"/>
                <w:szCs w:val="24"/>
              </w:rPr>
              <w:t>、パンフレット等の発行や</w:t>
            </w:r>
            <w:r w:rsidR="00990D93" w:rsidRPr="00CC4A8D">
              <w:rPr>
                <w:rFonts w:ascii="HG丸ｺﾞｼｯｸM-PRO" w:eastAsia="HG丸ｺﾞｼｯｸM-PRO" w:hAnsi="HG丸ｺﾞｼｯｸM-PRO"/>
                <w:color w:val="000000" w:themeColor="text1"/>
                <w:sz w:val="24"/>
                <w:szCs w:val="24"/>
              </w:rPr>
              <w:t>SNSへの投稿などによ</w:t>
            </w:r>
            <w:r w:rsidR="00990D93" w:rsidRPr="00CC4A8D">
              <w:rPr>
                <w:rFonts w:ascii="HG丸ｺﾞｼｯｸM-PRO" w:eastAsia="HG丸ｺﾞｼｯｸM-PRO" w:hAnsi="HG丸ｺﾞｼｯｸM-PRO" w:hint="eastAsia"/>
                <w:color w:val="000000" w:themeColor="text1"/>
                <w:sz w:val="24"/>
                <w:szCs w:val="24"/>
              </w:rPr>
              <w:t>り、有益な</w:t>
            </w:r>
            <w:r w:rsidRPr="00CC4A8D">
              <w:rPr>
                <w:rFonts w:ascii="HG丸ｺﾞｼｯｸM-PRO" w:eastAsia="HG丸ｺﾞｼｯｸM-PRO" w:hAnsi="HG丸ｺﾞｼｯｸM-PRO"/>
                <w:color w:val="000000" w:themeColor="text1"/>
                <w:sz w:val="24"/>
                <w:szCs w:val="24"/>
              </w:rPr>
              <w:t>情報提供</w:t>
            </w:r>
            <w:r w:rsidR="00990D93" w:rsidRPr="00CC4A8D">
              <w:rPr>
                <w:rFonts w:ascii="HG丸ｺﾞｼｯｸM-PRO" w:eastAsia="HG丸ｺﾞｼｯｸM-PRO" w:hAnsi="HG丸ｺﾞｼｯｸM-PRO" w:hint="eastAsia"/>
                <w:color w:val="000000" w:themeColor="text1"/>
                <w:sz w:val="24"/>
                <w:szCs w:val="24"/>
              </w:rPr>
              <w:t>を行う。</w:t>
            </w:r>
          </w:p>
        </w:tc>
      </w:tr>
    </w:tbl>
    <w:p w14:paraId="3A539B1B" w14:textId="77777777" w:rsidR="00D456DF" w:rsidRPr="00CC4A8D" w:rsidRDefault="00D456DF" w:rsidP="00D456DF">
      <w:pPr>
        <w:ind w:firstLineChars="150" w:firstLine="360"/>
        <w:jc w:val="left"/>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850"/>
        <w:gridCol w:w="1418"/>
        <w:gridCol w:w="1417"/>
        <w:gridCol w:w="3544"/>
      </w:tblGrid>
      <w:tr w:rsidR="00CC4A8D" w:rsidRPr="00CC4A8D" w14:paraId="581F2E09" w14:textId="77777777" w:rsidTr="002739B8">
        <w:trPr>
          <w:trHeight w:val="390"/>
        </w:trPr>
        <w:tc>
          <w:tcPr>
            <w:tcW w:w="1418" w:type="dxa"/>
          </w:tcPr>
          <w:p w14:paraId="34721C39" w14:textId="77777777" w:rsidR="00D456DF" w:rsidRPr="00CC4A8D" w:rsidRDefault="00D456DF" w:rsidP="002739B8">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目標項目</w:t>
            </w:r>
          </w:p>
        </w:tc>
        <w:tc>
          <w:tcPr>
            <w:tcW w:w="850" w:type="dxa"/>
          </w:tcPr>
          <w:p w14:paraId="18B18024" w14:textId="77777777" w:rsidR="00D456DF" w:rsidRPr="00CC4A8D" w:rsidRDefault="00D456DF" w:rsidP="002739B8">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単位</w:t>
            </w:r>
          </w:p>
        </w:tc>
        <w:tc>
          <w:tcPr>
            <w:tcW w:w="1418" w:type="dxa"/>
          </w:tcPr>
          <w:p w14:paraId="6C8D98DA" w14:textId="77777777" w:rsidR="00D456DF" w:rsidRPr="00CC4A8D" w:rsidRDefault="00D456DF" w:rsidP="002739B8">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現状値(R6)</w:t>
            </w:r>
          </w:p>
        </w:tc>
        <w:tc>
          <w:tcPr>
            <w:tcW w:w="1417" w:type="dxa"/>
          </w:tcPr>
          <w:p w14:paraId="0F2DD0BE" w14:textId="77777777" w:rsidR="00D456DF" w:rsidRPr="00CC4A8D" w:rsidRDefault="00D456DF" w:rsidP="002739B8">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目標値</w:t>
            </w:r>
          </w:p>
          <w:p w14:paraId="6BADD214" w14:textId="77777777" w:rsidR="00D456DF" w:rsidRPr="00CC4A8D" w:rsidRDefault="00D456DF" w:rsidP="002739B8">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(R11)</w:t>
            </w:r>
          </w:p>
        </w:tc>
        <w:tc>
          <w:tcPr>
            <w:tcW w:w="3544" w:type="dxa"/>
          </w:tcPr>
          <w:p w14:paraId="066126EE" w14:textId="77777777" w:rsidR="00D456DF" w:rsidRPr="00CC4A8D" w:rsidRDefault="00D456DF" w:rsidP="002739B8">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目標設定の根拠・理由</w:t>
            </w:r>
          </w:p>
        </w:tc>
      </w:tr>
      <w:tr w:rsidR="00CC4A8D" w:rsidRPr="00CC4A8D" w14:paraId="50C4C1F1" w14:textId="77777777" w:rsidTr="002739B8">
        <w:trPr>
          <w:trHeight w:val="732"/>
        </w:trPr>
        <w:tc>
          <w:tcPr>
            <w:tcW w:w="1418" w:type="dxa"/>
          </w:tcPr>
          <w:p w14:paraId="3F35E43D" w14:textId="77777777" w:rsidR="00D456DF" w:rsidRPr="00CC4A8D" w:rsidRDefault="00D456DF" w:rsidP="002739B8">
            <w:pP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掲載インタビューの充実</w:t>
            </w:r>
          </w:p>
        </w:tc>
        <w:tc>
          <w:tcPr>
            <w:tcW w:w="850" w:type="dxa"/>
          </w:tcPr>
          <w:p w14:paraId="1181D141" w14:textId="77777777" w:rsidR="00D456DF" w:rsidRPr="00CC4A8D" w:rsidRDefault="00D456DF" w:rsidP="002739B8">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件</w:t>
            </w:r>
          </w:p>
        </w:tc>
        <w:tc>
          <w:tcPr>
            <w:tcW w:w="1418" w:type="dxa"/>
          </w:tcPr>
          <w:p w14:paraId="3C455CF7" w14:textId="77777777" w:rsidR="00D456DF" w:rsidRPr="00CC4A8D" w:rsidRDefault="00D456DF" w:rsidP="002739B8">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58</w:t>
            </w:r>
          </w:p>
          <w:p w14:paraId="4C0C4BF7" w14:textId="77777777" w:rsidR="00D456DF" w:rsidRPr="00CC4A8D" w:rsidRDefault="00D456DF" w:rsidP="002739B8">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（Ｒ５までの累計）</w:t>
            </w:r>
          </w:p>
        </w:tc>
        <w:tc>
          <w:tcPr>
            <w:tcW w:w="1417" w:type="dxa"/>
          </w:tcPr>
          <w:p w14:paraId="0ECB3393" w14:textId="77777777" w:rsidR="00D456DF" w:rsidRPr="00CC4A8D" w:rsidRDefault="00D456DF" w:rsidP="002739B8">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１２０</w:t>
            </w:r>
          </w:p>
        </w:tc>
        <w:tc>
          <w:tcPr>
            <w:tcW w:w="3544" w:type="dxa"/>
          </w:tcPr>
          <w:p w14:paraId="24865703" w14:textId="0BC8A3E0" w:rsidR="00D456DF" w:rsidRPr="00CC4A8D" w:rsidRDefault="00D456DF" w:rsidP="00587368">
            <w:pPr>
              <w:ind w:firstLineChars="100" w:firstLine="240"/>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就職を希望している保育士に向</w:t>
            </w:r>
            <w:r w:rsidRPr="00CC4A8D">
              <w:rPr>
                <w:rFonts w:ascii="HG丸ｺﾞｼｯｸM-PRO" w:eastAsia="HG丸ｺﾞｼｯｸM-PRO" w:hAnsi="HG丸ｺﾞｼｯｸM-PRO"/>
                <w:color w:val="000000" w:themeColor="text1"/>
                <w:sz w:val="24"/>
                <w:szCs w:val="24"/>
              </w:rPr>
              <w:t>けたコンテンツ</w:t>
            </w:r>
            <w:r w:rsidRPr="00CC4A8D">
              <w:rPr>
                <w:rFonts w:ascii="HG丸ｺﾞｼｯｸM-PRO" w:eastAsia="HG丸ｺﾞｼｯｸM-PRO" w:hAnsi="HG丸ｺﾞｼｯｸM-PRO" w:hint="eastAsia"/>
                <w:color w:val="000000" w:themeColor="text1"/>
                <w:sz w:val="24"/>
                <w:szCs w:val="24"/>
              </w:rPr>
              <w:t>において、より</w:t>
            </w:r>
            <w:r w:rsidR="00F911DE" w:rsidRPr="00CC4A8D">
              <w:rPr>
                <w:rFonts w:ascii="HG丸ｺﾞｼｯｸM-PRO" w:eastAsia="HG丸ｺﾞｼｯｸM-PRO" w:hAnsi="HG丸ｺﾞｼｯｸM-PRO" w:hint="eastAsia"/>
                <w:color w:val="000000" w:themeColor="text1"/>
                <w:sz w:val="24"/>
                <w:szCs w:val="24"/>
              </w:rPr>
              <w:t>有益</w:t>
            </w:r>
            <w:r w:rsidRPr="00CC4A8D">
              <w:rPr>
                <w:rFonts w:ascii="HG丸ｺﾞｼｯｸM-PRO" w:eastAsia="HG丸ｺﾞｼｯｸM-PRO" w:hAnsi="HG丸ｺﾞｼｯｸM-PRO" w:hint="eastAsia"/>
                <w:color w:val="000000" w:themeColor="text1"/>
                <w:sz w:val="24"/>
                <w:szCs w:val="24"/>
              </w:rPr>
              <w:t>な内容とするため、インタビューを充実させる。</w:t>
            </w:r>
          </w:p>
        </w:tc>
      </w:tr>
    </w:tbl>
    <w:p w14:paraId="5741B170" w14:textId="11B7B510" w:rsidR="00437FF4" w:rsidRPr="00CC4A8D" w:rsidRDefault="00990D93" w:rsidP="00990D93">
      <w:pPr>
        <w:ind w:firstLineChars="150" w:firstLine="360"/>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lastRenderedPageBreak/>
        <w:t>＜成果指標＞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850"/>
        <w:gridCol w:w="1418"/>
        <w:gridCol w:w="1417"/>
        <w:gridCol w:w="3544"/>
      </w:tblGrid>
      <w:tr w:rsidR="00CC4A8D" w:rsidRPr="00CC4A8D" w14:paraId="6351183B" w14:textId="77777777" w:rsidTr="00990D93">
        <w:trPr>
          <w:trHeight w:val="390"/>
        </w:trPr>
        <w:tc>
          <w:tcPr>
            <w:tcW w:w="1418" w:type="dxa"/>
          </w:tcPr>
          <w:p w14:paraId="6007BE34"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目標項目</w:t>
            </w:r>
          </w:p>
        </w:tc>
        <w:tc>
          <w:tcPr>
            <w:tcW w:w="850" w:type="dxa"/>
          </w:tcPr>
          <w:p w14:paraId="2418C242"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単位</w:t>
            </w:r>
          </w:p>
        </w:tc>
        <w:tc>
          <w:tcPr>
            <w:tcW w:w="1418" w:type="dxa"/>
          </w:tcPr>
          <w:p w14:paraId="64E130FF"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現状値(R6)</w:t>
            </w:r>
          </w:p>
        </w:tc>
        <w:tc>
          <w:tcPr>
            <w:tcW w:w="1417" w:type="dxa"/>
          </w:tcPr>
          <w:p w14:paraId="28435796" w14:textId="77777777" w:rsidR="00990D93"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目標値</w:t>
            </w:r>
          </w:p>
          <w:p w14:paraId="2E218A5E" w14:textId="1EDD3B94"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(R11)</w:t>
            </w:r>
          </w:p>
        </w:tc>
        <w:tc>
          <w:tcPr>
            <w:tcW w:w="3544" w:type="dxa"/>
          </w:tcPr>
          <w:p w14:paraId="57C608EC"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目標設定の根拠・理由</w:t>
            </w:r>
          </w:p>
        </w:tc>
      </w:tr>
      <w:tr w:rsidR="00CC4A8D" w:rsidRPr="00CC4A8D" w14:paraId="276E8F7C" w14:textId="77777777" w:rsidTr="00990D93">
        <w:trPr>
          <w:trHeight w:val="732"/>
        </w:trPr>
        <w:tc>
          <w:tcPr>
            <w:tcW w:w="1418" w:type="dxa"/>
          </w:tcPr>
          <w:p w14:paraId="391B68C0" w14:textId="77777777" w:rsidR="00565CDF" w:rsidRPr="00CC4A8D" w:rsidRDefault="00565CDF" w:rsidP="00046600">
            <w:pP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元気アップ研修の効果</w:t>
            </w:r>
          </w:p>
          <w:p w14:paraId="6B8E5501" w14:textId="77777777" w:rsidR="00565CDF" w:rsidRPr="00CC4A8D" w:rsidRDefault="00565CDF" w:rsidP="00046600">
            <w:pP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（今の職場で長く働きたいと思う伸び率）</w:t>
            </w:r>
          </w:p>
        </w:tc>
        <w:tc>
          <w:tcPr>
            <w:tcW w:w="850" w:type="dxa"/>
          </w:tcPr>
          <w:p w14:paraId="4E5FFD99"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w:t>
            </w:r>
          </w:p>
        </w:tc>
        <w:tc>
          <w:tcPr>
            <w:tcW w:w="1418" w:type="dxa"/>
          </w:tcPr>
          <w:p w14:paraId="5390C8B2"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w:t>
            </w:r>
          </w:p>
        </w:tc>
        <w:tc>
          <w:tcPr>
            <w:tcW w:w="1417" w:type="dxa"/>
          </w:tcPr>
          <w:p w14:paraId="74704700" w14:textId="4A7BA09D" w:rsidR="00565CDF" w:rsidRPr="00CC4A8D" w:rsidRDefault="00565CDF" w:rsidP="00046600">
            <w:pPr>
              <w:jc w:val="left"/>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毎年、研修前と研修後を比べ率</w:t>
            </w:r>
            <w:r w:rsidRPr="00CC4A8D">
              <w:rPr>
                <w:rFonts w:ascii="HG丸ｺﾞｼｯｸM-PRO" w:eastAsia="HG丸ｺﾞｼｯｸM-PRO" w:hAnsi="HG丸ｺﾞｼｯｸM-PRO"/>
                <w:color w:val="000000" w:themeColor="text1"/>
                <w:sz w:val="24"/>
                <w:szCs w:val="24"/>
              </w:rPr>
              <w:t>が上がっている</w:t>
            </w:r>
            <w:r w:rsidR="00990D93" w:rsidRPr="00CC4A8D">
              <w:rPr>
                <w:rFonts w:ascii="HG丸ｺﾞｼｯｸM-PRO" w:eastAsia="HG丸ｺﾞｼｯｸM-PRO" w:hAnsi="HG丸ｺﾞｼｯｸM-PRO" w:hint="eastAsia"/>
                <w:color w:val="000000" w:themeColor="text1"/>
                <w:sz w:val="24"/>
                <w:szCs w:val="24"/>
              </w:rPr>
              <w:t>。</w:t>
            </w:r>
          </w:p>
        </w:tc>
        <w:tc>
          <w:tcPr>
            <w:tcW w:w="3544" w:type="dxa"/>
          </w:tcPr>
          <w:p w14:paraId="1260D240" w14:textId="77777777" w:rsidR="00565CDF" w:rsidRPr="00CC4A8D" w:rsidRDefault="00565CDF" w:rsidP="00587368">
            <w:pPr>
              <w:ind w:firstLineChars="100" w:firstLine="240"/>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研修効果を図るため、研修受講前後の変化を調査する必要があるため。</w:t>
            </w:r>
          </w:p>
        </w:tc>
      </w:tr>
    </w:tbl>
    <w:p w14:paraId="57833E4B" w14:textId="77777777" w:rsidR="00565CDF" w:rsidRPr="00CC4A8D" w:rsidRDefault="00565CDF" w:rsidP="00990D93">
      <w:pPr>
        <w:ind w:leftChars="300" w:left="870" w:hangingChars="100" w:hanging="240"/>
        <w:jc w:val="left"/>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※「今の職場で長く働きたいと思う率」は、研修前後で同様の質問をして比較する。</w:t>
      </w:r>
    </w:p>
    <w:p w14:paraId="6EAA4343" w14:textId="3A866F2D" w:rsidR="00437FF4" w:rsidRPr="00CC4A8D" w:rsidRDefault="00990D93" w:rsidP="00990D93">
      <w:pPr>
        <w:ind w:firstLineChars="150" w:firstLine="360"/>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399"/>
        <w:gridCol w:w="869"/>
        <w:gridCol w:w="1491"/>
        <w:gridCol w:w="1344"/>
        <w:gridCol w:w="3544"/>
      </w:tblGrid>
      <w:tr w:rsidR="00CC4A8D" w:rsidRPr="00CC4A8D" w14:paraId="00DDC2DB" w14:textId="77777777" w:rsidTr="00990D93">
        <w:trPr>
          <w:trHeight w:val="390"/>
        </w:trPr>
        <w:tc>
          <w:tcPr>
            <w:tcW w:w="1399" w:type="dxa"/>
          </w:tcPr>
          <w:p w14:paraId="089132FF"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目標項目</w:t>
            </w:r>
          </w:p>
        </w:tc>
        <w:tc>
          <w:tcPr>
            <w:tcW w:w="869" w:type="dxa"/>
          </w:tcPr>
          <w:p w14:paraId="455E146A"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単位</w:t>
            </w:r>
          </w:p>
        </w:tc>
        <w:tc>
          <w:tcPr>
            <w:tcW w:w="1491" w:type="dxa"/>
          </w:tcPr>
          <w:p w14:paraId="44F1AB32" w14:textId="77777777" w:rsidR="00990D93"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現状値</w:t>
            </w:r>
          </w:p>
          <w:p w14:paraId="4541EDB1" w14:textId="7E2DFA8B"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(R6)</w:t>
            </w:r>
          </w:p>
        </w:tc>
        <w:tc>
          <w:tcPr>
            <w:tcW w:w="1344" w:type="dxa"/>
          </w:tcPr>
          <w:p w14:paraId="16B347BB" w14:textId="77777777" w:rsidR="00990D93"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目標値</w:t>
            </w:r>
          </w:p>
          <w:p w14:paraId="0D486836" w14:textId="06416B05"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(R11)</w:t>
            </w:r>
          </w:p>
        </w:tc>
        <w:tc>
          <w:tcPr>
            <w:tcW w:w="3544" w:type="dxa"/>
          </w:tcPr>
          <w:p w14:paraId="2DD288FB"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目標設定の根拠・理由</w:t>
            </w:r>
          </w:p>
        </w:tc>
      </w:tr>
      <w:tr w:rsidR="00565CDF" w:rsidRPr="00CC4A8D" w14:paraId="50DA154C" w14:textId="77777777" w:rsidTr="00990D93">
        <w:trPr>
          <w:trHeight w:val="732"/>
        </w:trPr>
        <w:tc>
          <w:tcPr>
            <w:tcW w:w="1399" w:type="dxa"/>
          </w:tcPr>
          <w:p w14:paraId="5688EB7A" w14:textId="77777777" w:rsidR="00565CDF" w:rsidRPr="00CC4A8D" w:rsidRDefault="00565CDF" w:rsidP="00046600">
            <w:pP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元気アップ研修の充実</w:t>
            </w:r>
          </w:p>
        </w:tc>
        <w:tc>
          <w:tcPr>
            <w:tcW w:w="869" w:type="dxa"/>
          </w:tcPr>
          <w:p w14:paraId="5DBE8FB2"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人</w:t>
            </w:r>
          </w:p>
          <w:p w14:paraId="729B85F0"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(研修１回あたり</w:t>
            </w:r>
            <w:r w:rsidRPr="00CC4A8D">
              <w:rPr>
                <w:rFonts w:ascii="HG丸ｺﾞｼｯｸM-PRO" w:eastAsia="HG丸ｺﾞｼｯｸM-PRO" w:hAnsi="HG丸ｺﾞｼｯｸM-PRO"/>
                <w:color w:val="000000" w:themeColor="text1"/>
                <w:sz w:val="24"/>
                <w:szCs w:val="24"/>
              </w:rPr>
              <w:t>）</w:t>
            </w:r>
          </w:p>
        </w:tc>
        <w:tc>
          <w:tcPr>
            <w:tcW w:w="1491" w:type="dxa"/>
          </w:tcPr>
          <w:p w14:paraId="536E4611"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４０</w:t>
            </w:r>
          </w:p>
          <w:p w14:paraId="4882DA02"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p>
        </w:tc>
        <w:tc>
          <w:tcPr>
            <w:tcW w:w="1344" w:type="dxa"/>
          </w:tcPr>
          <w:p w14:paraId="5EF264C7"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毎年４０以上</w:t>
            </w:r>
          </w:p>
          <w:p w14:paraId="14110F45" w14:textId="77777777" w:rsidR="00565CDF" w:rsidRPr="00CC4A8D" w:rsidRDefault="00565CDF" w:rsidP="00046600">
            <w:pPr>
              <w:jc w:val="center"/>
              <w:rPr>
                <w:rFonts w:ascii="HG丸ｺﾞｼｯｸM-PRO" w:eastAsia="HG丸ｺﾞｼｯｸM-PRO" w:hAnsi="HG丸ｺﾞｼｯｸM-PRO"/>
                <w:color w:val="000000" w:themeColor="text1"/>
                <w:sz w:val="24"/>
                <w:szCs w:val="24"/>
              </w:rPr>
            </w:pPr>
          </w:p>
        </w:tc>
        <w:tc>
          <w:tcPr>
            <w:tcW w:w="3544" w:type="dxa"/>
          </w:tcPr>
          <w:p w14:paraId="6D838FE6" w14:textId="77777777" w:rsidR="00565CDF" w:rsidRPr="00CC4A8D" w:rsidRDefault="00565CDF" w:rsidP="00587368">
            <w:pPr>
              <w:ind w:firstLineChars="100" w:firstLine="240"/>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新任保育士の定着を図るには、</w:t>
            </w:r>
            <w:r w:rsidRPr="00CC4A8D">
              <w:rPr>
                <w:rFonts w:ascii="HG丸ｺﾞｼｯｸM-PRO" w:eastAsia="HG丸ｺﾞｼｯｸM-PRO" w:hAnsi="HG丸ｺﾞｼｯｸM-PRO"/>
                <w:color w:val="000000" w:themeColor="text1"/>
                <w:sz w:val="24"/>
                <w:szCs w:val="24"/>
              </w:rPr>
              <w:t>一定数の参加者がいる研修で学び交流することが大切である。</w:t>
            </w:r>
          </w:p>
          <w:p w14:paraId="6B344F7B" w14:textId="0D9E8355" w:rsidR="00565CDF" w:rsidRPr="00CC4A8D" w:rsidRDefault="00565CDF" w:rsidP="00587368">
            <w:pPr>
              <w:ind w:firstLineChars="100" w:firstLine="240"/>
              <w:rPr>
                <w:rFonts w:ascii="HG丸ｺﾞｼｯｸM-PRO" w:eastAsia="HG丸ｺﾞｼｯｸM-PRO" w:hAnsi="HG丸ｺﾞｼｯｸM-PRO"/>
                <w:color w:val="000000" w:themeColor="text1"/>
                <w:sz w:val="24"/>
                <w:szCs w:val="24"/>
              </w:rPr>
            </w:pPr>
            <w:r w:rsidRPr="00CC4A8D">
              <w:rPr>
                <w:rFonts w:ascii="HG丸ｺﾞｼｯｸM-PRO" w:eastAsia="HG丸ｺﾞｼｯｸM-PRO" w:hAnsi="HG丸ｺﾞｼｯｸM-PRO" w:hint="eastAsia"/>
                <w:color w:val="000000" w:themeColor="text1"/>
                <w:sz w:val="24"/>
                <w:szCs w:val="24"/>
              </w:rPr>
              <w:t>研修効果</w:t>
            </w:r>
            <w:r w:rsidR="00587368">
              <w:rPr>
                <w:rFonts w:ascii="HG丸ｺﾞｼｯｸM-PRO" w:eastAsia="HG丸ｺﾞｼｯｸM-PRO" w:hAnsi="HG丸ｺﾞｼｯｸM-PRO" w:hint="eastAsia"/>
                <w:color w:val="000000" w:themeColor="text1"/>
                <w:sz w:val="24"/>
                <w:szCs w:val="24"/>
              </w:rPr>
              <w:t>に鑑み、</w:t>
            </w:r>
            <w:r w:rsidRPr="00CC4A8D">
              <w:rPr>
                <w:rFonts w:ascii="HG丸ｺﾞｼｯｸM-PRO" w:eastAsia="HG丸ｺﾞｼｯｸM-PRO" w:hAnsi="HG丸ｺﾞｼｯｸM-PRO" w:hint="eastAsia"/>
                <w:color w:val="000000" w:themeColor="text1"/>
                <w:sz w:val="24"/>
                <w:szCs w:val="24"/>
              </w:rPr>
              <w:t>定員（５０人）の８０％以上の参加者が必要</w:t>
            </w:r>
            <w:r w:rsidR="00990D93" w:rsidRPr="00CC4A8D">
              <w:rPr>
                <w:rFonts w:ascii="HG丸ｺﾞｼｯｸM-PRO" w:eastAsia="HG丸ｺﾞｼｯｸM-PRO" w:hAnsi="HG丸ｺﾞｼｯｸM-PRO" w:hint="eastAsia"/>
                <w:color w:val="000000" w:themeColor="text1"/>
                <w:sz w:val="24"/>
                <w:szCs w:val="24"/>
              </w:rPr>
              <w:t>として試算</w:t>
            </w:r>
            <w:r w:rsidRPr="00CC4A8D">
              <w:rPr>
                <w:rFonts w:ascii="HG丸ｺﾞｼｯｸM-PRO" w:eastAsia="HG丸ｺﾞｼｯｸM-PRO" w:hAnsi="HG丸ｺﾞｼｯｸM-PRO" w:hint="eastAsia"/>
                <w:color w:val="000000" w:themeColor="text1"/>
                <w:sz w:val="24"/>
                <w:szCs w:val="24"/>
              </w:rPr>
              <w:t>。</w:t>
            </w:r>
          </w:p>
        </w:tc>
      </w:tr>
    </w:tbl>
    <w:p w14:paraId="0EB5AEBF" w14:textId="77777777" w:rsidR="00F5233D" w:rsidRPr="00CC4A8D" w:rsidRDefault="00F5233D" w:rsidP="00941F68">
      <w:pPr>
        <w:rPr>
          <w:rFonts w:ascii="HG丸ｺﾞｼｯｸM-PRO" w:eastAsia="HG丸ｺﾞｼｯｸM-PRO" w:hAnsi="HG丸ｺﾞｼｯｸM-PRO"/>
          <w:color w:val="000000" w:themeColor="text1"/>
          <w:sz w:val="24"/>
          <w:szCs w:val="24"/>
        </w:rPr>
      </w:pPr>
    </w:p>
    <w:p w14:paraId="69D7A4C9" w14:textId="77777777" w:rsidR="00810EA5" w:rsidRPr="00CC4A8D" w:rsidRDefault="00810EA5" w:rsidP="00941F68">
      <w:pPr>
        <w:rPr>
          <w:rFonts w:ascii="HG丸ｺﾞｼｯｸM-PRO" w:eastAsia="HG丸ｺﾞｼｯｸM-PRO" w:hAnsi="HG丸ｺﾞｼｯｸM-PRO"/>
          <w:color w:val="000000" w:themeColor="text1"/>
          <w:sz w:val="24"/>
          <w:szCs w:val="24"/>
        </w:rPr>
      </w:pPr>
    </w:p>
    <w:p w14:paraId="0A338098" w14:textId="77777777" w:rsidR="00810EA5" w:rsidRPr="00CC4A8D" w:rsidRDefault="00810EA5" w:rsidP="00941F68">
      <w:pPr>
        <w:rPr>
          <w:rFonts w:ascii="HG丸ｺﾞｼｯｸM-PRO" w:eastAsia="HG丸ｺﾞｼｯｸM-PRO" w:hAnsi="HG丸ｺﾞｼｯｸM-PRO"/>
          <w:color w:val="000000" w:themeColor="text1"/>
          <w:sz w:val="24"/>
          <w:szCs w:val="24"/>
        </w:rPr>
      </w:pPr>
    </w:p>
    <w:p w14:paraId="428F366A" w14:textId="77777777" w:rsidR="00810EA5" w:rsidRPr="00CC4A8D" w:rsidRDefault="00810EA5" w:rsidP="00941F68">
      <w:pPr>
        <w:rPr>
          <w:rFonts w:ascii="HG丸ｺﾞｼｯｸM-PRO" w:eastAsia="HG丸ｺﾞｼｯｸM-PRO" w:hAnsi="HG丸ｺﾞｼｯｸM-PRO"/>
          <w:color w:val="000000" w:themeColor="text1"/>
          <w:sz w:val="24"/>
          <w:szCs w:val="24"/>
        </w:rPr>
      </w:pPr>
    </w:p>
    <w:p w14:paraId="7FFB576A" w14:textId="77777777" w:rsidR="00810EA5" w:rsidRPr="00CC4A8D" w:rsidRDefault="00810EA5" w:rsidP="00941F68">
      <w:pPr>
        <w:rPr>
          <w:rFonts w:ascii="HG丸ｺﾞｼｯｸM-PRO" w:eastAsia="HG丸ｺﾞｼｯｸM-PRO" w:hAnsi="HG丸ｺﾞｼｯｸM-PRO"/>
          <w:color w:val="000000" w:themeColor="text1"/>
          <w:sz w:val="24"/>
          <w:szCs w:val="24"/>
        </w:rPr>
      </w:pPr>
    </w:p>
    <w:p w14:paraId="31D8CB78" w14:textId="77777777" w:rsidR="00810EA5" w:rsidRPr="00CC4A8D" w:rsidRDefault="00810EA5" w:rsidP="00941F68">
      <w:pPr>
        <w:rPr>
          <w:rFonts w:ascii="HG丸ｺﾞｼｯｸM-PRO" w:eastAsia="HG丸ｺﾞｼｯｸM-PRO" w:hAnsi="HG丸ｺﾞｼｯｸM-PRO"/>
          <w:color w:val="000000" w:themeColor="text1"/>
          <w:sz w:val="24"/>
          <w:szCs w:val="24"/>
        </w:rPr>
      </w:pPr>
    </w:p>
    <w:p w14:paraId="2EE5996C" w14:textId="77777777" w:rsidR="00810EA5" w:rsidRPr="00CC4A8D" w:rsidRDefault="00810EA5" w:rsidP="00941F68">
      <w:pPr>
        <w:rPr>
          <w:rFonts w:ascii="HG丸ｺﾞｼｯｸM-PRO" w:eastAsia="HG丸ｺﾞｼｯｸM-PRO" w:hAnsi="HG丸ｺﾞｼｯｸM-PRO"/>
          <w:color w:val="000000" w:themeColor="text1"/>
          <w:sz w:val="24"/>
          <w:szCs w:val="24"/>
        </w:rPr>
      </w:pPr>
    </w:p>
    <w:p w14:paraId="3A66678A" w14:textId="77777777" w:rsidR="00810EA5" w:rsidRPr="00CC4A8D" w:rsidRDefault="00810EA5" w:rsidP="00941F68">
      <w:pPr>
        <w:rPr>
          <w:rFonts w:ascii="HG丸ｺﾞｼｯｸM-PRO" w:eastAsia="HG丸ｺﾞｼｯｸM-PRO" w:hAnsi="HG丸ｺﾞｼｯｸM-PRO"/>
          <w:color w:val="000000" w:themeColor="text1"/>
          <w:sz w:val="24"/>
          <w:szCs w:val="24"/>
        </w:rPr>
      </w:pPr>
    </w:p>
    <w:p w14:paraId="3BCE03CC" w14:textId="77777777" w:rsidR="00810EA5" w:rsidRPr="00CC4A8D" w:rsidRDefault="00810EA5" w:rsidP="00941F68">
      <w:pPr>
        <w:rPr>
          <w:rFonts w:ascii="HG丸ｺﾞｼｯｸM-PRO" w:eastAsia="HG丸ｺﾞｼｯｸM-PRO" w:hAnsi="HG丸ｺﾞｼｯｸM-PRO"/>
          <w:color w:val="000000" w:themeColor="text1"/>
          <w:sz w:val="24"/>
          <w:szCs w:val="24"/>
        </w:rPr>
      </w:pPr>
    </w:p>
    <w:p w14:paraId="33C82D5C" w14:textId="77777777" w:rsidR="00810EA5" w:rsidRPr="00CC4A8D" w:rsidRDefault="00810EA5" w:rsidP="00941F68">
      <w:pPr>
        <w:rPr>
          <w:rFonts w:ascii="HG丸ｺﾞｼｯｸM-PRO" w:eastAsia="HG丸ｺﾞｼｯｸM-PRO" w:hAnsi="HG丸ｺﾞｼｯｸM-PRO"/>
          <w:color w:val="000000" w:themeColor="text1"/>
          <w:sz w:val="24"/>
          <w:szCs w:val="24"/>
        </w:rPr>
      </w:pPr>
    </w:p>
    <w:p w14:paraId="6915EDA5" w14:textId="77777777" w:rsidR="00810EA5" w:rsidRPr="00CC4A8D" w:rsidRDefault="00810EA5" w:rsidP="00941F68">
      <w:pPr>
        <w:rPr>
          <w:rFonts w:ascii="HG丸ｺﾞｼｯｸM-PRO" w:eastAsia="HG丸ｺﾞｼｯｸM-PRO" w:hAnsi="HG丸ｺﾞｼｯｸM-PRO"/>
          <w:color w:val="000000" w:themeColor="text1"/>
          <w:sz w:val="24"/>
          <w:szCs w:val="24"/>
        </w:rPr>
      </w:pPr>
    </w:p>
    <w:p w14:paraId="124055E8" w14:textId="77777777" w:rsidR="00810EA5" w:rsidRPr="00CC4A8D" w:rsidRDefault="00810EA5" w:rsidP="00941F68">
      <w:pPr>
        <w:rPr>
          <w:rFonts w:ascii="HG丸ｺﾞｼｯｸM-PRO" w:eastAsia="HG丸ｺﾞｼｯｸM-PRO" w:hAnsi="HG丸ｺﾞｼｯｸM-PRO"/>
          <w:color w:val="000000" w:themeColor="text1"/>
          <w:sz w:val="24"/>
          <w:szCs w:val="24"/>
        </w:rPr>
      </w:pPr>
    </w:p>
    <w:p w14:paraId="4752A542" w14:textId="77777777" w:rsidR="00810EA5" w:rsidRPr="00CC4A8D" w:rsidRDefault="00810EA5" w:rsidP="00941F68">
      <w:pPr>
        <w:rPr>
          <w:rFonts w:ascii="HG丸ｺﾞｼｯｸM-PRO" w:eastAsia="HG丸ｺﾞｼｯｸM-PRO" w:hAnsi="HG丸ｺﾞｼｯｸM-PRO"/>
          <w:color w:val="000000" w:themeColor="text1"/>
          <w:sz w:val="24"/>
          <w:szCs w:val="24"/>
        </w:rPr>
      </w:pPr>
    </w:p>
    <w:p w14:paraId="710BFB47" w14:textId="77777777" w:rsidR="00810EA5" w:rsidRPr="00CC4A8D" w:rsidRDefault="00810EA5" w:rsidP="00941F68">
      <w:pPr>
        <w:rPr>
          <w:rFonts w:ascii="HG丸ｺﾞｼｯｸM-PRO" w:eastAsia="HG丸ｺﾞｼｯｸM-PRO" w:hAnsi="HG丸ｺﾞｼｯｸM-PRO"/>
          <w:color w:val="000000" w:themeColor="text1"/>
          <w:sz w:val="24"/>
          <w:szCs w:val="24"/>
        </w:rPr>
      </w:pPr>
    </w:p>
    <w:p w14:paraId="5128DB0C" w14:textId="77777777" w:rsidR="00810EA5" w:rsidRPr="00CC4A8D" w:rsidRDefault="00810EA5" w:rsidP="00941F68">
      <w:pPr>
        <w:rPr>
          <w:rFonts w:ascii="HG丸ｺﾞｼｯｸM-PRO" w:eastAsia="HG丸ｺﾞｼｯｸM-PRO" w:hAnsi="HG丸ｺﾞｼｯｸM-PRO"/>
          <w:color w:val="000000" w:themeColor="text1"/>
          <w:sz w:val="24"/>
          <w:szCs w:val="24"/>
        </w:rPr>
      </w:pPr>
    </w:p>
    <w:p w14:paraId="62D0C294" w14:textId="77777777" w:rsidR="00810EA5" w:rsidRPr="00CC4A8D" w:rsidRDefault="00810EA5" w:rsidP="00941F68">
      <w:pPr>
        <w:rPr>
          <w:rFonts w:ascii="HG丸ｺﾞｼｯｸM-PRO" w:eastAsia="HG丸ｺﾞｼｯｸM-PRO" w:hAnsi="HG丸ｺﾞｼｯｸM-PRO"/>
          <w:color w:val="000000" w:themeColor="text1"/>
          <w:sz w:val="24"/>
          <w:szCs w:val="24"/>
        </w:rPr>
      </w:pPr>
    </w:p>
    <w:p w14:paraId="1F938BC1" w14:textId="77777777" w:rsidR="00810EA5" w:rsidRPr="00CC4A8D" w:rsidRDefault="00810EA5" w:rsidP="00941F68">
      <w:pPr>
        <w:rPr>
          <w:rFonts w:ascii="HG丸ｺﾞｼｯｸM-PRO" w:eastAsia="HG丸ｺﾞｼｯｸM-PRO" w:hAnsi="HG丸ｺﾞｼｯｸM-PRO"/>
          <w:color w:val="000000" w:themeColor="text1"/>
          <w:sz w:val="24"/>
          <w:szCs w:val="24"/>
        </w:rPr>
      </w:pPr>
    </w:p>
    <w:p w14:paraId="569E7E0C" w14:textId="77777777" w:rsidR="00565CDF" w:rsidRPr="00CC4A8D" w:rsidRDefault="00565CDF" w:rsidP="00941F68">
      <w:pPr>
        <w:rPr>
          <w:rFonts w:ascii="HG丸ｺﾞｼｯｸM-PRO" w:eastAsia="HG丸ｺﾞｼｯｸM-PRO" w:hAnsi="HG丸ｺﾞｼｯｸM-PRO"/>
          <w:color w:val="000000" w:themeColor="text1"/>
          <w:sz w:val="24"/>
          <w:szCs w:val="24"/>
        </w:rPr>
      </w:pPr>
    </w:p>
    <w:tbl>
      <w:tblPr>
        <w:tblW w:w="0" w:type="auto"/>
        <w:tblInd w:w="52" w:type="dxa"/>
        <w:tblBorders>
          <w:top w:val="dashed" w:sz="18" w:space="0" w:color="auto"/>
          <w:left w:val="dashed" w:sz="18" w:space="0" w:color="auto"/>
          <w:bottom w:val="dashed" w:sz="18" w:space="0" w:color="auto"/>
          <w:right w:val="dashed" w:sz="18" w:space="0" w:color="auto"/>
          <w:insideH w:val="dashed" w:sz="18" w:space="0" w:color="auto"/>
          <w:insideV w:val="dashed" w:sz="18" w:space="0" w:color="auto"/>
        </w:tblBorders>
        <w:tblCellMar>
          <w:left w:w="99" w:type="dxa"/>
          <w:right w:w="99" w:type="dxa"/>
        </w:tblCellMar>
        <w:tblLook w:val="0000" w:firstRow="0" w:lastRow="0" w:firstColumn="0" w:lastColumn="0" w:noHBand="0" w:noVBand="0"/>
      </w:tblPr>
      <w:tblGrid>
        <w:gridCol w:w="9115"/>
      </w:tblGrid>
      <w:tr w:rsidR="00080362" w:rsidRPr="0006724E" w14:paraId="00FC5407" w14:textId="77777777" w:rsidTr="00D456DF">
        <w:trPr>
          <w:trHeight w:val="4344"/>
        </w:trPr>
        <w:tc>
          <w:tcPr>
            <w:tcW w:w="9414" w:type="dxa"/>
          </w:tcPr>
          <w:p w14:paraId="1184F5A6" w14:textId="77777777" w:rsidR="00D456DF" w:rsidRPr="0006724E" w:rsidRDefault="00D456DF" w:rsidP="00D456DF">
            <w:pPr>
              <w:rPr>
                <w:rFonts w:ascii="HG丸ｺﾞｼｯｸM-PRO" w:eastAsia="HG丸ｺﾞｼｯｸM-PRO" w:hAnsi="HG丸ｺﾞｼｯｸM-PRO"/>
                <w:sz w:val="24"/>
                <w:szCs w:val="24"/>
              </w:rPr>
            </w:pPr>
          </w:p>
          <w:p w14:paraId="4AB41220" w14:textId="77777777" w:rsidR="00D456DF" w:rsidRPr="0006724E" w:rsidRDefault="00D456DF" w:rsidP="00D456DF">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三重県によるインドネシア保健省との介護・看護分野の人材育成</w:t>
            </w:r>
          </w:p>
          <w:p w14:paraId="083EDC73" w14:textId="792840FE" w:rsidR="00D456DF" w:rsidRPr="0006724E" w:rsidRDefault="00D456DF" w:rsidP="00D456DF">
            <w:pPr>
              <w:ind w:firstLineChars="400" w:firstLine="96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に関する覚書締結</w:t>
            </w:r>
          </w:p>
          <w:p w14:paraId="6469A2C9" w14:textId="77777777" w:rsidR="00D456DF" w:rsidRPr="0006724E" w:rsidRDefault="00D456DF" w:rsidP="00D456DF">
            <w:pPr>
              <w:rPr>
                <w:rFonts w:ascii="HG丸ｺﾞｼｯｸM-PRO" w:eastAsia="HG丸ｺﾞｼｯｸM-PRO" w:hAnsi="HG丸ｺﾞｼｯｸM-PRO"/>
                <w:sz w:val="24"/>
                <w:szCs w:val="24"/>
              </w:rPr>
            </w:pPr>
          </w:p>
          <w:p w14:paraId="6E9BE1FE" w14:textId="264C9E82" w:rsidR="00D456DF" w:rsidRPr="0006724E" w:rsidRDefault="00D456DF" w:rsidP="00D456DF">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 xml:space="preserve">　令和</w:t>
            </w:r>
            <w:r w:rsidRPr="0006724E">
              <w:rPr>
                <w:rFonts w:ascii="HG丸ｺﾞｼｯｸM-PRO" w:eastAsia="HG丸ｺﾞｼｯｸM-PRO" w:hAnsi="HG丸ｺﾞｼｯｸM-PRO"/>
                <w:sz w:val="24"/>
                <w:szCs w:val="24"/>
              </w:rPr>
              <w:t>6(2024)年7月30日、三重県の介護・看護分野への外国人材の受入を促進するとともに、インドネシア保健医療人材の人材育成や相互の教育機関の連携を図ることを目的に締結されました。</w:t>
            </w:r>
          </w:p>
          <w:p w14:paraId="5472559A" w14:textId="4EAF0B36" w:rsidR="00080362" w:rsidRPr="0006724E" w:rsidRDefault="00D456DF" w:rsidP="00080362">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080362" w:rsidRPr="0006724E">
              <w:rPr>
                <w:rFonts w:ascii="HG丸ｺﾞｼｯｸM-PRO" w:eastAsia="HG丸ｺﾞｼｯｸM-PRO" w:hAnsi="HG丸ｺﾞｼｯｸM-PRO" w:hint="eastAsia"/>
                <w:sz w:val="24"/>
                <w:szCs w:val="24"/>
              </w:rPr>
              <w:t>連携項目</w:t>
            </w:r>
            <w:r w:rsidRPr="0006724E">
              <w:rPr>
                <w:rFonts w:ascii="HG丸ｺﾞｼｯｸM-PRO" w:eastAsia="HG丸ｺﾞｼｯｸM-PRO" w:hAnsi="HG丸ｺﾞｼｯｸM-PRO" w:hint="eastAsia"/>
                <w:sz w:val="24"/>
                <w:szCs w:val="24"/>
              </w:rPr>
              <w:t>〕</w:t>
            </w:r>
          </w:p>
          <w:p w14:paraId="414ADE5F" w14:textId="2C4DE5D1" w:rsidR="00080362" w:rsidRPr="0006724E" w:rsidRDefault="00080362" w:rsidP="00D456DF">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１．インドネシア共和国保健省は、三重県内で介護・看護の分野で働く意欲のあ</w:t>
            </w:r>
            <w:r w:rsidR="00D456DF" w:rsidRPr="0006724E">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る人に対して、インドネシアの国立医療福祉大学に日本語課程を設置するなどの学習支援を図り、三重県に人材を送り出すなど、積極的に取り組む。</w:t>
            </w:r>
          </w:p>
          <w:p w14:paraId="7041ABCA" w14:textId="43765C8A" w:rsidR="00080362" w:rsidRPr="0006724E" w:rsidRDefault="00080362" w:rsidP="00D456DF">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２．三重県は、インドネシアから来た人材が、三重県内において介護・看護分野</w:t>
            </w:r>
            <w:r w:rsidR="00D456DF" w:rsidRPr="0006724E">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の仕事に就くことができるよう、受け入れ支援を行う。</w:t>
            </w:r>
          </w:p>
          <w:p w14:paraId="7FEBDC6A" w14:textId="77777777" w:rsidR="00080362" w:rsidRPr="0006724E" w:rsidRDefault="00080362" w:rsidP="00D456DF">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３．インドネシア共和国保健省と三重県は、インドネシアから来た人材の三重県内における就労に向けて、看護分野における人材育成や教育機関間の連携に取り組む。</w:t>
            </w:r>
          </w:p>
          <w:p w14:paraId="14608B3A" w14:textId="579232CF" w:rsidR="00080362" w:rsidRPr="0006724E" w:rsidRDefault="00D456DF" w:rsidP="00080362">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080362" w:rsidRPr="0006724E">
              <w:rPr>
                <w:rFonts w:ascii="HG丸ｺﾞｼｯｸM-PRO" w:eastAsia="HG丸ｺﾞｼｯｸM-PRO" w:hAnsi="HG丸ｺﾞｼｯｸM-PRO" w:hint="eastAsia"/>
                <w:sz w:val="24"/>
                <w:szCs w:val="24"/>
              </w:rPr>
              <w:t>インドネシア政府との医療保健人材に係る覚書</w:t>
            </w:r>
            <w:r w:rsidRPr="0006724E">
              <w:rPr>
                <w:rFonts w:ascii="HG丸ｺﾞｼｯｸM-PRO" w:eastAsia="HG丸ｺﾞｼｯｸM-PRO" w:hAnsi="HG丸ｺﾞｼｯｸM-PRO" w:hint="eastAsia"/>
                <w:sz w:val="24"/>
                <w:szCs w:val="24"/>
              </w:rPr>
              <w:t>〕</w:t>
            </w:r>
          </w:p>
          <w:p w14:paraId="56C9DE00" w14:textId="77777777" w:rsidR="00080362" w:rsidRPr="0006724E" w:rsidRDefault="00080362" w:rsidP="00D456DF">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・日本での就労を希望するインドネシア学生と県内施設をマッチングする機会を創出</w:t>
            </w:r>
          </w:p>
          <w:p w14:paraId="19568D1B" w14:textId="77777777" w:rsidR="00080362" w:rsidRPr="0006724E" w:rsidRDefault="00080362" w:rsidP="00D456DF">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・県内の受入施設に対して、学生とのコミュニケーション促進など、環境整備を支援</w:t>
            </w:r>
          </w:p>
          <w:p w14:paraId="286FF5E3" w14:textId="77777777" w:rsidR="00080362" w:rsidRPr="0006724E" w:rsidRDefault="00080362" w:rsidP="00D456DF">
            <w:pPr>
              <w:ind w:firstLineChars="100" w:firstLine="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・双方の看護系教育機関間での意見交換や視察受け入れなどの連携を促進</w:t>
            </w:r>
          </w:p>
          <w:p w14:paraId="6A4B0233" w14:textId="77777777" w:rsidR="00080362" w:rsidRPr="0006724E" w:rsidRDefault="00080362" w:rsidP="00080362">
            <w:pP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 xml:space="preserve">  等</w:t>
            </w:r>
          </w:p>
          <w:p w14:paraId="0505A8FA" w14:textId="77777777" w:rsidR="00662043" w:rsidRPr="0006724E" w:rsidRDefault="00662043" w:rsidP="00D456DF">
            <w:pPr>
              <w:rPr>
                <w:rFonts w:ascii="HG丸ｺﾞｼｯｸM-PRO" w:eastAsia="HG丸ｺﾞｼｯｸM-PRO" w:hAnsi="HG丸ｺﾞｼｯｸM-PRO"/>
                <w:sz w:val="24"/>
                <w:szCs w:val="24"/>
              </w:rPr>
            </w:pPr>
          </w:p>
          <w:p w14:paraId="5ECE1DFA" w14:textId="071EBCA4" w:rsidR="00D456DF" w:rsidRPr="0006724E" w:rsidRDefault="00D456DF" w:rsidP="00D456DF">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（出典</w:t>
            </w:r>
            <w:r w:rsidRPr="0006724E">
              <w:rPr>
                <w:rFonts w:ascii="HG丸ｺﾞｼｯｸM-PRO" w:eastAsia="HG丸ｺﾞｼｯｸM-PRO" w:hAnsi="HG丸ｺﾞｼｯｸM-PRO"/>
                <w:sz w:val="24"/>
                <w:szCs w:val="24"/>
              </w:rPr>
              <w:t>）</w:t>
            </w:r>
            <w:r w:rsidRPr="0006724E">
              <w:rPr>
                <w:rFonts w:ascii="HG丸ｺﾞｼｯｸM-PRO" w:eastAsia="HG丸ｺﾞｼｯｸM-PRO" w:hAnsi="HG丸ｺﾞｼｯｸM-PRO" w:hint="eastAsia"/>
                <w:sz w:val="24"/>
                <w:szCs w:val="24"/>
              </w:rPr>
              <w:t>三重県</w:t>
            </w:r>
            <w:r w:rsidR="00513C07" w:rsidRPr="0006724E">
              <w:rPr>
                <w:rFonts w:ascii="HG丸ｺﾞｼｯｸM-PRO" w:eastAsia="HG丸ｺﾞｼｯｸM-PRO" w:hAnsi="HG丸ｺﾞｼｯｸM-PRO" w:hint="eastAsia"/>
                <w:sz w:val="24"/>
                <w:szCs w:val="24"/>
              </w:rPr>
              <w:t>からの情報提供</w:t>
            </w:r>
          </w:p>
          <w:p w14:paraId="4C840D3A" w14:textId="2B29FE18" w:rsidR="00513C07" w:rsidRPr="0006724E" w:rsidRDefault="00513C07" w:rsidP="00D456DF">
            <w:pPr>
              <w:rPr>
                <w:rFonts w:ascii="HG丸ｺﾞｼｯｸM-PRO" w:eastAsia="HG丸ｺﾞｼｯｸM-PRO" w:hAnsi="HG丸ｺﾞｼｯｸM-PRO"/>
                <w:sz w:val="24"/>
                <w:szCs w:val="24"/>
              </w:rPr>
            </w:pPr>
          </w:p>
        </w:tc>
      </w:tr>
    </w:tbl>
    <w:p w14:paraId="22CF7A38" w14:textId="77777777" w:rsidR="00565CDF" w:rsidRPr="0006724E" w:rsidRDefault="00565CDF" w:rsidP="00941F68">
      <w:pPr>
        <w:rPr>
          <w:rFonts w:ascii="HG丸ｺﾞｼｯｸM-PRO" w:eastAsia="HG丸ｺﾞｼｯｸM-PRO" w:hAnsi="HG丸ｺﾞｼｯｸM-PRO"/>
          <w:sz w:val="24"/>
          <w:szCs w:val="24"/>
        </w:rPr>
      </w:pPr>
    </w:p>
    <w:p w14:paraId="1EF2C407" w14:textId="77777777" w:rsidR="00565CDF" w:rsidRPr="0006724E" w:rsidRDefault="00565CDF" w:rsidP="00941F68">
      <w:pPr>
        <w:rPr>
          <w:rFonts w:ascii="HG丸ｺﾞｼｯｸM-PRO" w:eastAsia="HG丸ｺﾞｼｯｸM-PRO" w:hAnsi="HG丸ｺﾞｼｯｸM-PRO"/>
          <w:sz w:val="24"/>
          <w:szCs w:val="24"/>
        </w:rPr>
      </w:pPr>
    </w:p>
    <w:p w14:paraId="1EDD1A6F" w14:textId="77777777" w:rsidR="003F4AE6" w:rsidRPr="0006724E" w:rsidRDefault="003F4AE6" w:rsidP="00941F68">
      <w:pPr>
        <w:rPr>
          <w:rFonts w:ascii="HG丸ｺﾞｼｯｸM-PRO" w:eastAsia="HG丸ｺﾞｼｯｸM-PRO" w:hAnsi="HG丸ｺﾞｼｯｸM-PRO"/>
          <w:sz w:val="24"/>
          <w:szCs w:val="24"/>
        </w:rPr>
      </w:pPr>
    </w:p>
    <w:p w14:paraId="2EFD40F9" w14:textId="77777777" w:rsidR="003F4AE6" w:rsidRPr="0006724E" w:rsidRDefault="003F4AE6" w:rsidP="00941F68">
      <w:pPr>
        <w:rPr>
          <w:rFonts w:ascii="HG丸ｺﾞｼｯｸM-PRO" w:eastAsia="HG丸ｺﾞｼｯｸM-PRO" w:hAnsi="HG丸ｺﾞｼｯｸM-PRO"/>
          <w:sz w:val="24"/>
          <w:szCs w:val="24"/>
        </w:rPr>
      </w:pPr>
    </w:p>
    <w:p w14:paraId="07382A3D" w14:textId="77777777" w:rsidR="003F4AE6" w:rsidRPr="0006724E" w:rsidRDefault="003F4AE6" w:rsidP="00941F68">
      <w:pPr>
        <w:rPr>
          <w:rFonts w:ascii="HG丸ｺﾞｼｯｸM-PRO" w:eastAsia="HG丸ｺﾞｼｯｸM-PRO" w:hAnsi="HG丸ｺﾞｼｯｸM-PRO"/>
          <w:sz w:val="24"/>
          <w:szCs w:val="24"/>
        </w:rPr>
      </w:pPr>
    </w:p>
    <w:p w14:paraId="29E53F32" w14:textId="77777777" w:rsidR="003F4AE6" w:rsidRPr="0006724E" w:rsidRDefault="003F4AE6" w:rsidP="00941F68">
      <w:pPr>
        <w:rPr>
          <w:rFonts w:ascii="HG丸ｺﾞｼｯｸM-PRO" w:eastAsia="HG丸ｺﾞｼｯｸM-PRO" w:hAnsi="HG丸ｺﾞｼｯｸM-PRO"/>
          <w:sz w:val="24"/>
          <w:szCs w:val="24"/>
        </w:rPr>
      </w:pPr>
    </w:p>
    <w:p w14:paraId="1ADD343B" w14:textId="77777777" w:rsidR="003F4AE6" w:rsidRPr="0006724E" w:rsidRDefault="003F4AE6" w:rsidP="00941F68">
      <w:pPr>
        <w:rPr>
          <w:rFonts w:ascii="HG丸ｺﾞｼｯｸM-PRO" w:eastAsia="HG丸ｺﾞｼｯｸM-PRO" w:hAnsi="HG丸ｺﾞｼｯｸM-PRO"/>
          <w:sz w:val="24"/>
          <w:szCs w:val="24"/>
        </w:rPr>
      </w:pPr>
    </w:p>
    <w:p w14:paraId="574035F0" w14:textId="77777777" w:rsidR="003F4AE6" w:rsidRPr="0006724E" w:rsidRDefault="003F4AE6" w:rsidP="00941F68">
      <w:pPr>
        <w:rPr>
          <w:rFonts w:ascii="HG丸ｺﾞｼｯｸM-PRO" w:eastAsia="HG丸ｺﾞｼｯｸM-PRO" w:hAnsi="HG丸ｺﾞｼｯｸM-PRO"/>
          <w:sz w:val="24"/>
          <w:szCs w:val="24"/>
        </w:rPr>
      </w:pPr>
    </w:p>
    <w:p w14:paraId="53E9D9E9" w14:textId="77777777" w:rsidR="003F4AE6" w:rsidRPr="0006724E" w:rsidRDefault="003F4AE6" w:rsidP="00941F68">
      <w:pPr>
        <w:rPr>
          <w:rFonts w:ascii="HG丸ｺﾞｼｯｸM-PRO" w:eastAsia="HG丸ｺﾞｼｯｸM-PRO" w:hAnsi="HG丸ｺﾞｼｯｸM-PRO"/>
          <w:sz w:val="24"/>
          <w:szCs w:val="24"/>
        </w:rPr>
      </w:pPr>
    </w:p>
    <w:p w14:paraId="3EB96005" w14:textId="77777777" w:rsidR="00565CDF" w:rsidRPr="0006724E" w:rsidRDefault="00565CDF" w:rsidP="00941F68">
      <w:pPr>
        <w:rPr>
          <w:rFonts w:ascii="HG丸ｺﾞｼｯｸM-PRO" w:eastAsia="HG丸ｺﾞｼｯｸM-PRO" w:hAnsi="HG丸ｺﾞｼｯｸM-PRO"/>
          <w:sz w:val="24"/>
          <w:szCs w:val="24"/>
        </w:rPr>
      </w:pPr>
    </w:p>
    <w:p w14:paraId="301EE95C" w14:textId="77777777" w:rsidR="00565CDF" w:rsidRPr="0006724E" w:rsidRDefault="00565CDF" w:rsidP="00941F68">
      <w:pPr>
        <w:rPr>
          <w:rFonts w:ascii="HG丸ｺﾞｼｯｸM-PRO" w:eastAsia="HG丸ｺﾞｼｯｸM-PRO" w:hAnsi="HG丸ｺﾞｼｯｸM-PRO"/>
          <w:sz w:val="24"/>
          <w:szCs w:val="24"/>
        </w:rPr>
      </w:pPr>
    </w:p>
    <w:p w14:paraId="55C4EC1A" w14:textId="77777777" w:rsidR="00565CDF" w:rsidRPr="0006724E" w:rsidRDefault="00565CDF" w:rsidP="00941F68">
      <w:pPr>
        <w:rPr>
          <w:rFonts w:ascii="HG丸ｺﾞｼｯｸM-PRO" w:eastAsia="HG丸ｺﾞｼｯｸM-PRO" w:hAnsi="HG丸ｺﾞｼｯｸM-PRO"/>
          <w:sz w:val="24"/>
          <w:szCs w:val="24"/>
        </w:rPr>
      </w:pPr>
    </w:p>
    <w:p w14:paraId="3C09DE0D" w14:textId="77777777" w:rsidR="00565CDF" w:rsidRPr="0006724E" w:rsidRDefault="00565CDF" w:rsidP="00941F68">
      <w:pPr>
        <w:rPr>
          <w:rFonts w:ascii="HG丸ｺﾞｼｯｸM-PRO" w:eastAsia="HG丸ｺﾞｼｯｸM-PRO" w:hAnsi="HG丸ｺﾞｼｯｸM-PRO"/>
          <w:sz w:val="24"/>
          <w:szCs w:val="24"/>
        </w:rPr>
      </w:pPr>
    </w:p>
    <w:p w14:paraId="2CAC4FD4" w14:textId="38A31448" w:rsidR="00565CDF" w:rsidRPr="0006724E" w:rsidRDefault="00C75A26" w:rsidP="00941F68">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bdr w:val="single" w:sz="4" w:space="0" w:color="auto"/>
        </w:rPr>
        <w:lastRenderedPageBreak/>
        <w:t>基本目標</w:t>
      </w:r>
      <w:r w:rsidRPr="0006724E">
        <w:rPr>
          <w:rFonts w:ascii="HG丸ｺﾞｼｯｸM-PRO" w:eastAsia="HG丸ｺﾞｼｯｸM-PRO" w:hAnsi="HG丸ｺﾞｼｯｸM-PRO"/>
          <w:sz w:val="24"/>
          <w:szCs w:val="24"/>
          <w:bdr w:val="single" w:sz="4" w:space="0" w:color="auto"/>
        </w:rPr>
        <w:t>2</w:t>
      </w:r>
      <w:r w:rsidR="003F4AE6" w:rsidRPr="0006724E">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持続可能な社会福祉の仕組みづくり</w:t>
      </w:r>
    </w:p>
    <w:tbl>
      <w:tblPr>
        <w:tblW w:w="0" w:type="auto"/>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182"/>
      </w:tblGrid>
      <w:tr w:rsidR="003F4AE6" w:rsidRPr="0006724E" w14:paraId="2F0C1229" w14:textId="77777777" w:rsidTr="003F4AE6">
        <w:trPr>
          <w:trHeight w:val="2693"/>
        </w:trPr>
        <w:tc>
          <w:tcPr>
            <w:tcW w:w="9182" w:type="dxa"/>
          </w:tcPr>
          <w:p w14:paraId="7D21765F" w14:textId="77777777" w:rsidR="003F4AE6" w:rsidRPr="0006724E" w:rsidRDefault="003F4AE6" w:rsidP="003F4AE6">
            <w:pPr>
              <w:ind w:left="-11"/>
              <w:rPr>
                <w:rFonts w:ascii="HG丸ｺﾞｼｯｸM-PRO" w:eastAsia="HG丸ｺﾞｼｯｸM-PRO" w:hAnsi="HG丸ｺﾞｼｯｸM-PRO"/>
                <w:sz w:val="24"/>
                <w:szCs w:val="24"/>
              </w:rPr>
            </w:pPr>
          </w:p>
          <w:p w14:paraId="77709501" w14:textId="77777777" w:rsidR="003F4AE6" w:rsidRPr="0006724E" w:rsidRDefault="003F4AE6" w:rsidP="003F4AE6">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推進項目</w:t>
            </w:r>
            <w:r w:rsidRPr="0006724E">
              <w:rPr>
                <w:rFonts w:ascii="ＭＳ 明朝" w:eastAsia="ＭＳ 明朝" w:hAnsi="ＭＳ 明朝" w:cs="ＭＳ 明朝" w:hint="eastAsia"/>
                <w:sz w:val="24"/>
                <w:szCs w:val="24"/>
              </w:rPr>
              <w:t>⑵</w:t>
            </w:r>
            <w:r w:rsidRPr="0006724E">
              <w:rPr>
                <w:rFonts w:ascii="HG丸ｺﾞｼｯｸM-PRO" w:eastAsia="HG丸ｺﾞｼｯｸM-PRO" w:hAnsi="HG丸ｺﾞｼｯｸM-PRO" w:cs="ＭＳ 明朝" w:hint="eastAsia"/>
                <w:sz w:val="24"/>
                <w:szCs w:val="24"/>
              </w:rPr>
              <w:t xml:space="preserve">　福祉人材の定着支援と育成</w:t>
            </w:r>
          </w:p>
          <w:p w14:paraId="35112C11" w14:textId="15211033" w:rsidR="003F4AE6" w:rsidRPr="0006724E" w:rsidRDefault="003F4AE6" w:rsidP="003F4AE6">
            <w:pPr>
              <w:ind w:left="24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質の高い福祉サービスを持続的に提供されるためには、福祉人材の確保だけでなく、離職防止やセルフマネジメントをはじめとした、福祉人材の定着支援などの取組が重要となります。</w:t>
            </w:r>
          </w:p>
          <w:p w14:paraId="6ED466CF" w14:textId="30773079" w:rsidR="003F4AE6" w:rsidRPr="0006724E" w:rsidRDefault="003F4AE6" w:rsidP="003F4AE6">
            <w:pPr>
              <w:ind w:left="24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福祉人材の確保・定着・育成に向けては、行政機関や福祉施設・事業所において「介護職員の処遇改善」、「離職防止・定着促進・生産性向上」、「福祉人材の育成」、「魅力ある職場づくり」などの取組が展開されています。</w:t>
            </w:r>
          </w:p>
          <w:p w14:paraId="7290E0AB" w14:textId="678B516B" w:rsidR="003F4AE6" w:rsidRPr="0006724E" w:rsidRDefault="003F4AE6" w:rsidP="003F4AE6">
            <w:pPr>
              <w:ind w:left="24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これらの取組を後押しし、福祉人材の定着・育成を確固たるものにするために、働きやすく、働きがいのある職場づくりや福祉人材のキャリアアップ、専門性の向上などへの支援が求められています。</w:t>
            </w:r>
          </w:p>
          <w:p w14:paraId="5EA9B185" w14:textId="77777777" w:rsidR="003F4AE6" w:rsidRPr="0006724E" w:rsidRDefault="003F4AE6" w:rsidP="003F4AE6">
            <w:pPr>
              <w:ind w:left="-11"/>
              <w:rPr>
                <w:rFonts w:ascii="HG丸ｺﾞｼｯｸM-PRO" w:eastAsia="HG丸ｺﾞｼｯｸM-PRO" w:hAnsi="HG丸ｺﾞｼｯｸM-PRO"/>
                <w:sz w:val="24"/>
                <w:szCs w:val="24"/>
              </w:rPr>
            </w:pPr>
          </w:p>
        </w:tc>
      </w:tr>
    </w:tbl>
    <w:p w14:paraId="3063FE16" w14:textId="77777777" w:rsidR="003F4AE6" w:rsidRPr="0006724E" w:rsidRDefault="003F4AE6" w:rsidP="00941F68">
      <w:pPr>
        <w:rPr>
          <w:rFonts w:ascii="HG丸ｺﾞｼｯｸM-PRO" w:eastAsia="HG丸ｺﾞｼｯｸM-PRO" w:hAnsi="HG丸ｺﾞｼｯｸM-PRO"/>
          <w:sz w:val="24"/>
          <w:szCs w:val="24"/>
        </w:rPr>
      </w:pPr>
    </w:p>
    <w:p w14:paraId="552FA657" w14:textId="61EC5BD6" w:rsidR="00565CDF" w:rsidRPr="0006724E" w:rsidRDefault="00C75A26" w:rsidP="00941F68">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【現状と課題】</w:t>
      </w:r>
    </w:p>
    <w:p w14:paraId="22FE977A" w14:textId="66BF704D" w:rsidR="00F5233D" w:rsidRPr="0006724E" w:rsidRDefault="00C75A26" w:rsidP="00FD7F18">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福祉人材の確保に加え、福祉人材の定着・育成も大きな課題となっています。近年、介護職員の離職率は低下傾向にありますが、産業計と比べるとやや高い水準となっています。</w:t>
      </w:r>
    </w:p>
    <w:p w14:paraId="70C1E221" w14:textId="5B60756E" w:rsidR="00C75A26" w:rsidRPr="0006724E" w:rsidRDefault="00C75A26" w:rsidP="00FD7F18">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&lt;産業計と介護職員の離職率の比較&gt;</w:t>
      </w:r>
    </w:p>
    <w:tbl>
      <w:tblPr>
        <w:tblW w:w="870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3"/>
        <w:gridCol w:w="1559"/>
        <w:gridCol w:w="1418"/>
        <w:gridCol w:w="1417"/>
        <w:gridCol w:w="1418"/>
        <w:gridCol w:w="1480"/>
      </w:tblGrid>
      <w:tr w:rsidR="00C75A26" w:rsidRPr="0006724E" w14:paraId="63A4FAF8" w14:textId="77777777" w:rsidTr="006954B5">
        <w:trPr>
          <w:trHeight w:val="336"/>
          <w:jc w:val="right"/>
        </w:trPr>
        <w:tc>
          <w:tcPr>
            <w:tcW w:w="1413" w:type="dxa"/>
          </w:tcPr>
          <w:p w14:paraId="236EBC90" w14:textId="17FED345" w:rsidR="00C75A26" w:rsidRPr="0006724E" w:rsidRDefault="00C75A26" w:rsidP="006954B5">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年</w:t>
            </w:r>
            <w:r w:rsidR="006954B5" w:rsidRPr="0006724E">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度</w:t>
            </w:r>
          </w:p>
        </w:tc>
        <w:tc>
          <w:tcPr>
            <w:tcW w:w="1559" w:type="dxa"/>
          </w:tcPr>
          <w:p w14:paraId="6A44B3DB" w14:textId="77777777" w:rsidR="00C75A26" w:rsidRPr="0006724E" w:rsidRDefault="00C75A26"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R元年度</w:t>
            </w:r>
          </w:p>
        </w:tc>
        <w:tc>
          <w:tcPr>
            <w:tcW w:w="1418" w:type="dxa"/>
          </w:tcPr>
          <w:p w14:paraId="68B4C6B3" w14:textId="77777777" w:rsidR="00C75A26" w:rsidRPr="0006724E" w:rsidRDefault="00C75A26"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R2年度</w:t>
            </w:r>
          </w:p>
        </w:tc>
        <w:tc>
          <w:tcPr>
            <w:tcW w:w="1417" w:type="dxa"/>
          </w:tcPr>
          <w:p w14:paraId="7A37C1AD" w14:textId="77777777" w:rsidR="00C75A26" w:rsidRPr="0006724E" w:rsidRDefault="00C75A26"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R3年度</w:t>
            </w:r>
          </w:p>
        </w:tc>
        <w:tc>
          <w:tcPr>
            <w:tcW w:w="1418" w:type="dxa"/>
          </w:tcPr>
          <w:p w14:paraId="480E0554" w14:textId="77777777" w:rsidR="00C75A26" w:rsidRPr="0006724E" w:rsidRDefault="00C75A26"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R4年度</w:t>
            </w:r>
          </w:p>
        </w:tc>
        <w:tc>
          <w:tcPr>
            <w:tcW w:w="1480" w:type="dxa"/>
          </w:tcPr>
          <w:p w14:paraId="5CEF4E8A" w14:textId="77777777" w:rsidR="00C75A26" w:rsidRPr="0006724E" w:rsidRDefault="00C75A26"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R5年度</w:t>
            </w:r>
          </w:p>
        </w:tc>
      </w:tr>
      <w:tr w:rsidR="00C75A26" w:rsidRPr="0006724E" w14:paraId="4074F347" w14:textId="77777777" w:rsidTr="006954B5">
        <w:trPr>
          <w:trHeight w:val="392"/>
          <w:jc w:val="right"/>
        </w:trPr>
        <w:tc>
          <w:tcPr>
            <w:tcW w:w="1413" w:type="dxa"/>
          </w:tcPr>
          <w:p w14:paraId="4B3CD914" w14:textId="77777777" w:rsidR="00C75A26" w:rsidRPr="0006724E" w:rsidRDefault="00C75A26" w:rsidP="006954B5">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産業計</w:t>
            </w:r>
          </w:p>
        </w:tc>
        <w:tc>
          <w:tcPr>
            <w:tcW w:w="1559" w:type="dxa"/>
          </w:tcPr>
          <w:p w14:paraId="7860BE10" w14:textId="77777777" w:rsidR="00C75A26" w:rsidRPr="0006724E" w:rsidRDefault="00C75A26"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15.6％</w:t>
            </w:r>
          </w:p>
        </w:tc>
        <w:tc>
          <w:tcPr>
            <w:tcW w:w="1418" w:type="dxa"/>
          </w:tcPr>
          <w:p w14:paraId="326857EF" w14:textId="77777777" w:rsidR="00C75A26" w:rsidRPr="0006724E" w:rsidRDefault="00C75A26"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14.2％</w:t>
            </w:r>
          </w:p>
        </w:tc>
        <w:tc>
          <w:tcPr>
            <w:tcW w:w="1417" w:type="dxa"/>
          </w:tcPr>
          <w:p w14:paraId="680249DB" w14:textId="77777777" w:rsidR="00C75A26" w:rsidRPr="0006724E" w:rsidRDefault="00C75A26"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13.9％</w:t>
            </w:r>
          </w:p>
        </w:tc>
        <w:tc>
          <w:tcPr>
            <w:tcW w:w="1418" w:type="dxa"/>
          </w:tcPr>
          <w:p w14:paraId="3AD85530" w14:textId="77777777" w:rsidR="00C75A26" w:rsidRPr="0006724E" w:rsidRDefault="00C75A26"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15.0％</w:t>
            </w:r>
          </w:p>
        </w:tc>
        <w:tc>
          <w:tcPr>
            <w:tcW w:w="1480" w:type="dxa"/>
          </w:tcPr>
          <w:p w14:paraId="1848EB3B" w14:textId="77777777" w:rsidR="00C75A26" w:rsidRPr="0006724E" w:rsidRDefault="00C75A26"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（確認中）</w:t>
            </w:r>
          </w:p>
        </w:tc>
      </w:tr>
      <w:tr w:rsidR="00C75A26" w:rsidRPr="0006724E" w14:paraId="23DDB3E9" w14:textId="77777777" w:rsidTr="006954B5">
        <w:trPr>
          <w:trHeight w:val="345"/>
          <w:jc w:val="right"/>
        </w:trPr>
        <w:tc>
          <w:tcPr>
            <w:tcW w:w="1413" w:type="dxa"/>
          </w:tcPr>
          <w:p w14:paraId="61A5B126" w14:textId="77777777" w:rsidR="00C75A26" w:rsidRPr="0006724E" w:rsidRDefault="00C75A26" w:rsidP="006954B5">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介護職員</w:t>
            </w:r>
          </w:p>
        </w:tc>
        <w:tc>
          <w:tcPr>
            <w:tcW w:w="1559" w:type="dxa"/>
          </w:tcPr>
          <w:p w14:paraId="2C89EE26" w14:textId="77777777" w:rsidR="00C75A26" w:rsidRPr="0006724E" w:rsidRDefault="00C75A26"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16.0％</w:t>
            </w:r>
          </w:p>
        </w:tc>
        <w:tc>
          <w:tcPr>
            <w:tcW w:w="1418" w:type="dxa"/>
          </w:tcPr>
          <w:p w14:paraId="4281FE7F" w14:textId="77777777" w:rsidR="00C75A26" w:rsidRPr="0006724E" w:rsidRDefault="00C75A26"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16.0％</w:t>
            </w:r>
          </w:p>
        </w:tc>
        <w:tc>
          <w:tcPr>
            <w:tcW w:w="1417" w:type="dxa"/>
          </w:tcPr>
          <w:p w14:paraId="100D2E0C" w14:textId="77777777" w:rsidR="00C75A26" w:rsidRPr="0006724E" w:rsidRDefault="00C75A26"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14.6％</w:t>
            </w:r>
          </w:p>
        </w:tc>
        <w:tc>
          <w:tcPr>
            <w:tcW w:w="1418" w:type="dxa"/>
          </w:tcPr>
          <w:p w14:paraId="64AC4904" w14:textId="77777777" w:rsidR="00C75A26" w:rsidRPr="0006724E" w:rsidRDefault="00C75A26"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14.9％</w:t>
            </w:r>
          </w:p>
        </w:tc>
        <w:tc>
          <w:tcPr>
            <w:tcW w:w="1480" w:type="dxa"/>
          </w:tcPr>
          <w:p w14:paraId="407A034F" w14:textId="77777777" w:rsidR="00C75A26" w:rsidRPr="0006724E" w:rsidRDefault="00C75A26"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13.6％</w:t>
            </w:r>
          </w:p>
        </w:tc>
      </w:tr>
    </w:tbl>
    <w:p w14:paraId="459AE721" w14:textId="6DC080EA" w:rsidR="00705C54" w:rsidRPr="00705C54" w:rsidRDefault="00705C54" w:rsidP="006954B5">
      <w:pPr>
        <w:ind w:firstLineChars="300" w:firstLine="7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06724E">
        <w:rPr>
          <w:rFonts w:ascii="HG丸ｺﾞｼｯｸM-PRO" w:eastAsia="HG丸ｺﾞｼｯｸM-PRO" w:hAnsi="HG丸ｺﾞｼｯｸM-PRO" w:hint="eastAsia"/>
          <w:sz w:val="24"/>
          <w:szCs w:val="24"/>
        </w:rPr>
        <w:t>離職率＝1年間の離職者数／労働者数</w:t>
      </w:r>
    </w:p>
    <w:p w14:paraId="1F80CFDC" w14:textId="51F1D590" w:rsidR="00C75A26" w:rsidRPr="0006724E" w:rsidRDefault="00C75A26" w:rsidP="006954B5">
      <w:pPr>
        <w:ind w:firstLineChars="300" w:firstLine="72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(出典)</w:t>
      </w:r>
      <w:r w:rsidR="006954B5" w:rsidRPr="0006724E">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介護労働実態調査の結果(令和元年度～令和5年度)</w:t>
      </w:r>
    </w:p>
    <w:p w14:paraId="3115FAD6" w14:textId="59443288" w:rsidR="00C75A26" w:rsidRPr="0006724E" w:rsidRDefault="00C75A26" w:rsidP="006954B5">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〇</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介護分野における</w:t>
      </w:r>
      <w:r w:rsidR="0006724E">
        <w:rPr>
          <w:rFonts w:ascii="HG丸ｺﾞｼｯｸM-PRO" w:eastAsia="HG丸ｺﾞｼｯｸM-PRO" w:hAnsi="HG丸ｺﾞｼｯｸM-PRO" w:hint="eastAsia"/>
          <w:sz w:val="24"/>
          <w:szCs w:val="24"/>
        </w:rPr>
        <w:t>離職</w:t>
      </w:r>
      <w:r w:rsidRPr="0006724E">
        <w:rPr>
          <w:rFonts w:ascii="HG丸ｺﾞｼｯｸM-PRO" w:eastAsia="HG丸ｺﾞｼｯｸM-PRO" w:hAnsi="HG丸ｺﾞｼｯｸM-PRO" w:hint="eastAsia"/>
          <w:sz w:val="24"/>
          <w:szCs w:val="24"/>
        </w:rPr>
        <w:t>理由のうち最も率が高い</w:t>
      </w:r>
      <w:r w:rsidR="0002063B">
        <w:rPr>
          <w:rFonts w:ascii="HG丸ｺﾞｼｯｸM-PRO" w:eastAsia="HG丸ｺﾞｼｯｸM-PRO" w:hAnsi="HG丸ｺﾞｼｯｸM-PRO" w:hint="eastAsia"/>
          <w:sz w:val="24"/>
          <w:szCs w:val="24"/>
        </w:rPr>
        <w:t>の</w:t>
      </w:r>
      <w:r w:rsidRPr="0006724E">
        <w:rPr>
          <w:rFonts w:ascii="HG丸ｺﾞｼｯｸM-PRO" w:eastAsia="HG丸ｺﾞｼｯｸM-PRO" w:hAnsi="HG丸ｺﾞｼｯｸM-PRO" w:hint="eastAsia"/>
          <w:sz w:val="24"/>
          <w:szCs w:val="24"/>
        </w:rPr>
        <w:t>は「職場の人間関係に問題があったため」となってい</w:t>
      </w:r>
      <w:r w:rsidR="00991886" w:rsidRPr="0006724E">
        <w:rPr>
          <w:rFonts w:ascii="HG丸ｺﾞｼｯｸM-PRO" w:eastAsia="HG丸ｺﾞｼｯｸM-PRO" w:hAnsi="HG丸ｺﾞｼｯｸM-PRO" w:hint="eastAsia"/>
          <w:sz w:val="24"/>
          <w:szCs w:val="24"/>
        </w:rPr>
        <w:t>ます</w:t>
      </w:r>
      <w:r w:rsidRPr="0006724E">
        <w:rPr>
          <w:rFonts w:ascii="HG丸ｺﾞｼｯｸM-PRO" w:eastAsia="HG丸ｺﾞｼｯｸM-PRO" w:hAnsi="HG丸ｺﾞｼｯｸM-PRO" w:hint="eastAsia"/>
          <w:sz w:val="24"/>
          <w:szCs w:val="24"/>
        </w:rPr>
        <w:t>。さらに、その中で、具体的な状況として最も多いのは「上司の思いやりのない言動、きつい指導、パワハラなどがあった」でした。次いで「上司の管理能力が低い、業務指示が不明確、リーダーシップがなく信頼できなかった」となっています。</w:t>
      </w:r>
    </w:p>
    <w:p w14:paraId="6CABE996" w14:textId="0398D771" w:rsidR="00C75A26" w:rsidRPr="00A6347B" w:rsidRDefault="00C75A26" w:rsidP="00587368">
      <w:pPr>
        <w:ind w:leftChars="200" w:left="420" w:firstLineChars="100" w:firstLine="240"/>
        <w:rPr>
          <w:rFonts w:ascii="HG丸ｺﾞｼｯｸM-PRO" w:eastAsia="HG丸ｺﾞｼｯｸM-PRO" w:hAnsi="HG丸ｺﾞｼｯｸM-PRO"/>
          <w:sz w:val="24"/>
          <w:szCs w:val="24"/>
        </w:rPr>
      </w:pPr>
      <w:r w:rsidRPr="00A6347B">
        <w:rPr>
          <w:rFonts w:ascii="HG丸ｺﾞｼｯｸM-PRO" w:eastAsia="HG丸ｺﾞｼｯｸM-PRO" w:hAnsi="HG丸ｺﾞｼｯｸM-PRO" w:hint="eastAsia"/>
          <w:sz w:val="24"/>
          <w:szCs w:val="24"/>
        </w:rPr>
        <w:t>どの業種にも当てはまる最近の傾向が</w:t>
      </w:r>
      <w:r w:rsidR="0006724E" w:rsidRPr="00A6347B">
        <w:rPr>
          <w:rFonts w:ascii="HG丸ｺﾞｼｯｸM-PRO" w:eastAsia="HG丸ｺﾞｼｯｸM-PRO" w:hAnsi="HG丸ｺﾞｼｯｸM-PRO" w:hint="eastAsia"/>
          <w:sz w:val="24"/>
          <w:szCs w:val="24"/>
        </w:rPr>
        <w:t>離職</w:t>
      </w:r>
      <w:r w:rsidRPr="00A6347B">
        <w:rPr>
          <w:rFonts w:ascii="HG丸ｺﾞｼｯｸM-PRO" w:eastAsia="HG丸ｺﾞｼｯｸM-PRO" w:hAnsi="HG丸ｺﾞｼｯｸM-PRO" w:hint="eastAsia"/>
          <w:sz w:val="24"/>
          <w:szCs w:val="24"/>
        </w:rPr>
        <w:t>理由上位となってい</w:t>
      </w:r>
      <w:r w:rsidR="009A61D1" w:rsidRPr="00A6347B">
        <w:rPr>
          <w:rFonts w:ascii="HG丸ｺﾞｼｯｸM-PRO" w:eastAsia="HG丸ｺﾞｼｯｸM-PRO" w:hAnsi="HG丸ｺﾞｼｯｸM-PRO" w:hint="eastAsia"/>
          <w:sz w:val="24"/>
          <w:szCs w:val="24"/>
        </w:rPr>
        <w:t>ます。また、現状の</w:t>
      </w:r>
      <w:r w:rsidRPr="00A6347B">
        <w:rPr>
          <w:rFonts w:ascii="HG丸ｺﾞｼｯｸM-PRO" w:eastAsia="HG丸ｺﾞｼｯｸM-PRO" w:hAnsi="HG丸ｺﾞｼｯｸM-PRO" w:hint="eastAsia"/>
          <w:sz w:val="24"/>
          <w:szCs w:val="24"/>
        </w:rPr>
        <w:t>では自分の将来に不安があることが伺えます。</w:t>
      </w:r>
    </w:p>
    <w:p w14:paraId="5699CA1B" w14:textId="57BE82DF" w:rsidR="00A11BBB" w:rsidRPr="0006724E" w:rsidRDefault="00A11BBB" w:rsidP="006954B5">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&lt;介護関係の仕事を辞めた理由(令和５年度上位５理由)：複数回答&gt;</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160"/>
        <w:gridCol w:w="1559"/>
      </w:tblGrid>
      <w:tr w:rsidR="00A11BBB" w:rsidRPr="0006724E" w14:paraId="75819414" w14:textId="77777777" w:rsidTr="006954B5">
        <w:trPr>
          <w:trHeight w:val="355"/>
          <w:jc w:val="right"/>
        </w:trPr>
        <w:tc>
          <w:tcPr>
            <w:tcW w:w="7160" w:type="dxa"/>
          </w:tcPr>
          <w:p w14:paraId="64EB4240" w14:textId="77777777" w:rsidR="00A11BBB" w:rsidRPr="0006724E" w:rsidRDefault="00A11BBB"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理　　　　　　　　　由</w:t>
            </w:r>
          </w:p>
        </w:tc>
        <w:tc>
          <w:tcPr>
            <w:tcW w:w="1559" w:type="dxa"/>
          </w:tcPr>
          <w:p w14:paraId="3059864A" w14:textId="77777777" w:rsidR="00A11BBB" w:rsidRPr="0006724E" w:rsidRDefault="00A11BBB"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R5</w:t>
            </w:r>
          </w:p>
        </w:tc>
      </w:tr>
      <w:tr w:rsidR="00A11BBB" w:rsidRPr="0006724E" w14:paraId="0FDC606D" w14:textId="77777777" w:rsidTr="006954B5">
        <w:trPr>
          <w:trHeight w:val="317"/>
          <w:jc w:val="right"/>
        </w:trPr>
        <w:tc>
          <w:tcPr>
            <w:tcW w:w="7160" w:type="dxa"/>
          </w:tcPr>
          <w:p w14:paraId="071AC33F" w14:textId="77777777" w:rsidR="00A11BBB" w:rsidRPr="0006724E" w:rsidRDefault="00A11BBB" w:rsidP="00046600">
            <w:pPr>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職場の人間関係に問題があったため</w:t>
            </w:r>
          </w:p>
        </w:tc>
        <w:tc>
          <w:tcPr>
            <w:tcW w:w="1559" w:type="dxa"/>
          </w:tcPr>
          <w:p w14:paraId="28C104A8" w14:textId="77777777" w:rsidR="00A11BBB" w:rsidRPr="0006724E" w:rsidRDefault="00A11BBB"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34.3％</w:t>
            </w:r>
          </w:p>
        </w:tc>
      </w:tr>
      <w:tr w:rsidR="00A11BBB" w:rsidRPr="0006724E" w14:paraId="130C4262" w14:textId="77777777" w:rsidTr="006954B5">
        <w:trPr>
          <w:trHeight w:val="374"/>
          <w:jc w:val="right"/>
        </w:trPr>
        <w:tc>
          <w:tcPr>
            <w:tcW w:w="7160" w:type="dxa"/>
          </w:tcPr>
          <w:p w14:paraId="146BDC57" w14:textId="77777777" w:rsidR="00A11BBB" w:rsidRPr="0006724E" w:rsidRDefault="00A11BBB" w:rsidP="00046600">
            <w:pPr>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法人や施設・事業所の理念や運営のあり方の不満があったため</w:t>
            </w:r>
            <w:r w:rsidRPr="0006724E">
              <w:rPr>
                <w:rFonts w:ascii="HG丸ｺﾞｼｯｸM-PRO" w:eastAsia="HG丸ｺﾞｼｯｸM-PRO" w:hAnsi="HG丸ｺﾞｼｯｸM-PRO"/>
                <w:sz w:val="24"/>
                <w:szCs w:val="24"/>
              </w:rPr>
              <w:t xml:space="preserve">                                                                　</w:t>
            </w:r>
          </w:p>
        </w:tc>
        <w:tc>
          <w:tcPr>
            <w:tcW w:w="1559" w:type="dxa"/>
          </w:tcPr>
          <w:p w14:paraId="08F0A590" w14:textId="77777777" w:rsidR="00A11BBB" w:rsidRPr="0006724E" w:rsidRDefault="00A11BBB"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26.3％</w:t>
            </w:r>
          </w:p>
        </w:tc>
      </w:tr>
      <w:tr w:rsidR="00A11BBB" w:rsidRPr="0006724E" w14:paraId="2E6E4180" w14:textId="77777777" w:rsidTr="006954B5">
        <w:trPr>
          <w:trHeight w:val="345"/>
          <w:jc w:val="right"/>
        </w:trPr>
        <w:tc>
          <w:tcPr>
            <w:tcW w:w="7160" w:type="dxa"/>
          </w:tcPr>
          <w:p w14:paraId="585B5E80" w14:textId="77777777" w:rsidR="00A11BBB" w:rsidRPr="0006724E" w:rsidRDefault="00A11BBB" w:rsidP="00046600">
            <w:pPr>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他に良い仕事・職場があったため</w:t>
            </w:r>
          </w:p>
        </w:tc>
        <w:tc>
          <w:tcPr>
            <w:tcW w:w="1559" w:type="dxa"/>
          </w:tcPr>
          <w:p w14:paraId="4445377B" w14:textId="77777777" w:rsidR="00A11BBB" w:rsidRPr="0006724E" w:rsidRDefault="00A11BBB"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19.9％</w:t>
            </w:r>
          </w:p>
        </w:tc>
      </w:tr>
      <w:tr w:rsidR="00A11BBB" w:rsidRPr="0006724E" w14:paraId="797AC7BD" w14:textId="77777777" w:rsidTr="006954B5">
        <w:trPr>
          <w:trHeight w:val="318"/>
          <w:jc w:val="right"/>
        </w:trPr>
        <w:tc>
          <w:tcPr>
            <w:tcW w:w="7160" w:type="dxa"/>
          </w:tcPr>
          <w:p w14:paraId="56D3A0D8" w14:textId="77777777" w:rsidR="00A11BBB" w:rsidRPr="0006724E" w:rsidRDefault="00A11BBB" w:rsidP="00046600">
            <w:pPr>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収入が少なかったため</w:t>
            </w:r>
          </w:p>
        </w:tc>
        <w:tc>
          <w:tcPr>
            <w:tcW w:w="1559" w:type="dxa"/>
          </w:tcPr>
          <w:p w14:paraId="0FCE540A" w14:textId="77777777" w:rsidR="00A11BBB" w:rsidRPr="0006724E" w:rsidRDefault="00A11BBB"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16.6％</w:t>
            </w:r>
          </w:p>
        </w:tc>
      </w:tr>
      <w:tr w:rsidR="00A11BBB" w:rsidRPr="0006724E" w14:paraId="2CE23C3D" w14:textId="77777777" w:rsidTr="006954B5">
        <w:trPr>
          <w:trHeight w:val="280"/>
          <w:jc w:val="right"/>
        </w:trPr>
        <w:tc>
          <w:tcPr>
            <w:tcW w:w="7160" w:type="dxa"/>
          </w:tcPr>
          <w:p w14:paraId="764DA221" w14:textId="77777777" w:rsidR="00A11BBB" w:rsidRPr="0006724E" w:rsidRDefault="00A11BBB" w:rsidP="00046600">
            <w:pPr>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 xml:space="preserve">自分の将来の見込みが立たなかったため　</w:t>
            </w:r>
          </w:p>
        </w:tc>
        <w:tc>
          <w:tcPr>
            <w:tcW w:w="1559" w:type="dxa"/>
          </w:tcPr>
          <w:p w14:paraId="1B51D197" w14:textId="77777777" w:rsidR="00A11BBB" w:rsidRPr="0006724E" w:rsidRDefault="00A11BBB"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13.2％</w:t>
            </w:r>
          </w:p>
        </w:tc>
      </w:tr>
    </w:tbl>
    <w:p w14:paraId="7E2DB457" w14:textId="77777777" w:rsidR="00A11BBB" w:rsidRPr="0006724E" w:rsidRDefault="00A11BBB" w:rsidP="006954B5">
      <w:pPr>
        <w:ind w:firstLineChars="200" w:firstLine="480"/>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（出典）介護労働安定センター「介護労働実態調査（令和５年度）」</w:t>
      </w:r>
    </w:p>
    <w:p w14:paraId="5BF7E19C" w14:textId="28536F36" w:rsidR="00C75A26" w:rsidRPr="0006724E" w:rsidRDefault="00A11BBB" w:rsidP="006954B5">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lastRenderedPageBreak/>
        <w:t>〇</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一方で、今の法人に就職した理由として、「仕事の魅力ややりがいがあるため」、</w:t>
      </w:r>
      <w:r w:rsidR="006954B5" w:rsidRPr="0006724E">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残業が少ない、有給休暇をとりやすい、シフトがきつくないため」、「仕事と家庭（育児・介護）の両立の支援を充実させているため」がある程度の回答を占めており、各法人や事業所において進められている働きやすい職場づくりが少しずつ実を結んできていることが伺えます。</w:t>
      </w:r>
    </w:p>
    <w:p w14:paraId="6E124937" w14:textId="2F697475" w:rsidR="00C75A26" w:rsidRPr="0006724E" w:rsidRDefault="00A11BBB" w:rsidP="006954B5">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&lt;今の法人に就職した理由</w:t>
      </w:r>
      <w:r w:rsidR="006954B5" w:rsidRPr="0006724E">
        <w:rPr>
          <w:rFonts w:ascii="HG丸ｺﾞｼｯｸM-PRO" w:eastAsia="HG丸ｺﾞｼｯｸM-PRO" w:hAnsi="HG丸ｺﾞｼｯｸM-PRO" w:hint="eastAsia"/>
          <w:sz w:val="24"/>
          <w:szCs w:val="24"/>
        </w:rPr>
        <w:t>(</w:t>
      </w:r>
      <w:r w:rsidRPr="0006724E">
        <w:rPr>
          <w:rFonts w:ascii="HG丸ｺﾞｼｯｸM-PRO" w:eastAsia="HG丸ｺﾞｼｯｸM-PRO" w:hAnsi="HG丸ｺﾞｼｯｸM-PRO"/>
          <w:sz w:val="24"/>
          <w:szCs w:val="24"/>
        </w:rPr>
        <w:t>令和５年度</w:t>
      </w:r>
      <w:r w:rsidR="006954B5" w:rsidRPr="0006724E">
        <w:rPr>
          <w:rFonts w:ascii="HG丸ｺﾞｼｯｸM-PRO" w:eastAsia="HG丸ｺﾞｼｯｸM-PRO" w:hAnsi="HG丸ｺﾞｼｯｸM-PRO" w:hint="eastAsia"/>
          <w:sz w:val="24"/>
          <w:szCs w:val="24"/>
        </w:rPr>
        <w:t>上位</w:t>
      </w:r>
      <w:r w:rsidRPr="0006724E">
        <w:rPr>
          <w:rFonts w:ascii="HG丸ｺﾞｼｯｸM-PRO" w:eastAsia="HG丸ｺﾞｼｯｸM-PRO" w:hAnsi="HG丸ｺﾞｼｯｸM-PRO"/>
          <w:sz w:val="24"/>
          <w:szCs w:val="24"/>
        </w:rPr>
        <w:t>５</w:t>
      </w:r>
      <w:r w:rsidR="006954B5" w:rsidRPr="0006724E">
        <w:rPr>
          <w:rFonts w:ascii="HG丸ｺﾞｼｯｸM-PRO" w:eastAsia="HG丸ｺﾞｼｯｸM-PRO" w:hAnsi="HG丸ｺﾞｼｯｸM-PRO" w:hint="eastAsia"/>
          <w:sz w:val="24"/>
          <w:szCs w:val="24"/>
        </w:rPr>
        <w:t>理由)</w:t>
      </w:r>
      <w:r w:rsidRPr="0006724E">
        <w:rPr>
          <w:rFonts w:ascii="HG丸ｺﾞｼｯｸM-PRO" w:eastAsia="HG丸ｺﾞｼｯｸM-PRO" w:hAnsi="HG丸ｺﾞｼｯｸM-PRO"/>
          <w:sz w:val="24"/>
          <w:szCs w:val="24"/>
        </w:rPr>
        <w:t>：複数回答&gt;</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160"/>
        <w:gridCol w:w="1559"/>
      </w:tblGrid>
      <w:tr w:rsidR="00A11BBB" w:rsidRPr="0006724E" w14:paraId="7E29998B" w14:textId="77777777" w:rsidTr="006954B5">
        <w:trPr>
          <w:trHeight w:val="355"/>
          <w:jc w:val="right"/>
        </w:trPr>
        <w:tc>
          <w:tcPr>
            <w:tcW w:w="7160" w:type="dxa"/>
          </w:tcPr>
          <w:p w14:paraId="724B7181" w14:textId="77777777" w:rsidR="00A11BBB" w:rsidRPr="0006724E" w:rsidRDefault="00A11BBB"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就　職　し　た　理　由</w:t>
            </w:r>
          </w:p>
        </w:tc>
        <w:tc>
          <w:tcPr>
            <w:tcW w:w="1559" w:type="dxa"/>
          </w:tcPr>
          <w:p w14:paraId="534E4E95" w14:textId="77777777" w:rsidR="00A11BBB" w:rsidRPr="0006724E" w:rsidRDefault="00A11BBB"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R5</w:t>
            </w:r>
          </w:p>
        </w:tc>
      </w:tr>
      <w:tr w:rsidR="00A11BBB" w:rsidRPr="0006724E" w14:paraId="575E8995" w14:textId="77777777" w:rsidTr="006954B5">
        <w:trPr>
          <w:trHeight w:val="317"/>
          <w:jc w:val="right"/>
        </w:trPr>
        <w:tc>
          <w:tcPr>
            <w:tcW w:w="7160" w:type="dxa"/>
          </w:tcPr>
          <w:p w14:paraId="1CF46D86" w14:textId="77777777" w:rsidR="00A11BBB" w:rsidRPr="0006724E" w:rsidRDefault="00A11BBB" w:rsidP="00046600">
            <w:pPr>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通勤が便利だから</w:t>
            </w:r>
          </w:p>
        </w:tc>
        <w:tc>
          <w:tcPr>
            <w:tcW w:w="1559" w:type="dxa"/>
          </w:tcPr>
          <w:p w14:paraId="681A6340" w14:textId="77777777" w:rsidR="00A11BBB" w:rsidRPr="0006724E" w:rsidRDefault="00A11BBB"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50.3％</w:t>
            </w:r>
          </w:p>
        </w:tc>
      </w:tr>
      <w:tr w:rsidR="00A11BBB" w:rsidRPr="0006724E" w14:paraId="6D8C46AF" w14:textId="77777777" w:rsidTr="006954B5">
        <w:trPr>
          <w:trHeight w:val="374"/>
          <w:jc w:val="right"/>
        </w:trPr>
        <w:tc>
          <w:tcPr>
            <w:tcW w:w="7160" w:type="dxa"/>
          </w:tcPr>
          <w:p w14:paraId="60D0F238" w14:textId="77777777" w:rsidR="00A11BBB" w:rsidRPr="0006724E" w:rsidRDefault="00A11BBB" w:rsidP="00046600">
            <w:pPr>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仕事の魅力ややりがいがあるため</w:t>
            </w:r>
          </w:p>
        </w:tc>
        <w:tc>
          <w:tcPr>
            <w:tcW w:w="1559" w:type="dxa"/>
          </w:tcPr>
          <w:p w14:paraId="4AE9270F" w14:textId="77777777" w:rsidR="00A11BBB" w:rsidRPr="0006724E" w:rsidRDefault="00A11BBB"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32.6％</w:t>
            </w:r>
          </w:p>
        </w:tc>
      </w:tr>
      <w:tr w:rsidR="00A11BBB" w:rsidRPr="0006724E" w14:paraId="39D22747" w14:textId="77777777" w:rsidTr="006954B5">
        <w:trPr>
          <w:trHeight w:val="411"/>
          <w:jc w:val="right"/>
        </w:trPr>
        <w:tc>
          <w:tcPr>
            <w:tcW w:w="7160" w:type="dxa"/>
          </w:tcPr>
          <w:p w14:paraId="3980986B" w14:textId="77777777" w:rsidR="00A11BBB" w:rsidRPr="0006724E" w:rsidRDefault="00A11BBB" w:rsidP="00046600">
            <w:pPr>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職場の人間関係がよいため</w:t>
            </w:r>
          </w:p>
        </w:tc>
        <w:tc>
          <w:tcPr>
            <w:tcW w:w="1559" w:type="dxa"/>
          </w:tcPr>
          <w:p w14:paraId="156409A1" w14:textId="77777777" w:rsidR="00A11BBB" w:rsidRPr="0006724E" w:rsidRDefault="00A11BBB"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31.4％</w:t>
            </w:r>
          </w:p>
        </w:tc>
      </w:tr>
      <w:tr w:rsidR="00A11BBB" w:rsidRPr="0006724E" w14:paraId="384D8727" w14:textId="77777777" w:rsidTr="006954B5">
        <w:trPr>
          <w:trHeight w:val="318"/>
          <w:jc w:val="right"/>
        </w:trPr>
        <w:tc>
          <w:tcPr>
            <w:tcW w:w="7160" w:type="dxa"/>
          </w:tcPr>
          <w:p w14:paraId="4E3994B3" w14:textId="77777777" w:rsidR="00A11BBB" w:rsidRPr="0006724E" w:rsidRDefault="00A11BBB" w:rsidP="00046600">
            <w:pPr>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 xml:space="preserve">残業が少ない、有給休暇をとりやすい、シフトがきつくないため　　　　　　　</w:t>
            </w:r>
          </w:p>
        </w:tc>
        <w:tc>
          <w:tcPr>
            <w:tcW w:w="1559" w:type="dxa"/>
          </w:tcPr>
          <w:p w14:paraId="120A82ED" w14:textId="77777777" w:rsidR="00A11BBB" w:rsidRPr="0006724E" w:rsidRDefault="00A11BBB"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27.3％</w:t>
            </w:r>
          </w:p>
        </w:tc>
      </w:tr>
      <w:tr w:rsidR="00A11BBB" w:rsidRPr="0006724E" w14:paraId="266E85DF" w14:textId="77777777" w:rsidTr="006954B5">
        <w:trPr>
          <w:trHeight w:val="280"/>
          <w:jc w:val="right"/>
        </w:trPr>
        <w:tc>
          <w:tcPr>
            <w:tcW w:w="7160" w:type="dxa"/>
          </w:tcPr>
          <w:p w14:paraId="1146C0D5" w14:textId="77777777" w:rsidR="00A11BBB" w:rsidRPr="0006724E" w:rsidRDefault="00A11BBB" w:rsidP="00046600">
            <w:pPr>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仕事と家庭（育児・介護）の両立の支援を充実させているため</w:t>
            </w:r>
          </w:p>
        </w:tc>
        <w:tc>
          <w:tcPr>
            <w:tcW w:w="1559" w:type="dxa"/>
          </w:tcPr>
          <w:p w14:paraId="626060CD" w14:textId="77777777" w:rsidR="00A11BBB" w:rsidRPr="0006724E" w:rsidRDefault="00A11BBB"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16.7％</w:t>
            </w:r>
          </w:p>
        </w:tc>
      </w:tr>
    </w:tbl>
    <w:p w14:paraId="791276FA" w14:textId="77777777" w:rsidR="00A11BBB" w:rsidRPr="0006724E" w:rsidRDefault="00A11BBB" w:rsidP="006954B5">
      <w:pPr>
        <w:ind w:firstLineChars="200" w:firstLine="480"/>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（出典）介護労働安定センター「介護労働実態調査（令和５年度）」</w:t>
      </w:r>
    </w:p>
    <w:p w14:paraId="6F817EC8" w14:textId="23DE425C" w:rsidR="00C75A26" w:rsidRPr="0006724E" w:rsidRDefault="00A11BBB" w:rsidP="006954B5">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〇</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介護関係の仕事を辞めた理由」や「今の法人に就職した理由」を踏まえ、より良い人間関係（上司部下や先輩後輩、職員同士）のある職場づくり、働きやすい環境づくりを構築していくことが重要となっています。</w:t>
      </w:r>
    </w:p>
    <w:p w14:paraId="00241417" w14:textId="20A491CD" w:rsidR="00C75A26" w:rsidRPr="0006724E" w:rsidRDefault="00A11BBB" w:rsidP="006954B5">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さらに、職員研修の充実も極めて重要となります。それぞれの職員が研修を通じ</w:t>
      </w:r>
      <w:r w:rsidR="006954B5" w:rsidRPr="0006724E">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て、自らのキャリアパスを描き、専門性を高めることで、福祉の仕事にやりがいを実感するとともに、ひいては福祉サービスの向上にもつながることになります。このため、福祉施設・事業所が主体的に職員のキャリアパスを整備し、これに沿った職員育成方策を確立・実施することが重要です。</w:t>
      </w:r>
    </w:p>
    <w:p w14:paraId="7DF6A0B3" w14:textId="647A18CC" w:rsidR="00C75A26" w:rsidRPr="0006724E" w:rsidRDefault="00A11BBB" w:rsidP="006954B5">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〇</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また、時間や場所に影響されにくいことから、オンライン研修や動画配信などの</w:t>
      </w:r>
      <w:r w:rsidRPr="0006724E">
        <w:rPr>
          <w:rFonts w:ascii="HG丸ｺﾞｼｯｸM-PRO" w:eastAsia="HG丸ｺﾞｼｯｸM-PRO" w:hAnsi="HG丸ｺﾞｼｯｸM-PRO"/>
          <w:sz w:val="24"/>
          <w:szCs w:val="24"/>
        </w:rPr>
        <w:t>ICTを活用した形式の研修で需要が高まっています。演習科目が必要となる集合型研修の重要性を精査しながら、より効率的な研修形式を検討していくことが必要です。</w:t>
      </w:r>
    </w:p>
    <w:p w14:paraId="6403B5BA" w14:textId="3204F5BF" w:rsidR="006954B5" w:rsidRPr="0006724E" w:rsidRDefault="006954B5" w:rsidP="00DA62A6">
      <w:pPr>
        <w:ind w:leftChars="100" w:left="450" w:hangingChars="100" w:hanging="240"/>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DA62A6" w:rsidRPr="0006724E">
        <w:rPr>
          <w:rFonts w:ascii="HG丸ｺﾞｼｯｸM-PRO" w:eastAsia="HG丸ｺﾞｼｯｸM-PRO" w:hAnsi="HG丸ｺﾞｼｯｸM-PRO" w:hint="eastAsia"/>
          <w:sz w:val="24"/>
          <w:szCs w:val="24"/>
        </w:rPr>
        <w:t>令</w:t>
      </w:r>
      <w:r w:rsidR="00DA62A6" w:rsidRPr="00970B74">
        <w:rPr>
          <w:rFonts w:ascii="HG丸ｺﾞｼｯｸM-PRO" w:eastAsia="HG丸ｺﾞｼｯｸM-PRO" w:hAnsi="HG丸ｺﾞｼｯｸM-PRO" w:hint="eastAsia"/>
          <w:color w:val="000000" w:themeColor="text1"/>
          <w:sz w:val="24"/>
          <w:szCs w:val="24"/>
        </w:rPr>
        <w:t>和5</w:t>
      </w:r>
      <w:r w:rsidR="00DA62A6" w:rsidRPr="0006724E">
        <w:rPr>
          <w:rFonts w:ascii="HG丸ｺﾞｼｯｸM-PRO" w:eastAsia="HG丸ｺﾞｼｯｸM-PRO" w:hAnsi="HG丸ｺﾞｼｯｸM-PRO" w:hint="eastAsia"/>
          <w:sz w:val="24"/>
          <w:szCs w:val="24"/>
        </w:rPr>
        <w:t>年度　研修センターでの研修実施状況</w:t>
      </w:r>
      <w:r w:rsidRPr="0006724E">
        <w:rPr>
          <w:rFonts w:ascii="HG丸ｺﾞｼｯｸM-PRO" w:eastAsia="HG丸ｺﾞｼｯｸM-PRO" w:hAnsi="HG丸ｺﾞｼｯｸM-PRO" w:hint="eastAsia"/>
          <w:sz w:val="24"/>
          <w:szCs w:val="24"/>
        </w:rPr>
        <w:t>＞</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6232"/>
        <w:gridCol w:w="1276"/>
        <w:gridCol w:w="1285"/>
      </w:tblGrid>
      <w:tr w:rsidR="00A11BBB" w:rsidRPr="0006724E" w14:paraId="517653E5" w14:textId="77777777" w:rsidTr="00DA62A6">
        <w:trPr>
          <w:trHeight w:val="290"/>
          <w:jc w:val="right"/>
        </w:trPr>
        <w:tc>
          <w:tcPr>
            <w:tcW w:w="6232" w:type="dxa"/>
          </w:tcPr>
          <w:p w14:paraId="29431DA4" w14:textId="77777777" w:rsidR="00A11BBB" w:rsidRPr="0006724E" w:rsidRDefault="00A11BBB" w:rsidP="00DA62A6">
            <w:pPr>
              <w:ind w:left="4"/>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研　　修　　類　　型</w:t>
            </w:r>
          </w:p>
        </w:tc>
        <w:tc>
          <w:tcPr>
            <w:tcW w:w="1276" w:type="dxa"/>
          </w:tcPr>
          <w:p w14:paraId="0ED4E8B5" w14:textId="77777777" w:rsidR="00A11BBB" w:rsidRPr="0006724E" w:rsidRDefault="00A11BBB"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開催回数</w:t>
            </w:r>
          </w:p>
        </w:tc>
        <w:tc>
          <w:tcPr>
            <w:tcW w:w="1285" w:type="dxa"/>
          </w:tcPr>
          <w:p w14:paraId="18F03036" w14:textId="77777777" w:rsidR="00A11BBB" w:rsidRPr="0006724E" w:rsidRDefault="00A11BBB" w:rsidP="00046600">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参加人員</w:t>
            </w:r>
          </w:p>
        </w:tc>
      </w:tr>
      <w:tr w:rsidR="00A11BBB" w:rsidRPr="0006724E" w14:paraId="7497AC6D" w14:textId="77777777" w:rsidTr="00DA62A6">
        <w:trPr>
          <w:trHeight w:val="373"/>
          <w:jc w:val="right"/>
        </w:trPr>
        <w:tc>
          <w:tcPr>
            <w:tcW w:w="6232" w:type="dxa"/>
          </w:tcPr>
          <w:p w14:paraId="437D4E95" w14:textId="77777777" w:rsidR="00A11BBB" w:rsidRPr="0006724E" w:rsidRDefault="00A11BBB" w:rsidP="00046600">
            <w:pPr>
              <w:ind w:left="4"/>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課題別専門研修（集合型・オンライン型）</w:t>
            </w:r>
          </w:p>
        </w:tc>
        <w:tc>
          <w:tcPr>
            <w:tcW w:w="1276" w:type="dxa"/>
          </w:tcPr>
          <w:p w14:paraId="393C9487" w14:textId="77777777" w:rsidR="00A11BBB" w:rsidRPr="0006724E" w:rsidRDefault="00A11BBB" w:rsidP="00046600">
            <w:pPr>
              <w:ind w:left="4"/>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５回</w:t>
            </w:r>
          </w:p>
        </w:tc>
        <w:tc>
          <w:tcPr>
            <w:tcW w:w="1285" w:type="dxa"/>
          </w:tcPr>
          <w:p w14:paraId="641AD62F" w14:textId="77777777" w:rsidR="00A11BBB" w:rsidRPr="0006724E" w:rsidRDefault="00A11BBB" w:rsidP="00046600">
            <w:pPr>
              <w:ind w:left="4"/>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269人</w:t>
            </w:r>
          </w:p>
        </w:tc>
      </w:tr>
      <w:tr w:rsidR="00A11BBB" w:rsidRPr="0006724E" w14:paraId="4D00975C" w14:textId="77777777" w:rsidTr="00DA62A6">
        <w:trPr>
          <w:trHeight w:val="280"/>
          <w:jc w:val="right"/>
        </w:trPr>
        <w:tc>
          <w:tcPr>
            <w:tcW w:w="6232" w:type="dxa"/>
          </w:tcPr>
          <w:p w14:paraId="79BECC41" w14:textId="77777777" w:rsidR="00A11BBB" w:rsidRPr="0006724E" w:rsidRDefault="00A11BBB" w:rsidP="00046600">
            <w:pPr>
              <w:ind w:left="4"/>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業種別研修（集合型）</w:t>
            </w:r>
          </w:p>
        </w:tc>
        <w:tc>
          <w:tcPr>
            <w:tcW w:w="1276" w:type="dxa"/>
          </w:tcPr>
          <w:p w14:paraId="27AEC0CB" w14:textId="77777777" w:rsidR="00A11BBB" w:rsidRPr="0006724E" w:rsidRDefault="00A11BBB" w:rsidP="00046600">
            <w:pPr>
              <w:ind w:left="4"/>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５回</w:t>
            </w:r>
          </w:p>
        </w:tc>
        <w:tc>
          <w:tcPr>
            <w:tcW w:w="1285" w:type="dxa"/>
          </w:tcPr>
          <w:p w14:paraId="7626E3DD" w14:textId="77777777" w:rsidR="00A11BBB" w:rsidRPr="0006724E" w:rsidRDefault="00A11BBB" w:rsidP="00046600">
            <w:pPr>
              <w:ind w:left="4"/>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160人</w:t>
            </w:r>
          </w:p>
        </w:tc>
      </w:tr>
      <w:tr w:rsidR="00A11BBB" w:rsidRPr="0006724E" w14:paraId="05C8AD0D" w14:textId="77777777" w:rsidTr="00DA62A6">
        <w:trPr>
          <w:trHeight w:val="337"/>
          <w:jc w:val="right"/>
        </w:trPr>
        <w:tc>
          <w:tcPr>
            <w:tcW w:w="6232" w:type="dxa"/>
          </w:tcPr>
          <w:p w14:paraId="2ABB8ADA" w14:textId="77777777" w:rsidR="00A11BBB" w:rsidRPr="0006724E" w:rsidRDefault="00A11BBB" w:rsidP="00046600">
            <w:pPr>
              <w:ind w:left="4"/>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業種別研修（動画配信）</w:t>
            </w:r>
          </w:p>
        </w:tc>
        <w:tc>
          <w:tcPr>
            <w:tcW w:w="1276" w:type="dxa"/>
          </w:tcPr>
          <w:p w14:paraId="77CA8C48" w14:textId="77777777" w:rsidR="00A11BBB" w:rsidRPr="0006724E" w:rsidRDefault="00A11BBB" w:rsidP="00046600">
            <w:pPr>
              <w:ind w:left="4"/>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１回</w:t>
            </w:r>
          </w:p>
        </w:tc>
        <w:tc>
          <w:tcPr>
            <w:tcW w:w="1285" w:type="dxa"/>
          </w:tcPr>
          <w:p w14:paraId="3074A41D" w14:textId="77777777" w:rsidR="00A11BBB" w:rsidRPr="0006724E" w:rsidRDefault="00A11BBB" w:rsidP="00046600">
            <w:pPr>
              <w:ind w:left="4"/>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35施設</w:t>
            </w:r>
          </w:p>
        </w:tc>
      </w:tr>
      <w:tr w:rsidR="00A11BBB" w:rsidRPr="0006724E" w14:paraId="5CB56839" w14:textId="77777777" w:rsidTr="00DA62A6">
        <w:trPr>
          <w:trHeight w:val="252"/>
          <w:jc w:val="right"/>
        </w:trPr>
        <w:tc>
          <w:tcPr>
            <w:tcW w:w="6232" w:type="dxa"/>
          </w:tcPr>
          <w:p w14:paraId="7EA38E41" w14:textId="77777777" w:rsidR="00A11BBB" w:rsidRPr="0006724E" w:rsidRDefault="00A11BBB" w:rsidP="00046600">
            <w:pPr>
              <w:ind w:left="4"/>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社会福祉施設等職員対象自主企画研修（集合型）</w:t>
            </w:r>
          </w:p>
        </w:tc>
        <w:tc>
          <w:tcPr>
            <w:tcW w:w="1276" w:type="dxa"/>
          </w:tcPr>
          <w:p w14:paraId="63955F34" w14:textId="77777777" w:rsidR="00A11BBB" w:rsidRPr="0006724E" w:rsidRDefault="00A11BBB" w:rsidP="00046600">
            <w:pPr>
              <w:ind w:left="4"/>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３回</w:t>
            </w:r>
          </w:p>
        </w:tc>
        <w:tc>
          <w:tcPr>
            <w:tcW w:w="1285" w:type="dxa"/>
          </w:tcPr>
          <w:p w14:paraId="74723703" w14:textId="77777777" w:rsidR="00A11BBB" w:rsidRPr="0006724E" w:rsidRDefault="00A11BBB" w:rsidP="00046600">
            <w:pPr>
              <w:ind w:left="4"/>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159人</w:t>
            </w:r>
          </w:p>
        </w:tc>
      </w:tr>
      <w:tr w:rsidR="00A11BBB" w:rsidRPr="0006724E" w14:paraId="34680285" w14:textId="77777777" w:rsidTr="00DA62A6">
        <w:trPr>
          <w:trHeight w:val="281"/>
          <w:jc w:val="right"/>
        </w:trPr>
        <w:tc>
          <w:tcPr>
            <w:tcW w:w="6232" w:type="dxa"/>
          </w:tcPr>
          <w:p w14:paraId="366C2F8B" w14:textId="77777777" w:rsidR="00A11BBB" w:rsidRPr="0006724E" w:rsidRDefault="00A11BBB" w:rsidP="00046600">
            <w:pPr>
              <w:ind w:left="4"/>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社会福祉施設等職員対象自主企画研修（オンライン型）</w:t>
            </w:r>
          </w:p>
        </w:tc>
        <w:tc>
          <w:tcPr>
            <w:tcW w:w="1276" w:type="dxa"/>
          </w:tcPr>
          <w:p w14:paraId="6F68C35B" w14:textId="77777777" w:rsidR="00A11BBB" w:rsidRPr="0006724E" w:rsidRDefault="00A11BBB" w:rsidP="00046600">
            <w:pPr>
              <w:ind w:left="4"/>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５回</w:t>
            </w:r>
          </w:p>
        </w:tc>
        <w:tc>
          <w:tcPr>
            <w:tcW w:w="1285" w:type="dxa"/>
          </w:tcPr>
          <w:p w14:paraId="211B6E6D" w14:textId="77777777" w:rsidR="00A11BBB" w:rsidRPr="0006724E" w:rsidRDefault="00A11BBB" w:rsidP="00046600">
            <w:pPr>
              <w:ind w:left="4"/>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266人</w:t>
            </w:r>
          </w:p>
        </w:tc>
      </w:tr>
      <w:tr w:rsidR="00A11BBB" w:rsidRPr="0006724E" w14:paraId="25A2E52F" w14:textId="77777777" w:rsidTr="00DA62A6">
        <w:trPr>
          <w:trHeight w:val="346"/>
          <w:jc w:val="right"/>
        </w:trPr>
        <w:tc>
          <w:tcPr>
            <w:tcW w:w="6232" w:type="dxa"/>
          </w:tcPr>
          <w:p w14:paraId="153587A1" w14:textId="77777777" w:rsidR="00A11BBB" w:rsidRPr="0006724E" w:rsidRDefault="00A11BBB" w:rsidP="00046600">
            <w:pPr>
              <w:ind w:left="4"/>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社会福祉施設等職員対象自主企画研修（動画配信）</w:t>
            </w:r>
          </w:p>
        </w:tc>
        <w:tc>
          <w:tcPr>
            <w:tcW w:w="1276" w:type="dxa"/>
          </w:tcPr>
          <w:p w14:paraId="41A0E0C3" w14:textId="77777777" w:rsidR="00A11BBB" w:rsidRPr="0006724E" w:rsidRDefault="00A11BBB" w:rsidP="00046600">
            <w:pPr>
              <w:ind w:left="4"/>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２回</w:t>
            </w:r>
          </w:p>
        </w:tc>
        <w:tc>
          <w:tcPr>
            <w:tcW w:w="1285" w:type="dxa"/>
          </w:tcPr>
          <w:p w14:paraId="53DB784C" w14:textId="77777777" w:rsidR="00A11BBB" w:rsidRPr="0006724E" w:rsidRDefault="00A11BBB" w:rsidP="00046600">
            <w:pPr>
              <w:ind w:left="4"/>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113施設</w:t>
            </w:r>
          </w:p>
        </w:tc>
      </w:tr>
      <w:tr w:rsidR="00A11BBB" w:rsidRPr="0006724E" w14:paraId="7DF961F1" w14:textId="77777777" w:rsidTr="00DA62A6">
        <w:trPr>
          <w:trHeight w:val="355"/>
          <w:jc w:val="right"/>
        </w:trPr>
        <w:tc>
          <w:tcPr>
            <w:tcW w:w="6232" w:type="dxa"/>
          </w:tcPr>
          <w:p w14:paraId="753F134A" w14:textId="77777777" w:rsidR="00A11BBB" w:rsidRPr="0006724E" w:rsidRDefault="00A11BBB" w:rsidP="00046600">
            <w:pPr>
              <w:ind w:left="4"/>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キャリアパス対応生涯研修</w:t>
            </w:r>
          </w:p>
        </w:tc>
        <w:tc>
          <w:tcPr>
            <w:tcW w:w="1276" w:type="dxa"/>
          </w:tcPr>
          <w:p w14:paraId="0FD3E836" w14:textId="77777777" w:rsidR="00A11BBB" w:rsidRPr="0006724E" w:rsidRDefault="00A11BBB" w:rsidP="00046600">
            <w:pPr>
              <w:ind w:left="4"/>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1０回</w:t>
            </w:r>
          </w:p>
        </w:tc>
        <w:tc>
          <w:tcPr>
            <w:tcW w:w="1285" w:type="dxa"/>
          </w:tcPr>
          <w:p w14:paraId="4F800980" w14:textId="77777777" w:rsidR="00A11BBB" w:rsidRPr="0006724E" w:rsidRDefault="00A11BBB" w:rsidP="00046600">
            <w:pPr>
              <w:ind w:left="4"/>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547人</w:t>
            </w:r>
          </w:p>
        </w:tc>
      </w:tr>
    </w:tbl>
    <w:p w14:paraId="70DCDB6A" w14:textId="3B163435" w:rsidR="001B7A8C" w:rsidRPr="0006724E" w:rsidRDefault="001B7A8C" w:rsidP="00DA62A6">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平成</w:t>
      </w:r>
      <w:r w:rsidRPr="0006724E">
        <w:rPr>
          <w:rFonts w:ascii="HG丸ｺﾞｼｯｸM-PRO" w:eastAsia="HG丸ｺﾞｼｯｸM-PRO" w:hAnsi="HG丸ｺﾞｼｯｸM-PRO"/>
          <w:sz w:val="24"/>
          <w:szCs w:val="24"/>
        </w:rPr>
        <w:t>19(2007)年から三重県の指定を受けて運営している「介護支援専門員試験・研修センター」では、介護支援専門員実務研修受講試験や資質向上研修に取り組んでいます。</w:t>
      </w:r>
    </w:p>
    <w:p w14:paraId="63DA5E60" w14:textId="5DDDB6E2" w:rsidR="001B7A8C" w:rsidRPr="0006724E" w:rsidRDefault="001B7A8C" w:rsidP="00DA62A6">
      <w:pPr>
        <w:ind w:left="480" w:hangingChars="200" w:hanging="48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 xml:space="preserve">　</w:t>
      </w:r>
      <w:r w:rsidR="00DA62A6" w:rsidRPr="0006724E">
        <w:rPr>
          <w:rFonts w:ascii="HG丸ｺﾞｼｯｸM-PRO" w:eastAsia="HG丸ｺﾞｼｯｸM-PRO" w:hAnsi="HG丸ｺﾞｼｯｸM-PRO" w:hint="eastAsia"/>
          <w:sz w:val="24"/>
          <w:szCs w:val="24"/>
        </w:rPr>
        <w:t xml:space="preserve">　</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厚生労働省が設置する「ケアマネジメントに係る諸課題に関する検討会」において、法定研修の在り方についても議論されています。これを注視しつつ、その動向</w:t>
      </w:r>
      <w:r w:rsidRPr="0006724E">
        <w:rPr>
          <w:rFonts w:ascii="HG丸ｺﾞｼｯｸM-PRO" w:eastAsia="HG丸ｺﾞｼｯｸM-PRO" w:hAnsi="HG丸ｺﾞｼｯｸM-PRO" w:hint="eastAsia"/>
          <w:sz w:val="24"/>
          <w:szCs w:val="24"/>
        </w:rPr>
        <w:lastRenderedPageBreak/>
        <w:t>によっては研修方法を見直す必要があります。こうした変化等に即応して随時見直しを行い、持続可能な研修としていきます。</w:t>
      </w:r>
    </w:p>
    <w:p w14:paraId="4B63863B" w14:textId="198DAFF8" w:rsidR="001B7A8C" w:rsidRPr="0006724E" w:rsidRDefault="001B7A8C" w:rsidP="00DA62A6">
      <w:pPr>
        <w:ind w:left="480" w:hangingChars="200" w:hanging="48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 xml:space="preserve">　</w:t>
      </w:r>
      <w:r w:rsidR="00DA62A6" w:rsidRPr="0006724E">
        <w:rPr>
          <w:rFonts w:ascii="HG丸ｺﾞｼｯｸM-PRO" w:eastAsia="HG丸ｺﾞｼｯｸM-PRO" w:hAnsi="HG丸ｺﾞｼｯｸM-PRO" w:hint="eastAsia"/>
          <w:sz w:val="24"/>
          <w:szCs w:val="24"/>
        </w:rPr>
        <w:t xml:space="preserve">　</w:t>
      </w:r>
      <w:r w:rsidR="00AD53A1">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令和２</w:t>
      </w:r>
      <w:r w:rsidRPr="0006724E">
        <w:rPr>
          <w:rFonts w:ascii="HG丸ｺﾞｼｯｸM-PRO" w:eastAsia="HG丸ｺﾞｼｯｸM-PRO" w:hAnsi="HG丸ｺﾞｼｯｸM-PRO"/>
          <w:sz w:val="24"/>
          <w:szCs w:val="24"/>
        </w:rPr>
        <w:t>(2020)年度以降、オンライン研修に移行しており、今後はオンデマンド研修</w:t>
      </w:r>
      <w:r w:rsidR="0056478E" w:rsidRPr="0006724E">
        <w:rPr>
          <w:rFonts w:ascii="Segoe UI Symbol" w:eastAsia="HG丸ｺﾞｼｯｸM-PRO" w:hAnsi="Segoe UI Symbol" w:cs="Segoe UI Symbol"/>
          <w:sz w:val="24"/>
          <w:szCs w:val="24"/>
        </w:rPr>
        <w:t>➊</w:t>
      </w:r>
      <w:r w:rsidRPr="0006724E">
        <w:rPr>
          <w:rFonts w:ascii="HG丸ｺﾞｼｯｸM-PRO" w:eastAsia="HG丸ｺﾞｼｯｸM-PRO" w:hAnsi="HG丸ｺﾞｼｯｸM-PRO"/>
          <w:sz w:val="24"/>
          <w:szCs w:val="24"/>
        </w:rPr>
        <w:t>が導入される可能性もあります。ICT技術を活用することができる分野の業務でもあり、一層効果的な仕組みの研修実施を推進します。</w:t>
      </w:r>
    </w:p>
    <w:p w14:paraId="50E0EB12" w14:textId="7C8E3A11" w:rsidR="0056478E" w:rsidRPr="0006724E" w:rsidRDefault="0056478E" w:rsidP="00DA62A6">
      <w:pPr>
        <w:ind w:left="480" w:hangingChars="200" w:hanging="48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 xml:space="preserve">　　　</w:t>
      </w:r>
      <w:r w:rsidRPr="0006724E">
        <w:rPr>
          <w:rFonts w:ascii="Segoe UI Symbol" w:eastAsia="HG丸ｺﾞｼｯｸM-PRO" w:hAnsi="Segoe UI Symbol" w:cs="Segoe UI Symbol"/>
          <w:sz w:val="24"/>
          <w:szCs w:val="24"/>
        </w:rPr>
        <w:t>➊</w:t>
      </w:r>
      <w:r w:rsidRPr="0006724E">
        <w:rPr>
          <w:rFonts w:ascii="HG丸ｺﾞｼｯｸM-PRO" w:eastAsia="HG丸ｺﾞｼｯｸM-PRO" w:hAnsi="HG丸ｺﾞｼｯｸM-PRO" w:cs="HG丸ｺﾞｼｯｸM-PRO" w:hint="eastAsia"/>
          <w:sz w:val="24"/>
          <w:szCs w:val="24"/>
        </w:rPr>
        <w:t>録画配信型研修とも呼ばれ、研修のために予め作成された資料</w:t>
      </w:r>
      <w:r w:rsidRPr="0006724E">
        <w:rPr>
          <w:rFonts w:ascii="HG丸ｺﾞｼｯｸM-PRO" w:eastAsia="HG丸ｺﾞｼｯｸM-PRO" w:hAnsi="HG丸ｺﾞｼｯｸM-PRO" w:cs="Segoe UI Symbol" w:hint="eastAsia"/>
          <w:sz w:val="24"/>
          <w:szCs w:val="24"/>
        </w:rPr>
        <w:t>(主に動画コンテンツ)を用いて行うオンライン研修。</w:t>
      </w:r>
    </w:p>
    <w:p w14:paraId="44215ADA" w14:textId="6BA4841D" w:rsidR="001B7A8C" w:rsidRPr="0006724E" w:rsidRDefault="001B7A8C" w:rsidP="00DA62A6">
      <w:pPr>
        <w:ind w:firstLineChars="100" w:firstLine="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AD53A1">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また、研修指導者の確保のため、引き続き養成に努める必要があります。</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694"/>
        <w:gridCol w:w="992"/>
        <w:gridCol w:w="992"/>
        <w:gridCol w:w="992"/>
        <w:gridCol w:w="993"/>
        <w:gridCol w:w="992"/>
        <w:gridCol w:w="953"/>
      </w:tblGrid>
      <w:tr w:rsidR="00B900A2" w:rsidRPr="0006724E" w14:paraId="740C95B3" w14:textId="13B58A7D" w:rsidTr="00B900A2">
        <w:trPr>
          <w:trHeight w:val="337"/>
        </w:trPr>
        <w:tc>
          <w:tcPr>
            <w:tcW w:w="2694" w:type="dxa"/>
          </w:tcPr>
          <w:p w14:paraId="00EBE068" w14:textId="77777777" w:rsidR="00ED73FE" w:rsidRPr="0006724E" w:rsidRDefault="00ED73FE" w:rsidP="00DA62A6">
            <w:pPr>
              <w:rPr>
                <w:rFonts w:ascii="HG丸ｺﾞｼｯｸM-PRO" w:eastAsia="HG丸ｺﾞｼｯｸM-PRO" w:hAnsi="HG丸ｺﾞｼｯｸM-PRO"/>
                <w:sz w:val="24"/>
                <w:szCs w:val="24"/>
              </w:rPr>
            </w:pPr>
          </w:p>
        </w:tc>
        <w:tc>
          <w:tcPr>
            <w:tcW w:w="992" w:type="dxa"/>
          </w:tcPr>
          <w:p w14:paraId="6D235A1C" w14:textId="0492A26A" w:rsidR="00ED73FE" w:rsidRPr="0006724E" w:rsidRDefault="00ED73FE" w:rsidP="00B900A2">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H30</w:t>
            </w:r>
          </w:p>
        </w:tc>
        <w:tc>
          <w:tcPr>
            <w:tcW w:w="992" w:type="dxa"/>
          </w:tcPr>
          <w:p w14:paraId="56EF88EF" w14:textId="7992E4C3" w:rsidR="00ED73FE" w:rsidRPr="0006724E" w:rsidRDefault="00ED73FE" w:rsidP="00B900A2">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R1</w:t>
            </w:r>
          </w:p>
        </w:tc>
        <w:tc>
          <w:tcPr>
            <w:tcW w:w="992" w:type="dxa"/>
          </w:tcPr>
          <w:p w14:paraId="4A22811F" w14:textId="502EA7F9" w:rsidR="00ED73FE" w:rsidRPr="0006724E" w:rsidRDefault="00B900A2" w:rsidP="00B900A2">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R2</w:t>
            </w:r>
          </w:p>
        </w:tc>
        <w:tc>
          <w:tcPr>
            <w:tcW w:w="993" w:type="dxa"/>
          </w:tcPr>
          <w:p w14:paraId="52CF1B46" w14:textId="6EE985BA" w:rsidR="00ED73FE" w:rsidRPr="00FF25F5" w:rsidRDefault="00B900A2" w:rsidP="00B900A2">
            <w:pPr>
              <w:jc w:val="center"/>
              <w:rPr>
                <w:rFonts w:ascii="HG丸ｺﾞｼｯｸM-PRO" w:eastAsia="HG丸ｺﾞｼｯｸM-PRO" w:hAnsi="HG丸ｺﾞｼｯｸM-PRO"/>
                <w:color w:val="000000" w:themeColor="text1"/>
                <w:sz w:val="24"/>
                <w:szCs w:val="24"/>
              </w:rPr>
            </w:pPr>
            <w:r w:rsidRPr="00FF25F5">
              <w:rPr>
                <w:rFonts w:ascii="HG丸ｺﾞｼｯｸM-PRO" w:eastAsia="HG丸ｺﾞｼｯｸM-PRO" w:hAnsi="HG丸ｺﾞｼｯｸM-PRO" w:hint="eastAsia"/>
                <w:color w:val="000000" w:themeColor="text1"/>
                <w:sz w:val="24"/>
                <w:szCs w:val="24"/>
              </w:rPr>
              <w:t>R3</w:t>
            </w:r>
          </w:p>
        </w:tc>
        <w:tc>
          <w:tcPr>
            <w:tcW w:w="992" w:type="dxa"/>
          </w:tcPr>
          <w:p w14:paraId="63AB0D04" w14:textId="3D46E01D" w:rsidR="00ED73FE" w:rsidRPr="0006724E" w:rsidRDefault="00B900A2" w:rsidP="00B900A2">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R4</w:t>
            </w:r>
          </w:p>
        </w:tc>
        <w:tc>
          <w:tcPr>
            <w:tcW w:w="953" w:type="dxa"/>
          </w:tcPr>
          <w:p w14:paraId="368E93CF" w14:textId="0E2B1A48" w:rsidR="00ED73FE" w:rsidRPr="0006724E" w:rsidRDefault="00B900A2" w:rsidP="00B900A2">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R5</w:t>
            </w:r>
          </w:p>
        </w:tc>
      </w:tr>
      <w:tr w:rsidR="00B900A2" w:rsidRPr="0006724E" w14:paraId="3CFDE0EC" w14:textId="3F8FE470" w:rsidTr="00B900A2">
        <w:trPr>
          <w:trHeight w:val="444"/>
        </w:trPr>
        <w:tc>
          <w:tcPr>
            <w:tcW w:w="2694" w:type="dxa"/>
          </w:tcPr>
          <w:p w14:paraId="712F41D8" w14:textId="6DFD96FC" w:rsidR="00ED73FE" w:rsidRPr="0006724E" w:rsidRDefault="00ED73FE" w:rsidP="00B900A2">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指導者養成人数</w:t>
            </w:r>
          </w:p>
        </w:tc>
        <w:tc>
          <w:tcPr>
            <w:tcW w:w="992" w:type="dxa"/>
          </w:tcPr>
          <w:p w14:paraId="6C7AC8B9" w14:textId="7B69F458" w:rsidR="00ED73FE" w:rsidRPr="0006724E" w:rsidRDefault="00B900A2" w:rsidP="00B900A2">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8人</w:t>
            </w:r>
          </w:p>
        </w:tc>
        <w:tc>
          <w:tcPr>
            <w:tcW w:w="992" w:type="dxa"/>
          </w:tcPr>
          <w:p w14:paraId="246F40BB" w14:textId="2E08B350" w:rsidR="00ED73FE" w:rsidRPr="0006724E" w:rsidRDefault="00B900A2" w:rsidP="00B900A2">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6人</w:t>
            </w:r>
          </w:p>
        </w:tc>
        <w:tc>
          <w:tcPr>
            <w:tcW w:w="992" w:type="dxa"/>
          </w:tcPr>
          <w:p w14:paraId="701D2793" w14:textId="6E461432" w:rsidR="00ED73FE" w:rsidRPr="0006724E" w:rsidRDefault="00B900A2" w:rsidP="00B900A2">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1人</w:t>
            </w:r>
          </w:p>
        </w:tc>
        <w:tc>
          <w:tcPr>
            <w:tcW w:w="993" w:type="dxa"/>
          </w:tcPr>
          <w:p w14:paraId="659D907D" w14:textId="178B66E0" w:rsidR="00ED73FE" w:rsidRPr="00FF25F5" w:rsidRDefault="00F911DE" w:rsidP="00B900A2">
            <w:pPr>
              <w:jc w:val="center"/>
              <w:rPr>
                <w:rFonts w:ascii="HG丸ｺﾞｼｯｸM-PRO" w:eastAsia="HG丸ｺﾞｼｯｸM-PRO" w:hAnsi="HG丸ｺﾞｼｯｸM-PRO"/>
                <w:color w:val="000000" w:themeColor="text1"/>
                <w:sz w:val="24"/>
                <w:szCs w:val="24"/>
              </w:rPr>
            </w:pPr>
            <w:r w:rsidRPr="00FF25F5">
              <w:rPr>
                <w:rFonts w:ascii="HG丸ｺﾞｼｯｸM-PRO" w:eastAsia="HG丸ｺﾞｼｯｸM-PRO" w:hAnsi="HG丸ｺﾞｼｯｸM-PRO" w:hint="eastAsia"/>
                <w:color w:val="000000" w:themeColor="text1"/>
                <w:sz w:val="24"/>
                <w:szCs w:val="24"/>
              </w:rPr>
              <w:t>0人</w:t>
            </w:r>
          </w:p>
        </w:tc>
        <w:tc>
          <w:tcPr>
            <w:tcW w:w="992" w:type="dxa"/>
          </w:tcPr>
          <w:p w14:paraId="72C97B24" w14:textId="1D773E1B" w:rsidR="00ED73FE" w:rsidRPr="0006724E" w:rsidRDefault="00B900A2" w:rsidP="00B900A2">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4人</w:t>
            </w:r>
          </w:p>
        </w:tc>
        <w:tc>
          <w:tcPr>
            <w:tcW w:w="953" w:type="dxa"/>
          </w:tcPr>
          <w:p w14:paraId="0E3B7508" w14:textId="3336FC24" w:rsidR="00ED73FE" w:rsidRPr="0006724E" w:rsidRDefault="00B900A2" w:rsidP="00B900A2">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6人</w:t>
            </w:r>
          </w:p>
        </w:tc>
      </w:tr>
    </w:tbl>
    <w:p w14:paraId="40A81AE6" w14:textId="77777777" w:rsidR="00DA62A6" w:rsidRPr="0006724E" w:rsidRDefault="00DA62A6" w:rsidP="00DA62A6">
      <w:pPr>
        <w:ind w:firstLineChars="100" w:firstLine="240"/>
        <w:rPr>
          <w:rFonts w:ascii="HG丸ｺﾞｼｯｸM-PRO" w:eastAsia="HG丸ｺﾞｼｯｸM-PRO" w:hAnsi="HG丸ｺﾞｼｯｸM-PRO"/>
          <w:sz w:val="24"/>
          <w:szCs w:val="24"/>
        </w:rPr>
      </w:pPr>
    </w:p>
    <w:p w14:paraId="5FC11E1A" w14:textId="44B8A9E9" w:rsidR="00C75A26" w:rsidRPr="0006724E" w:rsidRDefault="00D06EFB" w:rsidP="00A11D51">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【５年間の展開方針】</w:t>
      </w:r>
    </w:p>
    <w:p w14:paraId="5A4640A8" w14:textId="7186E27A" w:rsidR="00C75A26" w:rsidRPr="0006724E" w:rsidRDefault="00A11D51" w:rsidP="00A11D51">
      <w:pPr>
        <w:ind w:firstLineChars="50" w:firstLine="12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D06EFB" w:rsidRPr="0006724E">
        <w:rPr>
          <w:rFonts w:ascii="HG丸ｺﾞｼｯｸM-PRO" w:eastAsia="HG丸ｺﾞｼｯｸM-PRO" w:hAnsi="HG丸ｺﾞｼｯｸM-PRO" w:hint="eastAsia"/>
          <w:sz w:val="24"/>
          <w:szCs w:val="24"/>
        </w:rPr>
        <w:t>推進の方向</w:t>
      </w:r>
      <w:r w:rsidRPr="0006724E">
        <w:rPr>
          <w:rFonts w:ascii="HG丸ｺﾞｼｯｸM-PRO" w:eastAsia="HG丸ｺﾞｼｯｸM-PRO" w:hAnsi="HG丸ｺﾞｼｯｸM-PRO" w:hint="eastAsia"/>
          <w:sz w:val="24"/>
          <w:szCs w:val="24"/>
        </w:rPr>
        <w:t>)</w:t>
      </w:r>
    </w:p>
    <w:p w14:paraId="1EA62404" w14:textId="1DBDEFF1" w:rsidR="00C75A26" w:rsidRPr="0006724E" w:rsidRDefault="00D06EFB" w:rsidP="00296500">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福祉施設・事業所と連携し、働きやすい職場づくりを支援し、職員の定着・育成につなげます。</w:t>
      </w:r>
    </w:p>
    <w:p w14:paraId="02528296" w14:textId="1AAAC359" w:rsidR="00C75A26" w:rsidRPr="0006724E" w:rsidRDefault="00D06EFB" w:rsidP="00296500">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職員の計画的なキャリアパスを支援し、職員の定着・育成につなげます。</w:t>
      </w:r>
    </w:p>
    <w:p w14:paraId="6B7A7A7B" w14:textId="2414FC29" w:rsidR="00C75A26" w:rsidRPr="0006724E" w:rsidRDefault="00D06EFB" w:rsidP="00296500">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福祉人材の専門性の向上と福祉サービスの向上を図り、職員の定着・育成につなげます。</w:t>
      </w:r>
    </w:p>
    <w:p w14:paraId="719D3F13" w14:textId="541A67AB" w:rsidR="00C75A26" w:rsidRPr="0006724E" w:rsidRDefault="00D06EFB" w:rsidP="00296500">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介護支援専門員試験・研修センターの機能強化を図ります。</w:t>
      </w:r>
    </w:p>
    <w:p w14:paraId="17ABC201" w14:textId="77777777" w:rsidR="00C75A26" w:rsidRPr="0006724E" w:rsidRDefault="00C75A26" w:rsidP="00941F68">
      <w:pPr>
        <w:rPr>
          <w:rFonts w:ascii="HG丸ｺﾞｼｯｸM-PRO" w:eastAsia="HG丸ｺﾞｼｯｸM-PRO" w:hAnsi="HG丸ｺﾞｼｯｸM-PRO"/>
          <w:sz w:val="24"/>
          <w:szCs w:val="24"/>
        </w:rPr>
      </w:pPr>
    </w:p>
    <w:p w14:paraId="79374FDE" w14:textId="4BDDE77E" w:rsidR="00C75A26" w:rsidRPr="0006724E" w:rsidRDefault="00A11D51" w:rsidP="00A11D51">
      <w:pPr>
        <w:ind w:firstLineChars="50" w:firstLine="12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D06EFB" w:rsidRPr="0006724E">
        <w:rPr>
          <w:rFonts w:ascii="HG丸ｺﾞｼｯｸM-PRO" w:eastAsia="HG丸ｺﾞｼｯｸM-PRO" w:hAnsi="HG丸ｺﾞｼｯｸM-PRO" w:hint="eastAsia"/>
          <w:sz w:val="24"/>
          <w:szCs w:val="24"/>
        </w:rPr>
        <w:t>活動方針の視点でとらえる方向性</w:t>
      </w:r>
      <w:r w:rsidRPr="0006724E">
        <w:rPr>
          <w:rFonts w:ascii="HG丸ｺﾞｼｯｸM-PRO" w:eastAsia="HG丸ｺﾞｼｯｸM-PRO" w:hAnsi="HG丸ｺﾞｼｯｸM-PRO" w:hint="eastAsia"/>
          <w:sz w:val="24"/>
          <w:szCs w:val="24"/>
        </w:rPr>
        <w:t>)</w:t>
      </w:r>
    </w:p>
    <w:tbl>
      <w:tblPr>
        <w:tblW w:w="893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551"/>
        <w:gridCol w:w="6379"/>
      </w:tblGrid>
      <w:tr w:rsidR="00D06EFB" w:rsidRPr="0006724E" w14:paraId="3073F64D" w14:textId="77777777" w:rsidTr="00662043">
        <w:trPr>
          <w:trHeight w:val="360"/>
        </w:trPr>
        <w:tc>
          <w:tcPr>
            <w:tcW w:w="2551" w:type="dxa"/>
          </w:tcPr>
          <w:p w14:paraId="0370C383" w14:textId="77777777" w:rsidR="00D06EFB" w:rsidRPr="0006724E" w:rsidRDefault="00D06EFB"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活動方針</w:t>
            </w:r>
          </w:p>
        </w:tc>
        <w:tc>
          <w:tcPr>
            <w:tcW w:w="6379" w:type="dxa"/>
          </w:tcPr>
          <w:p w14:paraId="18091B96" w14:textId="77777777" w:rsidR="00D06EFB" w:rsidRPr="0006724E" w:rsidRDefault="00D06EFB"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方　　向　　性</w:t>
            </w:r>
          </w:p>
        </w:tc>
      </w:tr>
      <w:tr w:rsidR="00D06EFB" w:rsidRPr="0006724E" w14:paraId="60F30A65" w14:textId="77777777" w:rsidTr="00662043">
        <w:trPr>
          <w:trHeight w:val="375"/>
        </w:trPr>
        <w:tc>
          <w:tcPr>
            <w:tcW w:w="2551" w:type="dxa"/>
          </w:tcPr>
          <w:p w14:paraId="6BBCB346" w14:textId="77777777" w:rsidR="00D06EFB" w:rsidRPr="0006724E" w:rsidRDefault="00D06EFB" w:rsidP="00AF74AD">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共に考え、高め合う</w:t>
            </w:r>
          </w:p>
        </w:tc>
        <w:tc>
          <w:tcPr>
            <w:tcW w:w="6379" w:type="dxa"/>
          </w:tcPr>
          <w:p w14:paraId="41367353" w14:textId="77777777" w:rsidR="00D06EFB" w:rsidRPr="0006724E" w:rsidRDefault="00D06EFB" w:rsidP="00587368">
            <w:pPr>
              <w:ind w:firstLineChars="100" w:firstLine="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種別協議会や福祉施設・事業所などと連携し、現場のニーズに即した事業を実施します。</w:t>
            </w:r>
          </w:p>
        </w:tc>
      </w:tr>
      <w:tr w:rsidR="00D06EFB" w:rsidRPr="0006724E" w14:paraId="67516EB7" w14:textId="77777777" w:rsidTr="00662043">
        <w:trPr>
          <w:trHeight w:val="435"/>
        </w:trPr>
        <w:tc>
          <w:tcPr>
            <w:tcW w:w="2551" w:type="dxa"/>
          </w:tcPr>
          <w:p w14:paraId="66E2BD53" w14:textId="77777777" w:rsidR="00D06EFB" w:rsidRPr="0006724E" w:rsidRDefault="00D06EFB" w:rsidP="00AF74AD">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実行し、創る</w:t>
            </w:r>
          </w:p>
        </w:tc>
        <w:tc>
          <w:tcPr>
            <w:tcW w:w="6379" w:type="dxa"/>
          </w:tcPr>
          <w:p w14:paraId="238603ED" w14:textId="77777777" w:rsidR="00D06EFB" w:rsidRPr="0006724E" w:rsidRDefault="00D06EFB" w:rsidP="00587368">
            <w:pPr>
              <w:ind w:firstLineChars="100" w:firstLine="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職員の定着・育成や資質向上に資する支援を企画し、より多くの福祉施設・事業所にアプローチします。</w:t>
            </w:r>
          </w:p>
        </w:tc>
      </w:tr>
      <w:tr w:rsidR="00D06EFB" w:rsidRPr="0006724E" w14:paraId="0E320376" w14:textId="77777777" w:rsidTr="00662043">
        <w:trPr>
          <w:trHeight w:val="420"/>
        </w:trPr>
        <w:tc>
          <w:tcPr>
            <w:tcW w:w="2551" w:type="dxa"/>
          </w:tcPr>
          <w:p w14:paraId="3A115798" w14:textId="77777777" w:rsidR="00D06EFB" w:rsidRPr="0006724E" w:rsidRDefault="00D06EFB" w:rsidP="00AF74AD">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揺るがず、でも柔軟に</w:t>
            </w:r>
          </w:p>
        </w:tc>
        <w:tc>
          <w:tcPr>
            <w:tcW w:w="6379" w:type="dxa"/>
          </w:tcPr>
          <w:p w14:paraId="465A3863" w14:textId="77777777" w:rsidR="00D06EFB" w:rsidRPr="0006724E" w:rsidRDefault="00D06EFB" w:rsidP="00587368">
            <w:pPr>
              <w:ind w:firstLineChars="100" w:firstLine="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利用者の立場に立って福祉サービスの質の向上に資するという目線を保持しつつ、福祉現場や福祉人材を取り巻く状況やニーズに柔軟に対応していきます。</w:t>
            </w:r>
          </w:p>
        </w:tc>
      </w:tr>
    </w:tbl>
    <w:p w14:paraId="218F4B65" w14:textId="77777777" w:rsidR="00C75A26" w:rsidRPr="0006724E" w:rsidRDefault="00C75A26" w:rsidP="00941F68">
      <w:pPr>
        <w:rPr>
          <w:rFonts w:ascii="HG丸ｺﾞｼｯｸM-PRO" w:eastAsia="HG丸ｺﾞｼｯｸM-PRO" w:hAnsi="HG丸ｺﾞｼｯｸM-PRO"/>
          <w:sz w:val="24"/>
          <w:szCs w:val="24"/>
        </w:rPr>
      </w:pPr>
    </w:p>
    <w:p w14:paraId="089FC47B" w14:textId="4E69B589" w:rsidR="00D06EFB" w:rsidRPr="0006724E" w:rsidRDefault="00D06EFB" w:rsidP="00941F68">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【実施計画（強化・開発事項）】</w:t>
      </w:r>
    </w:p>
    <w:p w14:paraId="35AC4C94" w14:textId="1A2F6F54" w:rsidR="00D06EFB" w:rsidRPr="0006724E" w:rsidRDefault="00D06EFB" w:rsidP="00662043">
      <w:pPr>
        <w:ind w:firstLineChars="100" w:firstLine="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●福祉事業所との連携・支援の強化</w:t>
      </w:r>
    </w:p>
    <w:p w14:paraId="328B2E2D" w14:textId="59B53C10" w:rsidR="00D06EFB" w:rsidRPr="0006724E" w:rsidRDefault="00D06EFB" w:rsidP="00662043">
      <w:pPr>
        <w:ind w:firstLineChars="150" w:firstLine="36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（事業所訪問の強化）</w:t>
      </w:r>
    </w:p>
    <w:p w14:paraId="1B3BE1E8" w14:textId="1407DC7F" w:rsidR="00D06EFB" w:rsidRPr="0006724E" w:rsidRDefault="00D06EFB" w:rsidP="00662043">
      <w:pPr>
        <w:ind w:leftChars="270" w:left="850" w:hangingChars="118" w:hanging="283"/>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sz w:val="24"/>
          <w:szCs w:val="24"/>
        </w:rPr>
        <w:t>福祉施設・事業所の訪問を強化して、三重県社会福祉研修センターや三重県福祉人材センターの周知を図るとともに、職員の知識、技術、資格取得の状況等に応じた適切な研修機会を提案します。</w:t>
      </w:r>
    </w:p>
    <w:p w14:paraId="507E7CE1" w14:textId="0CA2B1A8" w:rsidR="00A96C74" w:rsidRPr="0006724E" w:rsidRDefault="00D06EFB" w:rsidP="00662043">
      <w:pPr>
        <w:ind w:leftChars="270" w:left="850" w:hangingChars="118" w:hanging="283"/>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sz w:val="24"/>
          <w:szCs w:val="24"/>
        </w:rPr>
        <w:t>小規模事業所等に対しては、研修ニーズに応じた講師を派遣するとともに、福祉施設・事業所の運営等に関する悩みに応じたアドバイザーを派遣し、職員の定着・育成を支援します。</w:t>
      </w:r>
    </w:p>
    <w:p w14:paraId="22B0D1E2" w14:textId="2CD14D30" w:rsidR="00D06EFB" w:rsidRPr="0006724E" w:rsidRDefault="00D06EFB" w:rsidP="00A96C74">
      <w:pPr>
        <w:ind w:firstLineChars="150" w:firstLine="36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lastRenderedPageBreak/>
        <w:t>（働きやすい職場づくり支援）</w:t>
      </w:r>
    </w:p>
    <w:p w14:paraId="1AF6E277" w14:textId="58863260" w:rsidR="00D06EFB" w:rsidRPr="0006724E" w:rsidRDefault="00D06EFB" w:rsidP="00662043">
      <w:pPr>
        <w:ind w:leftChars="270" w:left="850" w:hangingChars="118" w:hanging="283"/>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sz w:val="24"/>
          <w:szCs w:val="24"/>
        </w:rPr>
        <w:t>「働きやすい職場づくり」に取り組んでいる福祉施設・事業所に対し、個別相談や研修講師の派遣などの支援を行い、「働きやすい職場づくり」を後押しし、職員の定着・育成につなげます。</w:t>
      </w:r>
    </w:p>
    <w:p w14:paraId="0F1D6907" w14:textId="2F477D7E" w:rsidR="00D06EFB" w:rsidRPr="0006724E" w:rsidRDefault="00D06EFB" w:rsidP="00662043">
      <w:pPr>
        <w:ind w:leftChars="270" w:left="850" w:hangingChars="118" w:hanging="283"/>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sz w:val="24"/>
          <w:szCs w:val="24"/>
        </w:rPr>
        <w:t>「働きやすい職場づくり」の取組実践を広くＰＲすることで、「働きやすい職場づくり」の水平展開を促進します。</w:t>
      </w:r>
    </w:p>
    <w:p w14:paraId="678A2712" w14:textId="64A624D6" w:rsidR="00D06EFB" w:rsidRPr="0006724E" w:rsidRDefault="00D06EFB" w:rsidP="00662043">
      <w:pPr>
        <w:ind w:leftChars="270" w:left="850" w:hangingChars="118" w:hanging="283"/>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sz w:val="24"/>
          <w:szCs w:val="24"/>
        </w:rPr>
        <w:t>求職者に対して、「働きやすい職場づくり」の取組実践をＰＲするとともに、事前の職場体験を推奨して、職場イメージの形成を手助けし、就労支援につなげます。</w:t>
      </w:r>
    </w:p>
    <w:p w14:paraId="230EC76D" w14:textId="54E00C51" w:rsidR="00D06EFB" w:rsidRPr="0006724E" w:rsidRDefault="00D06EFB" w:rsidP="00662043">
      <w:pPr>
        <w:ind w:leftChars="270" w:left="850" w:hangingChars="118" w:hanging="283"/>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sz w:val="24"/>
          <w:szCs w:val="24"/>
        </w:rPr>
        <w:t>介護職員からの悩み相談に対応する相談窓口において、介護現場の精神的負担の軽減、職員の離職防止、定着に取り組みます。</w:t>
      </w:r>
    </w:p>
    <w:p w14:paraId="31F7AF35" w14:textId="77777777" w:rsidR="00D06EFB" w:rsidRPr="0006724E" w:rsidRDefault="00D06EFB" w:rsidP="00941F68">
      <w:pPr>
        <w:rPr>
          <w:rFonts w:ascii="HG丸ｺﾞｼｯｸM-PRO" w:eastAsia="HG丸ｺﾞｼｯｸM-PRO" w:hAnsi="HG丸ｺﾞｼｯｸM-PRO"/>
          <w:sz w:val="24"/>
          <w:szCs w:val="24"/>
        </w:rPr>
      </w:pPr>
    </w:p>
    <w:p w14:paraId="2CB13B54" w14:textId="7E1F6162" w:rsidR="00D06EFB" w:rsidRPr="0006724E" w:rsidRDefault="00D06EFB" w:rsidP="00662043">
      <w:pPr>
        <w:ind w:firstLineChars="100" w:firstLine="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●福祉人材のキャリアアップ支援</w:t>
      </w:r>
    </w:p>
    <w:p w14:paraId="2CAECEC0" w14:textId="324572D1" w:rsidR="00D06EFB" w:rsidRPr="0006724E" w:rsidRDefault="00D06EFB" w:rsidP="00662043">
      <w:pPr>
        <w:ind w:leftChars="202" w:left="707" w:hangingChars="118" w:hanging="283"/>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sz w:val="24"/>
          <w:szCs w:val="24"/>
        </w:rPr>
        <w:t>「キャリアパス対応生涯研修課程」については、福祉職員のキャリアアップが計画的に構築されるよう、福祉施設・事業所に広く周知することで、受講機会の増加につなげます。</w:t>
      </w:r>
    </w:p>
    <w:p w14:paraId="7CD2EC48" w14:textId="2D528B47" w:rsidR="00D06EFB" w:rsidRPr="0006724E" w:rsidRDefault="00D06EFB" w:rsidP="00662043">
      <w:pPr>
        <w:ind w:leftChars="202" w:left="707" w:hangingChars="118" w:hanging="283"/>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sz w:val="24"/>
          <w:szCs w:val="24"/>
        </w:rPr>
        <w:t>より多くの福祉施設・事業所に効率的に研修の周知を行うため、主となる現行のFAX送信からメール配信やクラウドサービスへの移行を検討します。また、ペーパーレス化の促進や経費削減にも繋げます。</w:t>
      </w:r>
    </w:p>
    <w:p w14:paraId="486A0AFB" w14:textId="52B5E3FB" w:rsidR="00D06EFB" w:rsidRPr="0006724E" w:rsidRDefault="00D06EFB" w:rsidP="00662043">
      <w:pPr>
        <w:ind w:leftChars="202" w:left="707" w:hangingChars="118" w:hanging="283"/>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sz w:val="24"/>
          <w:szCs w:val="24"/>
        </w:rPr>
        <w:t>研修受講後の効果測定調査を行い、研修内容を改善するとともに、研修効果等を福祉施設・事業所等に広く発信し、受講促進につなげていきます。</w:t>
      </w:r>
    </w:p>
    <w:p w14:paraId="12D0C274" w14:textId="77777777" w:rsidR="00D06EFB" w:rsidRPr="0006724E" w:rsidRDefault="00D06EFB" w:rsidP="00941F68">
      <w:pPr>
        <w:rPr>
          <w:rFonts w:ascii="HG丸ｺﾞｼｯｸM-PRO" w:eastAsia="HG丸ｺﾞｼｯｸM-PRO" w:hAnsi="HG丸ｺﾞｼｯｸM-PRO"/>
          <w:sz w:val="24"/>
          <w:szCs w:val="24"/>
        </w:rPr>
      </w:pPr>
    </w:p>
    <w:p w14:paraId="0EE816DC" w14:textId="144324DC" w:rsidR="00D06EFB" w:rsidRPr="0006724E" w:rsidRDefault="00D06EFB" w:rsidP="00662043">
      <w:pPr>
        <w:ind w:firstLineChars="100" w:firstLine="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●福祉人材の専門性の向上</w:t>
      </w:r>
    </w:p>
    <w:p w14:paraId="3858C20E" w14:textId="26F7EF13" w:rsidR="00D06EFB" w:rsidRPr="0006724E" w:rsidRDefault="00D06EFB" w:rsidP="00662043">
      <w:pPr>
        <w:ind w:leftChars="202" w:left="707" w:hangingChars="118" w:hanging="283"/>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sz w:val="24"/>
          <w:szCs w:val="24"/>
        </w:rPr>
        <w:t>業種別・課題別専門研修については、施設等を対象としたアンケートや研修受講者アンケートの結果を研修委員会に諮り、研修内容等を充実させ、専門性の向上を図ります。</w:t>
      </w:r>
    </w:p>
    <w:p w14:paraId="2A0196F2" w14:textId="109B6C0B" w:rsidR="00D06EFB" w:rsidRPr="0006724E" w:rsidRDefault="00D06EFB" w:rsidP="00662043">
      <w:pPr>
        <w:ind w:leftChars="202" w:left="707" w:hangingChars="118" w:hanging="283"/>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sz w:val="24"/>
          <w:szCs w:val="24"/>
        </w:rPr>
        <w:t>障害福祉サービス従事者に対する研修事業について、三重県と連携を密にし、人材育成の推進に取り組みます。</w:t>
      </w:r>
    </w:p>
    <w:p w14:paraId="31DA2181" w14:textId="358CA80E" w:rsidR="00C75A26" w:rsidRPr="0006724E" w:rsidRDefault="00D06EFB" w:rsidP="00662043">
      <w:pPr>
        <w:ind w:leftChars="202" w:left="707" w:hangingChars="118" w:hanging="283"/>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sz w:val="24"/>
          <w:szCs w:val="24"/>
        </w:rPr>
        <w:t>社会福祉施設等職員対象自主企画研修については、社会情勢等を考慮し、時宜に適したテーマを提案・実施することで、福祉職員の資質向上につなげます。</w:t>
      </w:r>
    </w:p>
    <w:p w14:paraId="0AD483FD" w14:textId="7017F48E" w:rsidR="00C75A26" w:rsidRPr="0006724E" w:rsidRDefault="00D06EFB" w:rsidP="00662043">
      <w:pPr>
        <w:ind w:leftChars="202" w:left="707" w:hangingChars="118" w:hanging="283"/>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sz w:val="24"/>
          <w:szCs w:val="24"/>
        </w:rPr>
        <w:t>研修手法を工夫し、幅広い気づきと実践力の向上等を支援するとともに、受講者・関係者のネットワークの形成を支援します。</w:t>
      </w:r>
    </w:p>
    <w:p w14:paraId="16DC6F30" w14:textId="77777777" w:rsidR="00D06EFB" w:rsidRPr="0006724E" w:rsidRDefault="00D06EFB" w:rsidP="00941F68">
      <w:pPr>
        <w:rPr>
          <w:rFonts w:ascii="HG丸ｺﾞｼｯｸM-PRO" w:eastAsia="HG丸ｺﾞｼｯｸM-PRO" w:hAnsi="HG丸ｺﾞｼｯｸM-PRO"/>
          <w:sz w:val="24"/>
          <w:szCs w:val="24"/>
        </w:rPr>
      </w:pPr>
    </w:p>
    <w:p w14:paraId="6A1C3D16" w14:textId="75E340BB" w:rsidR="00D06EFB" w:rsidRPr="0006724E" w:rsidRDefault="00D06EFB" w:rsidP="00662043">
      <w:pPr>
        <w:ind w:firstLineChars="100" w:firstLine="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●介護支援専門員試験・研修センターの機能強化</w:t>
      </w:r>
    </w:p>
    <w:p w14:paraId="07041645" w14:textId="620DD2C3" w:rsidR="00D06EFB" w:rsidRPr="0006724E" w:rsidRDefault="00D06EFB" w:rsidP="00662043">
      <w:pPr>
        <w:ind w:leftChars="202" w:left="707" w:hangingChars="118" w:hanging="283"/>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sz w:val="24"/>
          <w:szCs w:val="24"/>
        </w:rPr>
        <w:t>試験及び研修の運営が円滑にできるよう、実施体制を随時見直します。特に、オンデマンド研修の導入に向け、受講者が受講しやすい案内に努めます。加えて、受講者の把握を効率的にできるよう、事務改善に努めます。</w:t>
      </w:r>
    </w:p>
    <w:p w14:paraId="514F6D0F" w14:textId="475B6153" w:rsidR="00D06EFB" w:rsidRPr="0006724E" w:rsidRDefault="00D06EFB" w:rsidP="00662043">
      <w:pPr>
        <w:ind w:leftChars="202" w:left="707" w:hangingChars="118" w:hanging="283"/>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w:t>
      </w:r>
      <w:r w:rsidR="00587368">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sz w:val="24"/>
          <w:szCs w:val="24"/>
        </w:rPr>
        <w:t>介護支援専門員関係の各種研修については、三重県介護支援専門員協会と連携し、講師・指導者の充実に努め、介護支援専門員の更なる資質の向上に資する研修運営を図ります。</w:t>
      </w:r>
    </w:p>
    <w:p w14:paraId="2871D9D0" w14:textId="7FCD466A" w:rsidR="00D06EFB" w:rsidRPr="0006724E" w:rsidRDefault="009B7447" w:rsidP="00941F68">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lastRenderedPageBreak/>
        <w:t>【活動支援の目標】</w:t>
      </w:r>
    </w:p>
    <w:p w14:paraId="37AA1C04" w14:textId="49A1C509" w:rsidR="00D06EFB" w:rsidRPr="0006724E" w:rsidRDefault="009B7447" w:rsidP="00662043">
      <w:pPr>
        <w:ind w:firstLineChars="100" w:firstLine="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●福祉事業所への支援</w:t>
      </w:r>
    </w:p>
    <w:p w14:paraId="097964E2" w14:textId="432CF63F" w:rsidR="009B7447" w:rsidRPr="0006724E" w:rsidRDefault="00F35DA3" w:rsidP="00F35DA3">
      <w:pPr>
        <w:ind w:firstLineChars="150" w:firstLine="360"/>
        <w:jc w:val="left"/>
        <w:rPr>
          <w:rFonts w:ascii="HG丸ｺﾞｼｯｸM-PRO" w:eastAsia="HG丸ｺﾞｼｯｸM-PRO" w:hAnsi="HG丸ｺﾞｼｯｸM-PRO"/>
          <w:sz w:val="24"/>
          <w:szCs w:val="24"/>
        </w:rPr>
      </w:pPr>
      <w:bookmarkStart w:id="12" w:name="_Hlk183537647"/>
      <w:r w:rsidRPr="0006724E">
        <w:rPr>
          <w:rFonts w:ascii="HG丸ｺﾞｼｯｸM-PRO" w:eastAsia="HG丸ｺﾞｼｯｸM-PRO" w:hAnsi="HG丸ｺﾞｼｯｸM-PRO" w:hint="eastAsia"/>
          <w:sz w:val="24"/>
          <w:szCs w:val="24"/>
        </w:rPr>
        <w:t>＜成果指標＞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417"/>
        <w:gridCol w:w="3544"/>
      </w:tblGrid>
      <w:tr w:rsidR="00555F58" w:rsidRPr="0006724E" w14:paraId="192DEF55" w14:textId="77777777" w:rsidTr="002A0F60">
        <w:trPr>
          <w:trHeight w:val="390"/>
        </w:trPr>
        <w:tc>
          <w:tcPr>
            <w:tcW w:w="1418" w:type="dxa"/>
          </w:tcPr>
          <w:p w14:paraId="111FD938"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目標項目</w:t>
            </w:r>
          </w:p>
        </w:tc>
        <w:tc>
          <w:tcPr>
            <w:tcW w:w="992" w:type="dxa"/>
          </w:tcPr>
          <w:p w14:paraId="0DDCE5C8"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単位</w:t>
            </w:r>
          </w:p>
        </w:tc>
        <w:tc>
          <w:tcPr>
            <w:tcW w:w="1276" w:type="dxa"/>
          </w:tcPr>
          <w:p w14:paraId="6E67D21D"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現状値(R6)</w:t>
            </w:r>
          </w:p>
        </w:tc>
        <w:tc>
          <w:tcPr>
            <w:tcW w:w="1417" w:type="dxa"/>
          </w:tcPr>
          <w:p w14:paraId="203C939C" w14:textId="77777777" w:rsidR="00F35DA3"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目標値</w:t>
            </w:r>
          </w:p>
          <w:p w14:paraId="1FF4A609" w14:textId="401928BC"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(R11)</w:t>
            </w:r>
          </w:p>
        </w:tc>
        <w:tc>
          <w:tcPr>
            <w:tcW w:w="3544" w:type="dxa"/>
          </w:tcPr>
          <w:p w14:paraId="079278B8"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目標設定の根拠・理由</w:t>
            </w:r>
          </w:p>
        </w:tc>
      </w:tr>
      <w:tr w:rsidR="00555F58" w:rsidRPr="0006724E" w14:paraId="6C350DAD" w14:textId="77777777" w:rsidTr="002A0F60">
        <w:trPr>
          <w:trHeight w:val="732"/>
        </w:trPr>
        <w:tc>
          <w:tcPr>
            <w:tcW w:w="1418" w:type="dxa"/>
          </w:tcPr>
          <w:p w14:paraId="1243441B" w14:textId="77777777" w:rsidR="009B7447" w:rsidRPr="0006724E" w:rsidRDefault="009B7447" w:rsidP="00AF74AD">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事業所向け研修の満足度</w:t>
            </w:r>
          </w:p>
        </w:tc>
        <w:tc>
          <w:tcPr>
            <w:tcW w:w="992" w:type="dxa"/>
          </w:tcPr>
          <w:p w14:paraId="39988A70"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点</w:t>
            </w:r>
          </w:p>
        </w:tc>
        <w:tc>
          <w:tcPr>
            <w:tcW w:w="1276" w:type="dxa"/>
          </w:tcPr>
          <w:p w14:paraId="2C03C13B"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p>
          <w:p w14:paraId="2718C668" w14:textId="77777777" w:rsidR="009B7447" w:rsidRPr="0006724E" w:rsidRDefault="009B7447" w:rsidP="00AF74AD">
            <w:pPr>
              <w:jc w:val="center"/>
              <w:rPr>
                <w:rFonts w:ascii="HG丸ｺﾞｼｯｸM-PRO" w:eastAsia="HG丸ｺﾞｼｯｸM-PRO" w:hAnsi="HG丸ｺﾞｼｯｸM-PRO"/>
                <w:sz w:val="24"/>
                <w:szCs w:val="24"/>
              </w:rPr>
            </w:pPr>
          </w:p>
        </w:tc>
        <w:tc>
          <w:tcPr>
            <w:tcW w:w="1417" w:type="dxa"/>
          </w:tcPr>
          <w:p w14:paraId="7C8052AD"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毎年、平均４点以上で、前年度値以上の満</w:t>
            </w:r>
            <w:r w:rsidRPr="0006724E">
              <w:rPr>
                <w:rFonts w:ascii="HG丸ｺﾞｼｯｸM-PRO" w:eastAsia="HG丸ｺﾞｼｯｸM-PRO" w:hAnsi="HG丸ｺﾞｼｯｸM-PRO"/>
                <w:sz w:val="24"/>
                <w:szCs w:val="24"/>
              </w:rPr>
              <w:t>足度を保持</w:t>
            </w:r>
          </w:p>
        </w:tc>
        <w:tc>
          <w:tcPr>
            <w:tcW w:w="3544" w:type="dxa"/>
          </w:tcPr>
          <w:p w14:paraId="61F0C150" w14:textId="77777777" w:rsidR="009B7447" w:rsidRPr="0006724E" w:rsidRDefault="009B7447" w:rsidP="00587368">
            <w:pPr>
              <w:ind w:firstLineChars="100" w:firstLine="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研修内容がニーズに合致しているかを確認するために、参加者の研修に対する評価が必要なため。</w:t>
            </w:r>
          </w:p>
        </w:tc>
      </w:tr>
    </w:tbl>
    <w:bookmarkEnd w:id="12"/>
    <w:p w14:paraId="4A5A8A1A" w14:textId="5E890B2D" w:rsidR="009B7447" w:rsidRPr="0006724E" w:rsidRDefault="003D4BE3" w:rsidP="003D4BE3">
      <w:pPr>
        <w:ind w:left="1080" w:hangingChars="450" w:hanging="1080"/>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 xml:space="preserve">　　　　</w:t>
      </w:r>
      <w:r w:rsidR="009B7447" w:rsidRPr="0006724E">
        <w:rPr>
          <w:rFonts w:ascii="HG丸ｺﾞｼｯｸM-PRO" w:eastAsia="HG丸ｺﾞｼｯｸM-PRO" w:hAnsi="HG丸ｺﾞｼｯｸM-PRO" w:hint="eastAsia"/>
          <w:sz w:val="24"/>
          <w:szCs w:val="24"/>
        </w:rPr>
        <w:t>※「満足</w:t>
      </w:r>
      <w:r w:rsidRPr="0006724E">
        <w:rPr>
          <w:rFonts w:ascii="HG丸ｺﾞｼｯｸM-PRO" w:eastAsia="HG丸ｺﾞｼｯｸM-PRO" w:hAnsi="HG丸ｺﾞｼｯｸM-PRO" w:hint="eastAsia"/>
          <w:sz w:val="24"/>
          <w:szCs w:val="24"/>
        </w:rPr>
        <w:t>…</w:t>
      </w:r>
      <w:r w:rsidR="009B7447" w:rsidRPr="0006724E">
        <w:rPr>
          <w:rFonts w:ascii="HG丸ｺﾞｼｯｸM-PRO" w:eastAsia="HG丸ｺﾞｼｯｸM-PRO" w:hAnsi="HG丸ｺﾞｼｯｸM-PRO" w:hint="eastAsia"/>
          <w:sz w:val="24"/>
          <w:szCs w:val="24"/>
        </w:rPr>
        <w:t>５点、やや満足…４点、普通…３点、やや不満足…２点、不満足…１点」で参加者が評価</w:t>
      </w:r>
    </w:p>
    <w:p w14:paraId="4DF5D114" w14:textId="7B78CF63" w:rsidR="009B7447" w:rsidRPr="0006724E" w:rsidRDefault="003D4BE3" w:rsidP="003D4BE3">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 xml:space="preserve">　 ＜活動指標＞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417"/>
        <w:gridCol w:w="3544"/>
      </w:tblGrid>
      <w:tr w:rsidR="00555F58" w:rsidRPr="0006724E" w14:paraId="6DC02653" w14:textId="77777777" w:rsidTr="003D4BE3">
        <w:trPr>
          <w:trHeight w:val="390"/>
        </w:trPr>
        <w:tc>
          <w:tcPr>
            <w:tcW w:w="1418" w:type="dxa"/>
          </w:tcPr>
          <w:p w14:paraId="6A62CCC5"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目標項目</w:t>
            </w:r>
          </w:p>
        </w:tc>
        <w:tc>
          <w:tcPr>
            <w:tcW w:w="992" w:type="dxa"/>
          </w:tcPr>
          <w:p w14:paraId="6B569FF8"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単位</w:t>
            </w:r>
          </w:p>
        </w:tc>
        <w:tc>
          <w:tcPr>
            <w:tcW w:w="1276" w:type="dxa"/>
          </w:tcPr>
          <w:p w14:paraId="7543D757"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現状値(R6)</w:t>
            </w:r>
          </w:p>
        </w:tc>
        <w:tc>
          <w:tcPr>
            <w:tcW w:w="1417" w:type="dxa"/>
          </w:tcPr>
          <w:p w14:paraId="1CFC5904" w14:textId="77777777" w:rsidR="003D4BE3"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目標値</w:t>
            </w:r>
          </w:p>
          <w:p w14:paraId="46A91453" w14:textId="2E55647A"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(R11)</w:t>
            </w:r>
          </w:p>
        </w:tc>
        <w:tc>
          <w:tcPr>
            <w:tcW w:w="3544" w:type="dxa"/>
          </w:tcPr>
          <w:p w14:paraId="5F7D8765"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目標設定の根拠・理由</w:t>
            </w:r>
          </w:p>
        </w:tc>
      </w:tr>
      <w:tr w:rsidR="00555F58" w:rsidRPr="0006724E" w14:paraId="5797EB94" w14:textId="77777777" w:rsidTr="003D4BE3">
        <w:trPr>
          <w:trHeight w:val="732"/>
        </w:trPr>
        <w:tc>
          <w:tcPr>
            <w:tcW w:w="1418" w:type="dxa"/>
          </w:tcPr>
          <w:p w14:paraId="7F8B28EC" w14:textId="77777777" w:rsidR="009B7447" w:rsidRPr="0006724E" w:rsidRDefault="009B7447" w:rsidP="00AF74AD">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事業所向け研修の充実</w:t>
            </w:r>
          </w:p>
        </w:tc>
        <w:tc>
          <w:tcPr>
            <w:tcW w:w="992" w:type="dxa"/>
          </w:tcPr>
          <w:p w14:paraId="18ADDFCC"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法人</w:t>
            </w:r>
          </w:p>
        </w:tc>
        <w:tc>
          <w:tcPr>
            <w:tcW w:w="1276" w:type="dxa"/>
          </w:tcPr>
          <w:p w14:paraId="616F448A" w14:textId="5C523F32" w:rsidR="009B7447" w:rsidRPr="0006724E" w:rsidRDefault="00816F27" w:rsidP="00AF74AD">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80</w:t>
            </w:r>
          </w:p>
        </w:tc>
        <w:tc>
          <w:tcPr>
            <w:tcW w:w="1417" w:type="dxa"/>
          </w:tcPr>
          <w:p w14:paraId="04A53B27"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100</w:t>
            </w:r>
          </w:p>
        </w:tc>
        <w:tc>
          <w:tcPr>
            <w:tcW w:w="3544" w:type="dxa"/>
          </w:tcPr>
          <w:p w14:paraId="51DAF28D" w14:textId="4C9F52E8" w:rsidR="009B7447" w:rsidRPr="0006724E" w:rsidRDefault="009B7447" w:rsidP="00587368">
            <w:pPr>
              <w:ind w:firstLineChars="100" w:firstLine="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より良い法人運営につなげてもらうため</w:t>
            </w:r>
            <w:r w:rsidR="003D4BE3" w:rsidRPr="0006724E">
              <w:rPr>
                <w:rFonts w:ascii="HG丸ｺﾞｼｯｸM-PRO" w:eastAsia="HG丸ｺﾞｼｯｸM-PRO" w:hAnsi="HG丸ｺﾞｼｯｸM-PRO" w:hint="eastAsia"/>
                <w:sz w:val="24"/>
                <w:szCs w:val="24"/>
              </w:rPr>
              <w:t>の研修を実施</w:t>
            </w:r>
            <w:r w:rsidRPr="0006724E">
              <w:rPr>
                <w:rFonts w:ascii="HG丸ｺﾞｼｯｸM-PRO" w:eastAsia="HG丸ｺﾞｼｯｸM-PRO" w:hAnsi="HG丸ｺﾞｼｯｸM-PRO" w:hint="eastAsia"/>
                <w:sz w:val="24"/>
                <w:szCs w:val="24"/>
              </w:rPr>
              <w:t>しており、</w:t>
            </w:r>
            <w:r w:rsidR="003D4BE3" w:rsidRPr="0006724E">
              <w:rPr>
                <w:rFonts w:ascii="HG丸ｺﾞｼｯｸM-PRO" w:eastAsia="HG丸ｺﾞｼｯｸM-PRO" w:hAnsi="HG丸ｺﾞｼｯｸM-PRO" w:hint="eastAsia"/>
                <w:sz w:val="24"/>
                <w:szCs w:val="24"/>
              </w:rPr>
              <w:t>これを</w:t>
            </w:r>
            <w:r w:rsidRPr="0006724E">
              <w:rPr>
                <w:rFonts w:ascii="HG丸ｺﾞｼｯｸM-PRO" w:eastAsia="HG丸ｺﾞｼｯｸM-PRO" w:hAnsi="HG丸ｺﾞｼｯｸM-PRO" w:hint="eastAsia"/>
                <w:sz w:val="24"/>
                <w:szCs w:val="24"/>
              </w:rPr>
              <w:t>充実</w:t>
            </w:r>
            <w:r w:rsidR="003D4BE3" w:rsidRPr="0006724E">
              <w:rPr>
                <w:rFonts w:ascii="HG丸ｺﾞｼｯｸM-PRO" w:eastAsia="HG丸ｺﾞｼｯｸM-PRO" w:hAnsi="HG丸ｺﾞｼｯｸM-PRO" w:hint="eastAsia"/>
                <w:sz w:val="24"/>
                <w:szCs w:val="24"/>
              </w:rPr>
              <w:t>させる。</w:t>
            </w:r>
          </w:p>
        </w:tc>
      </w:tr>
    </w:tbl>
    <w:p w14:paraId="22EE042B" w14:textId="77777777" w:rsidR="00D06EFB" w:rsidRPr="0006724E" w:rsidRDefault="00D06EFB" w:rsidP="00941F68">
      <w:pPr>
        <w:rPr>
          <w:rFonts w:ascii="HG丸ｺﾞｼｯｸM-PRO" w:eastAsia="HG丸ｺﾞｼｯｸM-PRO" w:hAnsi="HG丸ｺﾞｼｯｸM-PRO"/>
          <w:sz w:val="24"/>
          <w:szCs w:val="24"/>
        </w:rPr>
      </w:pPr>
    </w:p>
    <w:p w14:paraId="4BA56D21" w14:textId="0466A8EF" w:rsidR="009B7447" w:rsidRPr="0006724E" w:rsidRDefault="003D4BE3" w:rsidP="003D4BE3">
      <w:pPr>
        <w:ind w:firstLineChars="150" w:firstLine="360"/>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＜成果指標＞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417"/>
        <w:gridCol w:w="3544"/>
      </w:tblGrid>
      <w:tr w:rsidR="00555F58" w:rsidRPr="0006724E" w14:paraId="47AC0A63" w14:textId="77777777" w:rsidTr="003D4BE3">
        <w:trPr>
          <w:trHeight w:val="390"/>
        </w:trPr>
        <w:tc>
          <w:tcPr>
            <w:tcW w:w="1418" w:type="dxa"/>
          </w:tcPr>
          <w:p w14:paraId="24585BD7"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目標項目</w:t>
            </w:r>
          </w:p>
        </w:tc>
        <w:tc>
          <w:tcPr>
            <w:tcW w:w="992" w:type="dxa"/>
          </w:tcPr>
          <w:p w14:paraId="6CC7FA34"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単位</w:t>
            </w:r>
          </w:p>
        </w:tc>
        <w:tc>
          <w:tcPr>
            <w:tcW w:w="1276" w:type="dxa"/>
          </w:tcPr>
          <w:p w14:paraId="4ED69872"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現状値(R6)</w:t>
            </w:r>
          </w:p>
        </w:tc>
        <w:tc>
          <w:tcPr>
            <w:tcW w:w="1417" w:type="dxa"/>
          </w:tcPr>
          <w:p w14:paraId="19A33B7D"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目標値(R11)</w:t>
            </w:r>
          </w:p>
        </w:tc>
        <w:tc>
          <w:tcPr>
            <w:tcW w:w="3544" w:type="dxa"/>
          </w:tcPr>
          <w:p w14:paraId="262DD75E"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目標設定の根拠・理由</w:t>
            </w:r>
          </w:p>
        </w:tc>
      </w:tr>
      <w:tr w:rsidR="00555F58" w:rsidRPr="0006724E" w14:paraId="6D5B8996" w14:textId="77777777" w:rsidTr="003D4BE3">
        <w:trPr>
          <w:trHeight w:val="732"/>
        </w:trPr>
        <w:tc>
          <w:tcPr>
            <w:tcW w:w="1418" w:type="dxa"/>
          </w:tcPr>
          <w:p w14:paraId="2E175E9E" w14:textId="77777777" w:rsidR="009B7447" w:rsidRPr="0006724E" w:rsidRDefault="009B7447" w:rsidP="00AF74AD">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事業所への研修講師・アドバイザー派遣の満足度</w:t>
            </w:r>
          </w:p>
        </w:tc>
        <w:tc>
          <w:tcPr>
            <w:tcW w:w="992" w:type="dxa"/>
          </w:tcPr>
          <w:p w14:paraId="5195A764"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点</w:t>
            </w:r>
          </w:p>
        </w:tc>
        <w:tc>
          <w:tcPr>
            <w:tcW w:w="1276" w:type="dxa"/>
          </w:tcPr>
          <w:p w14:paraId="754398EB"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p>
        </w:tc>
        <w:tc>
          <w:tcPr>
            <w:tcW w:w="1417" w:type="dxa"/>
          </w:tcPr>
          <w:p w14:paraId="3D4E574C"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毎年、平均４点以上で、前年度値以上の満</w:t>
            </w:r>
            <w:r w:rsidRPr="0006724E">
              <w:rPr>
                <w:rFonts w:ascii="HG丸ｺﾞｼｯｸM-PRO" w:eastAsia="HG丸ｺﾞｼｯｸM-PRO" w:hAnsi="HG丸ｺﾞｼｯｸM-PRO"/>
                <w:sz w:val="24"/>
                <w:szCs w:val="24"/>
              </w:rPr>
              <w:t>足度を保持</w:t>
            </w:r>
          </w:p>
        </w:tc>
        <w:tc>
          <w:tcPr>
            <w:tcW w:w="3544" w:type="dxa"/>
          </w:tcPr>
          <w:p w14:paraId="0177D60E" w14:textId="77777777" w:rsidR="009B7447" w:rsidRPr="0006724E" w:rsidRDefault="009B7447" w:rsidP="00587368">
            <w:pPr>
              <w:ind w:firstLineChars="100" w:firstLine="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研修講師やアドバイザーがニーズに合致しているかを確認するために、参加者の派遣に対する評価が必要なため。</w:t>
            </w:r>
          </w:p>
        </w:tc>
      </w:tr>
    </w:tbl>
    <w:p w14:paraId="6BBA29AA" w14:textId="77777777" w:rsidR="009B7447" w:rsidRPr="0006724E" w:rsidRDefault="009B7447" w:rsidP="003D4BE3">
      <w:pPr>
        <w:ind w:leftChars="300" w:left="1110" w:hangingChars="200" w:hanging="480"/>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※「満足…５点、やや満足…４点、普通…３点、やや不満足…２点、不満足…１点」で参加者が評価</w:t>
      </w:r>
    </w:p>
    <w:p w14:paraId="4B6B822D" w14:textId="618819F5" w:rsidR="009B7447" w:rsidRPr="0006724E" w:rsidRDefault="00726908" w:rsidP="00726908">
      <w:pPr>
        <w:ind w:firstLineChars="150" w:firstLine="360"/>
        <w:jc w:val="left"/>
        <w:rPr>
          <w:rFonts w:ascii="HG丸ｺﾞｼｯｸM-PRO" w:eastAsia="HG丸ｺﾞｼｯｸM-PRO" w:hAnsi="HG丸ｺﾞｼｯｸM-PRO"/>
          <w:sz w:val="24"/>
          <w:szCs w:val="24"/>
        </w:rPr>
      </w:pPr>
      <w:bookmarkStart w:id="13" w:name="_Hlk183538210"/>
      <w:r w:rsidRPr="0006724E">
        <w:rPr>
          <w:rFonts w:ascii="HG丸ｺﾞｼｯｸM-PRO" w:eastAsia="HG丸ｺﾞｼｯｸM-PRO" w:hAnsi="HG丸ｺﾞｼｯｸM-PRO" w:hint="eastAsia"/>
          <w:sz w:val="24"/>
          <w:szCs w:val="24"/>
        </w:rPr>
        <w:t>＜活動指標＞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417"/>
        <w:gridCol w:w="3544"/>
      </w:tblGrid>
      <w:tr w:rsidR="00555F58" w:rsidRPr="0006724E" w14:paraId="647BB1A8" w14:textId="77777777" w:rsidTr="00726908">
        <w:trPr>
          <w:trHeight w:val="390"/>
        </w:trPr>
        <w:tc>
          <w:tcPr>
            <w:tcW w:w="1418" w:type="dxa"/>
          </w:tcPr>
          <w:p w14:paraId="766DC479"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目標項目</w:t>
            </w:r>
          </w:p>
        </w:tc>
        <w:tc>
          <w:tcPr>
            <w:tcW w:w="992" w:type="dxa"/>
          </w:tcPr>
          <w:p w14:paraId="6C1744C6"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単位</w:t>
            </w:r>
          </w:p>
        </w:tc>
        <w:tc>
          <w:tcPr>
            <w:tcW w:w="1276" w:type="dxa"/>
          </w:tcPr>
          <w:p w14:paraId="53B652A5"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現状値(R6)</w:t>
            </w:r>
          </w:p>
        </w:tc>
        <w:tc>
          <w:tcPr>
            <w:tcW w:w="1417" w:type="dxa"/>
          </w:tcPr>
          <w:p w14:paraId="4B905059" w14:textId="77777777" w:rsidR="00726908"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目標値</w:t>
            </w:r>
          </w:p>
          <w:p w14:paraId="148D6161" w14:textId="2E13E04A"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(R11)</w:t>
            </w:r>
          </w:p>
        </w:tc>
        <w:tc>
          <w:tcPr>
            <w:tcW w:w="3544" w:type="dxa"/>
          </w:tcPr>
          <w:p w14:paraId="0EDD8D20"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目標設定の根拠・理由</w:t>
            </w:r>
          </w:p>
        </w:tc>
      </w:tr>
      <w:tr w:rsidR="00555F58" w:rsidRPr="0006724E" w14:paraId="0952E5B5" w14:textId="77777777" w:rsidTr="00726908">
        <w:trPr>
          <w:trHeight w:val="732"/>
        </w:trPr>
        <w:tc>
          <w:tcPr>
            <w:tcW w:w="1418" w:type="dxa"/>
          </w:tcPr>
          <w:p w14:paraId="785B5A3C" w14:textId="77777777" w:rsidR="009B7447" w:rsidRPr="0006724E" w:rsidRDefault="009B7447" w:rsidP="00AF74AD">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事業所への研修講師・アドバイザー派遣の充実</w:t>
            </w:r>
          </w:p>
        </w:tc>
        <w:tc>
          <w:tcPr>
            <w:tcW w:w="992" w:type="dxa"/>
          </w:tcPr>
          <w:p w14:paraId="63A1B8B0"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法人</w:t>
            </w:r>
          </w:p>
        </w:tc>
        <w:tc>
          <w:tcPr>
            <w:tcW w:w="1276" w:type="dxa"/>
          </w:tcPr>
          <w:p w14:paraId="4E3732BF"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118</w:t>
            </w:r>
          </w:p>
        </w:tc>
        <w:tc>
          <w:tcPr>
            <w:tcW w:w="1417" w:type="dxa"/>
          </w:tcPr>
          <w:p w14:paraId="36A29810"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145</w:t>
            </w:r>
          </w:p>
        </w:tc>
        <w:tc>
          <w:tcPr>
            <w:tcW w:w="3544" w:type="dxa"/>
          </w:tcPr>
          <w:p w14:paraId="16B06D04" w14:textId="43ADE953" w:rsidR="009B7447" w:rsidRPr="0006724E" w:rsidRDefault="009B7447" w:rsidP="00587368">
            <w:pPr>
              <w:ind w:firstLineChars="100" w:firstLine="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事業所内研修等への支援として</w:t>
            </w:r>
            <w:r w:rsidR="00902628" w:rsidRPr="0006724E">
              <w:rPr>
                <w:rFonts w:ascii="HG丸ｺﾞｼｯｸM-PRO" w:eastAsia="HG丸ｺﾞｼｯｸM-PRO" w:hAnsi="HG丸ｺﾞｼｯｸM-PRO" w:hint="eastAsia"/>
                <w:sz w:val="24"/>
                <w:szCs w:val="24"/>
              </w:rPr>
              <w:t>実施</w:t>
            </w:r>
            <w:r w:rsidRPr="0006724E">
              <w:rPr>
                <w:rFonts w:ascii="HG丸ｺﾞｼｯｸM-PRO" w:eastAsia="HG丸ｺﾞｼｯｸM-PRO" w:hAnsi="HG丸ｺﾞｼｯｸM-PRO" w:hint="eastAsia"/>
                <w:sz w:val="24"/>
                <w:szCs w:val="24"/>
              </w:rPr>
              <w:t>しており、</w:t>
            </w:r>
            <w:r w:rsidR="00726908" w:rsidRPr="0006724E">
              <w:rPr>
                <w:rFonts w:ascii="HG丸ｺﾞｼｯｸM-PRO" w:eastAsia="HG丸ｺﾞｼｯｸM-PRO" w:hAnsi="HG丸ｺﾞｼｯｸM-PRO" w:hint="eastAsia"/>
                <w:sz w:val="24"/>
                <w:szCs w:val="24"/>
              </w:rPr>
              <w:t>これを</w:t>
            </w:r>
            <w:r w:rsidRPr="0006724E">
              <w:rPr>
                <w:rFonts w:ascii="HG丸ｺﾞｼｯｸM-PRO" w:eastAsia="HG丸ｺﾞｼｯｸM-PRO" w:hAnsi="HG丸ｺﾞｼｯｸM-PRO" w:hint="eastAsia"/>
                <w:sz w:val="24"/>
                <w:szCs w:val="24"/>
              </w:rPr>
              <w:t>充実</w:t>
            </w:r>
            <w:r w:rsidR="00726908" w:rsidRPr="0006724E">
              <w:rPr>
                <w:rFonts w:ascii="HG丸ｺﾞｼｯｸM-PRO" w:eastAsia="HG丸ｺﾞｼｯｸM-PRO" w:hAnsi="HG丸ｺﾞｼｯｸM-PRO" w:hint="eastAsia"/>
                <w:sz w:val="24"/>
                <w:szCs w:val="24"/>
              </w:rPr>
              <w:t>させる。</w:t>
            </w:r>
          </w:p>
        </w:tc>
      </w:tr>
    </w:tbl>
    <w:bookmarkEnd w:id="13"/>
    <w:p w14:paraId="494853E0" w14:textId="77777777" w:rsidR="00811639" w:rsidRPr="0006724E" w:rsidRDefault="00902628" w:rsidP="00902628">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 xml:space="preserve">　 </w:t>
      </w:r>
    </w:p>
    <w:p w14:paraId="3DD537C5" w14:textId="77777777" w:rsidR="00811639" w:rsidRPr="0006724E" w:rsidRDefault="00811639" w:rsidP="00902628">
      <w:pPr>
        <w:rPr>
          <w:rFonts w:ascii="HG丸ｺﾞｼｯｸM-PRO" w:eastAsia="HG丸ｺﾞｼｯｸM-PRO" w:hAnsi="HG丸ｺﾞｼｯｸM-PRO"/>
          <w:sz w:val="24"/>
          <w:szCs w:val="24"/>
        </w:rPr>
      </w:pPr>
    </w:p>
    <w:p w14:paraId="68C8DCB6" w14:textId="76C6A5D8" w:rsidR="009B7447" w:rsidRPr="0006724E" w:rsidRDefault="00902628" w:rsidP="00811639">
      <w:pPr>
        <w:ind w:firstLineChars="150" w:firstLine="36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lastRenderedPageBreak/>
        <w:t>＜活動指標＞</w:t>
      </w:r>
      <w:bookmarkStart w:id="14" w:name="_Hlk183538537"/>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417"/>
        <w:gridCol w:w="3544"/>
      </w:tblGrid>
      <w:tr w:rsidR="00555F58" w:rsidRPr="0006724E" w14:paraId="2848D04B" w14:textId="77777777" w:rsidTr="00902628">
        <w:trPr>
          <w:trHeight w:val="390"/>
        </w:trPr>
        <w:tc>
          <w:tcPr>
            <w:tcW w:w="1418" w:type="dxa"/>
          </w:tcPr>
          <w:p w14:paraId="7CC8323E"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目標項目</w:t>
            </w:r>
          </w:p>
        </w:tc>
        <w:tc>
          <w:tcPr>
            <w:tcW w:w="992" w:type="dxa"/>
          </w:tcPr>
          <w:p w14:paraId="273C6598"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単位</w:t>
            </w:r>
          </w:p>
        </w:tc>
        <w:tc>
          <w:tcPr>
            <w:tcW w:w="1276" w:type="dxa"/>
          </w:tcPr>
          <w:p w14:paraId="53122F71"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現状値(R6)</w:t>
            </w:r>
          </w:p>
        </w:tc>
        <w:tc>
          <w:tcPr>
            <w:tcW w:w="1417" w:type="dxa"/>
          </w:tcPr>
          <w:p w14:paraId="7BB2D6DE"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目標値(R11)</w:t>
            </w:r>
          </w:p>
        </w:tc>
        <w:tc>
          <w:tcPr>
            <w:tcW w:w="3544" w:type="dxa"/>
          </w:tcPr>
          <w:p w14:paraId="16E9F42B"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目標設定の根拠・理由</w:t>
            </w:r>
          </w:p>
        </w:tc>
      </w:tr>
      <w:tr w:rsidR="00555F58" w:rsidRPr="0006724E" w14:paraId="51583C13" w14:textId="77777777" w:rsidTr="00902628">
        <w:trPr>
          <w:trHeight w:val="732"/>
        </w:trPr>
        <w:tc>
          <w:tcPr>
            <w:tcW w:w="1418" w:type="dxa"/>
          </w:tcPr>
          <w:p w14:paraId="0C6B8958" w14:textId="77777777" w:rsidR="009B7447" w:rsidRPr="0006724E" w:rsidRDefault="009B7447" w:rsidP="00AF74AD">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みえ働きやすい介護職場取組宣言のＰＲ</w:t>
            </w:r>
          </w:p>
        </w:tc>
        <w:tc>
          <w:tcPr>
            <w:tcW w:w="992" w:type="dxa"/>
          </w:tcPr>
          <w:p w14:paraId="14809C02"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回</w:t>
            </w:r>
          </w:p>
        </w:tc>
        <w:tc>
          <w:tcPr>
            <w:tcW w:w="1276" w:type="dxa"/>
          </w:tcPr>
          <w:p w14:paraId="24EDC48E" w14:textId="4F9413B4" w:rsidR="009B7447" w:rsidRPr="0006724E" w:rsidRDefault="00816F27" w:rsidP="00AF74AD">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12</w:t>
            </w:r>
          </w:p>
          <w:p w14:paraId="509A4E88" w14:textId="198E7E4D"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(Ｒ５</w:t>
            </w:r>
            <w:r w:rsidRPr="0006724E">
              <w:rPr>
                <w:rFonts w:ascii="HG丸ｺﾞｼｯｸM-PRO" w:eastAsia="HG丸ｺﾞｼｯｸM-PRO" w:hAnsi="HG丸ｺﾞｼｯｸM-PRO"/>
                <w:sz w:val="24"/>
                <w:szCs w:val="24"/>
              </w:rPr>
              <w:t>）</w:t>
            </w:r>
          </w:p>
        </w:tc>
        <w:tc>
          <w:tcPr>
            <w:tcW w:w="1417" w:type="dxa"/>
          </w:tcPr>
          <w:p w14:paraId="4AC3942B"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35</w:t>
            </w:r>
          </w:p>
        </w:tc>
        <w:tc>
          <w:tcPr>
            <w:tcW w:w="3544" w:type="dxa"/>
          </w:tcPr>
          <w:p w14:paraId="4C180A84" w14:textId="76DA15BD" w:rsidR="009B7447" w:rsidRPr="0006724E" w:rsidRDefault="009B7447" w:rsidP="00587368">
            <w:pPr>
              <w:ind w:firstLineChars="100" w:firstLine="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みえ働きやすい介護職場取組宣言の浸透</w:t>
            </w:r>
            <w:r w:rsidR="00902628" w:rsidRPr="0006724E">
              <w:rPr>
                <w:rFonts w:ascii="HG丸ｺﾞｼｯｸM-PRO" w:eastAsia="HG丸ｺﾞｼｯｸM-PRO" w:hAnsi="HG丸ｺﾞｼｯｸM-PRO" w:hint="eastAsia"/>
                <w:sz w:val="24"/>
                <w:szCs w:val="24"/>
              </w:rPr>
              <w:t>のため、PRを充実させる。</w:t>
            </w:r>
          </w:p>
        </w:tc>
      </w:tr>
      <w:bookmarkEnd w:id="14"/>
    </w:tbl>
    <w:p w14:paraId="7AAA2EFE" w14:textId="77777777" w:rsidR="00D06EFB" w:rsidRPr="0006724E" w:rsidRDefault="00D06EFB" w:rsidP="00941F68">
      <w:pPr>
        <w:rPr>
          <w:rFonts w:ascii="HG丸ｺﾞｼｯｸM-PRO" w:eastAsia="HG丸ｺﾞｼｯｸM-PRO" w:hAnsi="HG丸ｺﾞｼｯｸM-PRO"/>
          <w:sz w:val="24"/>
          <w:szCs w:val="24"/>
        </w:rPr>
      </w:pPr>
    </w:p>
    <w:p w14:paraId="3237F6EA" w14:textId="62914BA8" w:rsidR="009B7447" w:rsidRPr="0006724E" w:rsidRDefault="00513AE9" w:rsidP="00513AE9">
      <w:pPr>
        <w:ind w:firstLineChars="150" w:firstLine="360"/>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＜成果目標＞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417"/>
        <w:gridCol w:w="3544"/>
      </w:tblGrid>
      <w:tr w:rsidR="00555F58" w:rsidRPr="0006724E" w14:paraId="5D2F0B6F" w14:textId="77777777" w:rsidTr="00513AE9">
        <w:trPr>
          <w:trHeight w:val="390"/>
        </w:trPr>
        <w:tc>
          <w:tcPr>
            <w:tcW w:w="1418" w:type="dxa"/>
          </w:tcPr>
          <w:p w14:paraId="280831FF"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目標項目</w:t>
            </w:r>
          </w:p>
        </w:tc>
        <w:tc>
          <w:tcPr>
            <w:tcW w:w="992" w:type="dxa"/>
          </w:tcPr>
          <w:p w14:paraId="5D72C5F2"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単位</w:t>
            </w:r>
          </w:p>
        </w:tc>
        <w:tc>
          <w:tcPr>
            <w:tcW w:w="1276" w:type="dxa"/>
          </w:tcPr>
          <w:p w14:paraId="1720CB9A"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現状値(R6)</w:t>
            </w:r>
          </w:p>
        </w:tc>
        <w:tc>
          <w:tcPr>
            <w:tcW w:w="1417" w:type="dxa"/>
          </w:tcPr>
          <w:p w14:paraId="602FA1FE"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目標値(R11)</w:t>
            </w:r>
          </w:p>
        </w:tc>
        <w:tc>
          <w:tcPr>
            <w:tcW w:w="3544" w:type="dxa"/>
          </w:tcPr>
          <w:p w14:paraId="1E667F51"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目標設定の根拠・理由</w:t>
            </w:r>
          </w:p>
        </w:tc>
      </w:tr>
      <w:tr w:rsidR="00555F58" w:rsidRPr="0006724E" w14:paraId="4C027E0B" w14:textId="77777777" w:rsidTr="00513AE9">
        <w:trPr>
          <w:trHeight w:val="732"/>
        </w:trPr>
        <w:tc>
          <w:tcPr>
            <w:tcW w:w="1418" w:type="dxa"/>
          </w:tcPr>
          <w:p w14:paraId="70D68653" w14:textId="77777777" w:rsidR="009B7447" w:rsidRPr="0006724E" w:rsidRDefault="009B7447" w:rsidP="00AF74AD">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宣言事業所への研修講師・アドバイザー派遣の満足度</w:t>
            </w:r>
          </w:p>
        </w:tc>
        <w:tc>
          <w:tcPr>
            <w:tcW w:w="992" w:type="dxa"/>
          </w:tcPr>
          <w:p w14:paraId="70EC18A8"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点</w:t>
            </w:r>
          </w:p>
        </w:tc>
        <w:tc>
          <w:tcPr>
            <w:tcW w:w="1276" w:type="dxa"/>
          </w:tcPr>
          <w:p w14:paraId="2C7AE4A3"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p>
        </w:tc>
        <w:tc>
          <w:tcPr>
            <w:tcW w:w="1417" w:type="dxa"/>
          </w:tcPr>
          <w:p w14:paraId="01A20195"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毎年、平均４点以上で、前年度値以上の満</w:t>
            </w:r>
            <w:r w:rsidRPr="0006724E">
              <w:rPr>
                <w:rFonts w:ascii="HG丸ｺﾞｼｯｸM-PRO" w:eastAsia="HG丸ｺﾞｼｯｸM-PRO" w:hAnsi="HG丸ｺﾞｼｯｸM-PRO"/>
                <w:sz w:val="24"/>
                <w:szCs w:val="24"/>
              </w:rPr>
              <w:t>足度を保持</w:t>
            </w:r>
          </w:p>
        </w:tc>
        <w:tc>
          <w:tcPr>
            <w:tcW w:w="3544" w:type="dxa"/>
          </w:tcPr>
          <w:p w14:paraId="3F2365BB" w14:textId="77777777" w:rsidR="009B7447" w:rsidRPr="0006724E" w:rsidRDefault="009B7447" w:rsidP="00587368">
            <w:pPr>
              <w:ind w:firstLineChars="100" w:firstLine="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研修講師やアドバイザーがニーズに合致しているかを確認するために、参加者の派遣に対する評価が必要なため。</w:t>
            </w:r>
          </w:p>
        </w:tc>
      </w:tr>
    </w:tbl>
    <w:p w14:paraId="16AA3966" w14:textId="77777777" w:rsidR="009B7447" w:rsidRPr="0006724E" w:rsidRDefault="009B7447" w:rsidP="00513AE9">
      <w:pPr>
        <w:ind w:leftChars="300" w:left="1110" w:hangingChars="200" w:hanging="480"/>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※「満足…５点、やや満足…４点、普通…３点、やや不満足…２点、不満足…１点」で参加者が評価</w:t>
      </w:r>
    </w:p>
    <w:p w14:paraId="304AB367" w14:textId="351062A2" w:rsidR="009B7447" w:rsidRPr="0006724E" w:rsidRDefault="00513AE9" w:rsidP="00513AE9">
      <w:pPr>
        <w:ind w:firstLineChars="150" w:firstLine="360"/>
        <w:jc w:val="left"/>
        <w:rPr>
          <w:rFonts w:ascii="HG丸ｺﾞｼｯｸM-PRO" w:eastAsia="HG丸ｺﾞｼｯｸM-PRO" w:hAnsi="HG丸ｺﾞｼｯｸM-PRO"/>
          <w:sz w:val="24"/>
          <w:szCs w:val="24"/>
        </w:rPr>
      </w:pPr>
      <w:bookmarkStart w:id="15" w:name="_Hlk183538955"/>
      <w:r w:rsidRPr="0006724E">
        <w:rPr>
          <w:rFonts w:ascii="HG丸ｺﾞｼｯｸM-PRO" w:eastAsia="HG丸ｺﾞｼｯｸM-PRO" w:hAnsi="HG丸ｺﾞｼｯｸM-PRO" w:hint="eastAsia"/>
          <w:sz w:val="24"/>
          <w:szCs w:val="24"/>
        </w:rPr>
        <w:t>＜活動指標＞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417"/>
        <w:gridCol w:w="3544"/>
      </w:tblGrid>
      <w:tr w:rsidR="00555F58" w:rsidRPr="0006724E" w14:paraId="69B97A0C" w14:textId="77777777" w:rsidTr="00944DFD">
        <w:trPr>
          <w:trHeight w:val="390"/>
        </w:trPr>
        <w:tc>
          <w:tcPr>
            <w:tcW w:w="1418" w:type="dxa"/>
          </w:tcPr>
          <w:p w14:paraId="3CD151E8"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目標項目</w:t>
            </w:r>
          </w:p>
        </w:tc>
        <w:tc>
          <w:tcPr>
            <w:tcW w:w="992" w:type="dxa"/>
          </w:tcPr>
          <w:p w14:paraId="454002CE"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単位</w:t>
            </w:r>
          </w:p>
        </w:tc>
        <w:tc>
          <w:tcPr>
            <w:tcW w:w="1276" w:type="dxa"/>
          </w:tcPr>
          <w:p w14:paraId="43B8644A"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現状値(R6)</w:t>
            </w:r>
          </w:p>
        </w:tc>
        <w:tc>
          <w:tcPr>
            <w:tcW w:w="1417" w:type="dxa"/>
          </w:tcPr>
          <w:p w14:paraId="13EC415A"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目標値(R11)</w:t>
            </w:r>
          </w:p>
        </w:tc>
        <w:tc>
          <w:tcPr>
            <w:tcW w:w="3544" w:type="dxa"/>
          </w:tcPr>
          <w:p w14:paraId="6993E4B2"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目標設定の根拠・理由</w:t>
            </w:r>
          </w:p>
        </w:tc>
      </w:tr>
      <w:tr w:rsidR="00555F58" w:rsidRPr="0006724E" w14:paraId="529AAFDE" w14:textId="77777777" w:rsidTr="00944DFD">
        <w:trPr>
          <w:trHeight w:val="732"/>
        </w:trPr>
        <w:tc>
          <w:tcPr>
            <w:tcW w:w="1418" w:type="dxa"/>
          </w:tcPr>
          <w:p w14:paraId="0B8C0218" w14:textId="77777777" w:rsidR="009B7447" w:rsidRPr="0006724E" w:rsidRDefault="009B7447" w:rsidP="00AF74AD">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宣言事業所への研修講師・アドバイザー派遣の充実</w:t>
            </w:r>
          </w:p>
        </w:tc>
        <w:tc>
          <w:tcPr>
            <w:tcW w:w="992" w:type="dxa"/>
          </w:tcPr>
          <w:p w14:paraId="1538FD22"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法人</w:t>
            </w:r>
          </w:p>
        </w:tc>
        <w:tc>
          <w:tcPr>
            <w:tcW w:w="1276" w:type="dxa"/>
          </w:tcPr>
          <w:p w14:paraId="4653AD7C"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7</w:t>
            </w:r>
          </w:p>
        </w:tc>
        <w:tc>
          <w:tcPr>
            <w:tcW w:w="1417" w:type="dxa"/>
          </w:tcPr>
          <w:p w14:paraId="1333475D"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30</w:t>
            </w:r>
          </w:p>
        </w:tc>
        <w:tc>
          <w:tcPr>
            <w:tcW w:w="3544" w:type="dxa"/>
          </w:tcPr>
          <w:p w14:paraId="3145820B" w14:textId="7A87B8B3" w:rsidR="009B7447" w:rsidRPr="0006724E" w:rsidRDefault="009B7447" w:rsidP="00587368">
            <w:pPr>
              <w:ind w:firstLineChars="100" w:firstLine="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宣言事業所への支援として</w:t>
            </w:r>
            <w:r w:rsidR="00513AE9" w:rsidRPr="0006724E">
              <w:rPr>
                <w:rFonts w:ascii="HG丸ｺﾞｼｯｸM-PRO" w:eastAsia="HG丸ｺﾞｼｯｸM-PRO" w:hAnsi="HG丸ｺﾞｼｯｸM-PRO" w:hint="eastAsia"/>
                <w:sz w:val="24"/>
                <w:szCs w:val="24"/>
              </w:rPr>
              <w:t>実施</w:t>
            </w:r>
            <w:r w:rsidRPr="0006724E">
              <w:rPr>
                <w:rFonts w:ascii="HG丸ｺﾞｼｯｸM-PRO" w:eastAsia="HG丸ｺﾞｼｯｸM-PRO" w:hAnsi="HG丸ｺﾞｼｯｸM-PRO" w:hint="eastAsia"/>
                <w:sz w:val="24"/>
                <w:szCs w:val="24"/>
              </w:rPr>
              <w:t>しており、</w:t>
            </w:r>
            <w:r w:rsidR="00513AE9" w:rsidRPr="0006724E">
              <w:rPr>
                <w:rFonts w:ascii="HG丸ｺﾞｼｯｸM-PRO" w:eastAsia="HG丸ｺﾞｼｯｸM-PRO" w:hAnsi="HG丸ｺﾞｼｯｸM-PRO" w:hint="eastAsia"/>
                <w:sz w:val="24"/>
                <w:szCs w:val="24"/>
              </w:rPr>
              <w:t>これを</w:t>
            </w:r>
            <w:r w:rsidRPr="0006724E">
              <w:rPr>
                <w:rFonts w:ascii="HG丸ｺﾞｼｯｸM-PRO" w:eastAsia="HG丸ｺﾞｼｯｸM-PRO" w:hAnsi="HG丸ｺﾞｼｯｸM-PRO" w:hint="eastAsia"/>
                <w:sz w:val="24"/>
                <w:szCs w:val="24"/>
              </w:rPr>
              <w:t>充実</w:t>
            </w:r>
            <w:r w:rsidR="00513AE9" w:rsidRPr="0006724E">
              <w:rPr>
                <w:rFonts w:ascii="HG丸ｺﾞｼｯｸM-PRO" w:eastAsia="HG丸ｺﾞｼｯｸM-PRO" w:hAnsi="HG丸ｺﾞｼｯｸM-PRO" w:hint="eastAsia"/>
                <w:sz w:val="24"/>
                <w:szCs w:val="24"/>
              </w:rPr>
              <w:t>させる。</w:t>
            </w:r>
          </w:p>
        </w:tc>
      </w:tr>
      <w:bookmarkEnd w:id="15"/>
    </w:tbl>
    <w:p w14:paraId="6BDF35F6" w14:textId="77777777" w:rsidR="00944DFD" w:rsidRPr="0006724E" w:rsidRDefault="00944DFD" w:rsidP="00944DFD">
      <w:pPr>
        <w:ind w:firstLineChars="150" w:firstLine="360"/>
        <w:jc w:val="left"/>
        <w:rPr>
          <w:rFonts w:ascii="HG丸ｺﾞｼｯｸM-PRO" w:eastAsia="HG丸ｺﾞｼｯｸM-PRO" w:hAnsi="HG丸ｺﾞｼｯｸM-PRO"/>
          <w:sz w:val="24"/>
          <w:szCs w:val="24"/>
        </w:rPr>
      </w:pPr>
    </w:p>
    <w:p w14:paraId="5493E914" w14:textId="455F1616" w:rsidR="009B7447" w:rsidRPr="0006724E" w:rsidRDefault="00944DFD" w:rsidP="00944DFD">
      <w:pPr>
        <w:ind w:firstLineChars="150" w:firstLine="360"/>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＜成果指標＞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417"/>
        <w:gridCol w:w="3544"/>
      </w:tblGrid>
      <w:tr w:rsidR="00555F58" w:rsidRPr="0006724E" w14:paraId="01B7C1E7" w14:textId="77777777" w:rsidTr="00944DFD">
        <w:trPr>
          <w:trHeight w:val="390"/>
        </w:trPr>
        <w:tc>
          <w:tcPr>
            <w:tcW w:w="1418" w:type="dxa"/>
          </w:tcPr>
          <w:p w14:paraId="49618632"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目標項目</w:t>
            </w:r>
          </w:p>
        </w:tc>
        <w:tc>
          <w:tcPr>
            <w:tcW w:w="992" w:type="dxa"/>
          </w:tcPr>
          <w:p w14:paraId="3D661584"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単位</w:t>
            </w:r>
          </w:p>
        </w:tc>
        <w:tc>
          <w:tcPr>
            <w:tcW w:w="1276" w:type="dxa"/>
          </w:tcPr>
          <w:p w14:paraId="10542B45"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現状値(R6)</w:t>
            </w:r>
          </w:p>
        </w:tc>
        <w:tc>
          <w:tcPr>
            <w:tcW w:w="1417" w:type="dxa"/>
          </w:tcPr>
          <w:p w14:paraId="080CA008"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目標値(R11)</w:t>
            </w:r>
          </w:p>
        </w:tc>
        <w:tc>
          <w:tcPr>
            <w:tcW w:w="3544" w:type="dxa"/>
          </w:tcPr>
          <w:p w14:paraId="6763FB97"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目標設定の根拠・理由</w:t>
            </w:r>
          </w:p>
        </w:tc>
      </w:tr>
      <w:tr w:rsidR="00944DFD" w:rsidRPr="0006724E" w14:paraId="5B1F0285" w14:textId="77777777" w:rsidTr="00944DFD">
        <w:trPr>
          <w:trHeight w:val="1451"/>
        </w:trPr>
        <w:tc>
          <w:tcPr>
            <w:tcW w:w="1418" w:type="dxa"/>
          </w:tcPr>
          <w:p w14:paraId="01965991" w14:textId="63582ED5" w:rsidR="00944DFD" w:rsidRPr="0006724E" w:rsidRDefault="00944DFD" w:rsidP="00AF74AD">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宣言事業所と非宣言事業所の離職率の比較</w:t>
            </w:r>
          </w:p>
        </w:tc>
        <w:tc>
          <w:tcPr>
            <w:tcW w:w="992" w:type="dxa"/>
          </w:tcPr>
          <w:p w14:paraId="7FF6CE51" w14:textId="63C54EE7" w:rsidR="00944DFD" w:rsidRPr="0006724E" w:rsidRDefault="00944DFD"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件</w:t>
            </w:r>
          </w:p>
        </w:tc>
        <w:tc>
          <w:tcPr>
            <w:tcW w:w="1276" w:type="dxa"/>
          </w:tcPr>
          <w:p w14:paraId="48E5B5FC" w14:textId="77777777" w:rsidR="00944DFD" w:rsidRPr="0006724E" w:rsidRDefault="00944DFD"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p>
          <w:p w14:paraId="3A55E491" w14:textId="2F8371F2" w:rsidR="00944DFD" w:rsidRPr="0006724E" w:rsidRDefault="00944DFD"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(把握中)</w:t>
            </w:r>
          </w:p>
        </w:tc>
        <w:tc>
          <w:tcPr>
            <w:tcW w:w="1417" w:type="dxa"/>
          </w:tcPr>
          <w:p w14:paraId="481DC357" w14:textId="77777777" w:rsidR="00944DFD" w:rsidRPr="0006724E" w:rsidRDefault="00944DFD"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R6に得られた値から</w:t>
            </w:r>
          </w:p>
          <w:p w14:paraId="0C2E721C" w14:textId="38DBC768" w:rsidR="00944DFD" w:rsidRPr="0006724E" w:rsidRDefault="00944DFD"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＋１５</w:t>
            </w:r>
          </w:p>
        </w:tc>
        <w:tc>
          <w:tcPr>
            <w:tcW w:w="3544" w:type="dxa"/>
          </w:tcPr>
          <w:p w14:paraId="6CDC5112" w14:textId="5EC52B26" w:rsidR="00944DFD" w:rsidRPr="0006724E" w:rsidRDefault="00944DFD" w:rsidP="0006396E">
            <w:pPr>
              <w:ind w:firstLineChars="100" w:firstLine="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みえ働きやすい介護職場取組宣言の成果を測るとともに、求職者へメリットとして紹介し、定着度を高めていくため。</w:t>
            </w:r>
          </w:p>
        </w:tc>
      </w:tr>
    </w:tbl>
    <w:p w14:paraId="41B823CD" w14:textId="77777777" w:rsidR="00811639" w:rsidRPr="0006724E" w:rsidRDefault="00811639" w:rsidP="00944DFD">
      <w:pPr>
        <w:ind w:firstLineChars="150" w:firstLine="360"/>
        <w:jc w:val="left"/>
        <w:rPr>
          <w:rFonts w:ascii="HG丸ｺﾞｼｯｸM-PRO" w:eastAsia="HG丸ｺﾞｼｯｸM-PRO" w:hAnsi="HG丸ｺﾞｼｯｸM-PRO"/>
          <w:sz w:val="24"/>
          <w:szCs w:val="24"/>
        </w:rPr>
      </w:pPr>
    </w:p>
    <w:p w14:paraId="1BE41EC6" w14:textId="77777777" w:rsidR="00811639" w:rsidRDefault="00811639" w:rsidP="00944DFD">
      <w:pPr>
        <w:ind w:firstLineChars="150" w:firstLine="360"/>
        <w:jc w:val="left"/>
        <w:rPr>
          <w:rFonts w:ascii="HG丸ｺﾞｼｯｸM-PRO" w:eastAsia="HG丸ｺﾞｼｯｸM-PRO" w:hAnsi="HG丸ｺﾞｼｯｸM-PRO"/>
          <w:sz w:val="24"/>
          <w:szCs w:val="24"/>
        </w:rPr>
      </w:pPr>
    </w:p>
    <w:p w14:paraId="5FA5CFC2" w14:textId="77777777" w:rsidR="00F13C1F" w:rsidRPr="0006724E" w:rsidRDefault="00F13C1F" w:rsidP="00944DFD">
      <w:pPr>
        <w:ind w:firstLineChars="150" w:firstLine="360"/>
        <w:jc w:val="left"/>
        <w:rPr>
          <w:rFonts w:ascii="HG丸ｺﾞｼｯｸM-PRO" w:eastAsia="HG丸ｺﾞｼｯｸM-PRO" w:hAnsi="HG丸ｺﾞｼｯｸM-PRO"/>
          <w:sz w:val="24"/>
          <w:szCs w:val="24"/>
        </w:rPr>
      </w:pPr>
    </w:p>
    <w:p w14:paraId="7774A616" w14:textId="77777777" w:rsidR="00811639" w:rsidRPr="0006724E" w:rsidRDefault="00811639" w:rsidP="00944DFD">
      <w:pPr>
        <w:ind w:firstLineChars="150" w:firstLine="360"/>
        <w:jc w:val="left"/>
        <w:rPr>
          <w:rFonts w:ascii="HG丸ｺﾞｼｯｸM-PRO" w:eastAsia="HG丸ｺﾞｼｯｸM-PRO" w:hAnsi="HG丸ｺﾞｼｯｸM-PRO"/>
          <w:sz w:val="24"/>
          <w:szCs w:val="24"/>
        </w:rPr>
      </w:pPr>
    </w:p>
    <w:p w14:paraId="1CE55380" w14:textId="77777777" w:rsidR="00811639" w:rsidRPr="0006724E" w:rsidRDefault="00811639" w:rsidP="00944DFD">
      <w:pPr>
        <w:ind w:firstLineChars="150" w:firstLine="360"/>
        <w:jc w:val="left"/>
        <w:rPr>
          <w:rFonts w:ascii="HG丸ｺﾞｼｯｸM-PRO" w:eastAsia="HG丸ｺﾞｼｯｸM-PRO" w:hAnsi="HG丸ｺﾞｼｯｸM-PRO"/>
          <w:sz w:val="24"/>
          <w:szCs w:val="24"/>
        </w:rPr>
      </w:pPr>
    </w:p>
    <w:p w14:paraId="1C66A7D3" w14:textId="51149001" w:rsidR="009B7447" w:rsidRPr="0006724E" w:rsidRDefault="00944DFD" w:rsidP="00944DFD">
      <w:pPr>
        <w:ind w:firstLineChars="150" w:firstLine="360"/>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lastRenderedPageBreak/>
        <w:t>＜</w:t>
      </w:r>
      <w:r w:rsidR="002C0E80" w:rsidRPr="0006724E">
        <w:rPr>
          <w:rFonts w:ascii="HG丸ｺﾞｼｯｸM-PRO" w:eastAsia="HG丸ｺﾞｼｯｸM-PRO" w:hAnsi="HG丸ｺﾞｼｯｸM-PRO" w:hint="eastAsia"/>
          <w:sz w:val="24"/>
          <w:szCs w:val="24"/>
        </w:rPr>
        <w:t>活動</w:t>
      </w:r>
      <w:r w:rsidRPr="0006724E">
        <w:rPr>
          <w:rFonts w:ascii="HG丸ｺﾞｼｯｸM-PRO" w:eastAsia="HG丸ｺﾞｼｯｸM-PRO" w:hAnsi="HG丸ｺﾞｼｯｸM-PRO" w:hint="eastAsia"/>
          <w:sz w:val="24"/>
          <w:szCs w:val="24"/>
        </w:rPr>
        <w:t>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417"/>
        <w:gridCol w:w="3544"/>
      </w:tblGrid>
      <w:tr w:rsidR="00555F58" w:rsidRPr="0006724E" w14:paraId="1FAB7927" w14:textId="77777777" w:rsidTr="002C0E80">
        <w:trPr>
          <w:trHeight w:val="390"/>
        </w:trPr>
        <w:tc>
          <w:tcPr>
            <w:tcW w:w="1418" w:type="dxa"/>
          </w:tcPr>
          <w:p w14:paraId="2941157B"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目標項目</w:t>
            </w:r>
          </w:p>
        </w:tc>
        <w:tc>
          <w:tcPr>
            <w:tcW w:w="992" w:type="dxa"/>
          </w:tcPr>
          <w:p w14:paraId="40E1E2A1"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単位</w:t>
            </w:r>
          </w:p>
        </w:tc>
        <w:tc>
          <w:tcPr>
            <w:tcW w:w="1276" w:type="dxa"/>
          </w:tcPr>
          <w:p w14:paraId="34C01740"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現状値(R6)</w:t>
            </w:r>
          </w:p>
        </w:tc>
        <w:tc>
          <w:tcPr>
            <w:tcW w:w="1417" w:type="dxa"/>
          </w:tcPr>
          <w:p w14:paraId="1060A58D" w14:textId="77777777" w:rsidR="002C0E80"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目標値</w:t>
            </w:r>
          </w:p>
          <w:p w14:paraId="4848C725" w14:textId="54F9DB58"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(R11)</w:t>
            </w:r>
          </w:p>
        </w:tc>
        <w:tc>
          <w:tcPr>
            <w:tcW w:w="3544" w:type="dxa"/>
          </w:tcPr>
          <w:p w14:paraId="2B0CA890"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目標設定の根拠・理由</w:t>
            </w:r>
          </w:p>
        </w:tc>
      </w:tr>
      <w:tr w:rsidR="00555F58" w:rsidRPr="0006724E" w14:paraId="6969F807" w14:textId="77777777" w:rsidTr="002C0E80">
        <w:trPr>
          <w:trHeight w:val="732"/>
        </w:trPr>
        <w:tc>
          <w:tcPr>
            <w:tcW w:w="1418" w:type="dxa"/>
          </w:tcPr>
          <w:p w14:paraId="105382AC" w14:textId="77777777" w:rsidR="009B7447" w:rsidRPr="0006724E" w:rsidRDefault="009B7447" w:rsidP="00AF74AD">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登録事業所の離職率</w:t>
            </w:r>
          </w:p>
        </w:tc>
        <w:tc>
          <w:tcPr>
            <w:tcW w:w="992" w:type="dxa"/>
          </w:tcPr>
          <w:p w14:paraId="6EC8A81E"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p>
        </w:tc>
        <w:tc>
          <w:tcPr>
            <w:tcW w:w="1276" w:type="dxa"/>
          </w:tcPr>
          <w:p w14:paraId="22E68A7A" w14:textId="16AE9700" w:rsidR="009B7447" w:rsidRPr="0006724E" w:rsidRDefault="00816F27" w:rsidP="00AF74AD">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13.1</w:t>
            </w:r>
          </w:p>
          <w:p w14:paraId="015B1C4D"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(Ｒ５全国値)</w:t>
            </w:r>
          </w:p>
        </w:tc>
        <w:tc>
          <w:tcPr>
            <w:tcW w:w="1417" w:type="dxa"/>
          </w:tcPr>
          <w:p w14:paraId="1F596F5F" w14:textId="77777777" w:rsidR="009B7447" w:rsidRPr="0006724E" w:rsidRDefault="009B7447" w:rsidP="00AF74AD">
            <w:pPr>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毎年、現状値より低い離職率</w:t>
            </w:r>
            <w:r w:rsidRPr="0006724E">
              <w:rPr>
                <w:rFonts w:ascii="HG丸ｺﾞｼｯｸM-PRO" w:eastAsia="HG丸ｺﾞｼｯｸM-PRO" w:hAnsi="HG丸ｺﾞｼｯｸM-PRO"/>
                <w:sz w:val="24"/>
                <w:szCs w:val="24"/>
              </w:rPr>
              <w:t>を保持</w:t>
            </w:r>
          </w:p>
        </w:tc>
        <w:tc>
          <w:tcPr>
            <w:tcW w:w="3544" w:type="dxa"/>
          </w:tcPr>
          <w:p w14:paraId="4512483C" w14:textId="4276AD20" w:rsidR="009B7447" w:rsidRPr="0006724E" w:rsidRDefault="009B7447" w:rsidP="0006396E">
            <w:pPr>
              <w:ind w:firstLineChars="100" w:firstLine="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登録事業所の状況を把握し、働きやすい職場づくりの支援につなげる必要があるため</w:t>
            </w:r>
            <w:r w:rsidR="002C0E80" w:rsidRPr="0006724E">
              <w:rPr>
                <w:rFonts w:ascii="HG丸ｺﾞｼｯｸM-PRO" w:eastAsia="HG丸ｺﾞｼｯｸM-PRO" w:hAnsi="HG丸ｺﾞｼｯｸM-PRO" w:hint="eastAsia"/>
                <w:sz w:val="24"/>
                <w:szCs w:val="24"/>
              </w:rPr>
              <w:t>、離職率を測定していく</w:t>
            </w:r>
            <w:r w:rsidRPr="0006724E">
              <w:rPr>
                <w:rFonts w:ascii="HG丸ｺﾞｼｯｸM-PRO" w:eastAsia="HG丸ｺﾞｼｯｸM-PRO" w:hAnsi="HG丸ｺﾞｼｯｸM-PRO" w:hint="eastAsia"/>
                <w:sz w:val="24"/>
                <w:szCs w:val="24"/>
              </w:rPr>
              <w:t>。</w:t>
            </w:r>
          </w:p>
        </w:tc>
      </w:tr>
    </w:tbl>
    <w:p w14:paraId="66827528" w14:textId="77777777" w:rsidR="009B7447" w:rsidRPr="0006724E" w:rsidRDefault="009B7447" w:rsidP="00941F68">
      <w:pPr>
        <w:rPr>
          <w:rFonts w:ascii="HG丸ｺﾞｼｯｸM-PRO" w:eastAsia="HG丸ｺﾞｼｯｸM-PRO" w:hAnsi="HG丸ｺﾞｼｯｸM-PRO"/>
          <w:sz w:val="24"/>
          <w:szCs w:val="24"/>
        </w:rPr>
      </w:pPr>
    </w:p>
    <w:p w14:paraId="61E2C60B" w14:textId="04109A0D" w:rsidR="009B7447" w:rsidRPr="0006724E" w:rsidRDefault="002C0E80" w:rsidP="002C0E80">
      <w:pPr>
        <w:ind w:firstLineChars="150" w:firstLine="360"/>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＜成果目標＞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1417"/>
        <w:gridCol w:w="1560"/>
        <w:gridCol w:w="1559"/>
        <w:gridCol w:w="2693"/>
      </w:tblGrid>
      <w:tr w:rsidR="00555F58" w:rsidRPr="0006724E" w14:paraId="2EC64BBA" w14:textId="77777777" w:rsidTr="002C0E80">
        <w:trPr>
          <w:trHeight w:val="390"/>
        </w:trPr>
        <w:tc>
          <w:tcPr>
            <w:tcW w:w="1418" w:type="dxa"/>
          </w:tcPr>
          <w:p w14:paraId="53D48417"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目標項目</w:t>
            </w:r>
          </w:p>
        </w:tc>
        <w:tc>
          <w:tcPr>
            <w:tcW w:w="1417" w:type="dxa"/>
          </w:tcPr>
          <w:p w14:paraId="1ADC3602"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現状</w:t>
            </w:r>
          </w:p>
          <w:p w14:paraId="0D10A16D"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（Ｒ</w:t>
            </w:r>
            <w:r w:rsidRPr="0006724E">
              <w:rPr>
                <w:rFonts w:ascii="HG丸ｺﾞｼｯｸM-PRO" w:eastAsia="HG丸ｺﾞｼｯｸM-PRO" w:hAnsi="HG丸ｺﾞｼｯｸM-PRO"/>
                <w:sz w:val="24"/>
                <w:szCs w:val="24"/>
              </w:rPr>
              <w:t>6）</w:t>
            </w:r>
          </w:p>
        </w:tc>
        <w:tc>
          <w:tcPr>
            <w:tcW w:w="1560" w:type="dxa"/>
          </w:tcPr>
          <w:p w14:paraId="520D9D00"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中間目標</w:t>
            </w:r>
          </w:p>
          <w:p w14:paraId="6F4CF0FF"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（Ｒ</w:t>
            </w:r>
            <w:r w:rsidRPr="0006724E">
              <w:rPr>
                <w:rFonts w:ascii="HG丸ｺﾞｼｯｸM-PRO" w:eastAsia="HG丸ｺﾞｼｯｸM-PRO" w:hAnsi="HG丸ｺﾞｼｯｸM-PRO"/>
                <w:sz w:val="24"/>
                <w:szCs w:val="24"/>
              </w:rPr>
              <w:t>11）</w:t>
            </w:r>
          </w:p>
        </w:tc>
        <w:tc>
          <w:tcPr>
            <w:tcW w:w="1559" w:type="dxa"/>
          </w:tcPr>
          <w:p w14:paraId="75C66B55"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w:t>
            </w:r>
          </w:p>
          <w:p w14:paraId="58109017"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Pr="0006724E">
              <w:rPr>
                <w:rFonts w:ascii="HG丸ｺﾞｼｯｸM-PRO" w:eastAsia="HG丸ｺﾞｼｯｸM-PRO" w:hAnsi="HG丸ｺﾞｼｯｸM-PRO"/>
                <w:sz w:val="24"/>
                <w:szCs w:val="24"/>
              </w:rPr>
              <w:t>R16）</w:t>
            </w:r>
          </w:p>
        </w:tc>
        <w:tc>
          <w:tcPr>
            <w:tcW w:w="2693" w:type="dxa"/>
          </w:tcPr>
          <w:p w14:paraId="0E74B812"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目標設定の根拠・理由</w:t>
            </w:r>
          </w:p>
        </w:tc>
      </w:tr>
      <w:tr w:rsidR="00555F58" w:rsidRPr="0006724E" w14:paraId="337BB2FA" w14:textId="77777777" w:rsidTr="002C0E80">
        <w:trPr>
          <w:trHeight w:val="732"/>
        </w:trPr>
        <w:tc>
          <w:tcPr>
            <w:tcW w:w="1418" w:type="dxa"/>
          </w:tcPr>
          <w:p w14:paraId="0853F976" w14:textId="77777777" w:rsidR="009B7447" w:rsidRPr="0006724E" w:rsidRDefault="009B7447" w:rsidP="00AF74AD">
            <w:pPr>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福祉職員の定着・育成</w:t>
            </w:r>
          </w:p>
        </w:tc>
        <w:tc>
          <w:tcPr>
            <w:tcW w:w="1417" w:type="dxa"/>
          </w:tcPr>
          <w:p w14:paraId="1895E402" w14:textId="77777777" w:rsidR="009B7447" w:rsidRPr="0006724E" w:rsidRDefault="009B7447" w:rsidP="00AF74AD">
            <w:pPr>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福祉職員の人材不足の状況にある。</w:t>
            </w:r>
          </w:p>
        </w:tc>
        <w:tc>
          <w:tcPr>
            <w:tcW w:w="1560" w:type="dxa"/>
          </w:tcPr>
          <w:p w14:paraId="4958E6C9" w14:textId="77777777" w:rsidR="009B7447" w:rsidRPr="0006724E" w:rsidRDefault="009B7447" w:rsidP="00AF74AD">
            <w:pPr>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福祉職員のキャリアアップが構築されることで、</w:t>
            </w:r>
            <w:r w:rsidRPr="0006724E">
              <w:rPr>
                <w:rFonts w:ascii="HG丸ｺﾞｼｯｸM-PRO" w:eastAsia="HG丸ｺﾞｼｯｸM-PRO" w:hAnsi="HG丸ｺﾞｼｯｸM-PRO"/>
                <w:sz w:val="24"/>
                <w:szCs w:val="24"/>
              </w:rPr>
              <w:t>働きがいを持つことが</w:t>
            </w:r>
            <w:r w:rsidRPr="0006724E">
              <w:rPr>
                <w:rFonts w:ascii="HG丸ｺﾞｼｯｸM-PRO" w:eastAsia="HG丸ｺﾞｼｯｸM-PRO" w:hAnsi="HG丸ｺﾞｼｯｸM-PRO" w:hint="eastAsia"/>
                <w:sz w:val="24"/>
                <w:szCs w:val="24"/>
              </w:rPr>
              <w:t>できる職員が増加する。</w:t>
            </w:r>
          </w:p>
        </w:tc>
        <w:tc>
          <w:tcPr>
            <w:tcW w:w="1559" w:type="dxa"/>
          </w:tcPr>
          <w:p w14:paraId="729A807D" w14:textId="77777777" w:rsidR="009B7447" w:rsidRPr="0006724E" w:rsidRDefault="009B7447" w:rsidP="00AF74AD">
            <w:pPr>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福祉職員のキャリアアップが構築されることで、福祉人材の不足解消</w:t>
            </w:r>
            <w:r w:rsidRPr="0006724E">
              <w:rPr>
                <w:rFonts w:ascii="HG丸ｺﾞｼｯｸM-PRO" w:eastAsia="HG丸ｺﾞｼｯｸM-PRO" w:hAnsi="HG丸ｺﾞｼｯｸM-PRO"/>
                <w:sz w:val="24"/>
                <w:szCs w:val="24"/>
              </w:rPr>
              <w:t>の一因に繋がっている。</w:t>
            </w:r>
          </w:p>
        </w:tc>
        <w:tc>
          <w:tcPr>
            <w:tcW w:w="2693" w:type="dxa"/>
          </w:tcPr>
          <w:p w14:paraId="2C402297" w14:textId="77777777" w:rsidR="009B7447" w:rsidRPr="0006724E" w:rsidRDefault="009B7447" w:rsidP="0006396E">
            <w:pPr>
              <w:ind w:firstLineChars="100" w:firstLine="240"/>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福祉職員のキャリアアップが計画的に構築されることを支援することは、職員の定着・育成に繋がるため。</w:t>
            </w:r>
          </w:p>
        </w:tc>
      </w:tr>
    </w:tbl>
    <w:p w14:paraId="7B9C052B" w14:textId="6761C2F4" w:rsidR="009B7447" w:rsidRPr="0006724E" w:rsidRDefault="002C0E80" w:rsidP="002C0E80">
      <w:pPr>
        <w:ind w:firstLineChars="150" w:firstLine="360"/>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＜活動指標＞</w:t>
      </w: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992"/>
        <w:gridCol w:w="1276"/>
        <w:gridCol w:w="1417"/>
        <w:gridCol w:w="3544"/>
      </w:tblGrid>
      <w:tr w:rsidR="00555F58" w:rsidRPr="0006724E" w14:paraId="27A64F02" w14:textId="77777777" w:rsidTr="002C0E80">
        <w:trPr>
          <w:trHeight w:val="390"/>
        </w:trPr>
        <w:tc>
          <w:tcPr>
            <w:tcW w:w="1418" w:type="dxa"/>
          </w:tcPr>
          <w:p w14:paraId="2B7F44B3"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目標項目</w:t>
            </w:r>
          </w:p>
        </w:tc>
        <w:tc>
          <w:tcPr>
            <w:tcW w:w="992" w:type="dxa"/>
          </w:tcPr>
          <w:p w14:paraId="4C7B4717"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単位</w:t>
            </w:r>
          </w:p>
        </w:tc>
        <w:tc>
          <w:tcPr>
            <w:tcW w:w="1276" w:type="dxa"/>
          </w:tcPr>
          <w:p w14:paraId="306322CF"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現状値(R6)</w:t>
            </w:r>
          </w:p>
        </w:tc>
        <w:tc>
          <w:tcPr>
            <w:tcW w:w="1417" w:type="dxa"/>
          </w:tcPr>
          <w:p w14:paraId="663B36CA"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目標値(R11)</w:t>
            </w:r>
          </w:p>
        </w:tc>
        <w:tc>
          <w:tcPr>
            <w:tcW w:w="3544" w:type="dxa"/>
          </w:tcPr>
          <w:p w14:paraId="08B1CA30"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目標設定の根拠・理由</w:t>
            </w:r>
          </w:p>
        </w:tc>
      </w:tr>
      <w:tr w:rsidR="00555F58" w:rsidRPr="0006724E" w14:paraId="0418E80B" w14:textId="77777777" w:rsidTr="002C0E80">
        <w:trPr>
          <w:trHeight w:val="732"/>
        </w:trPr>
        <w:tc>
          <w:tcPr>
            <w:tcW w:w="1418" w:type="dxa"/>
          </w:tcPr>
          <w:p w14:paraId="3231C2B7" w14:textId="77777777" w:rsidR="009B7447" w:rsidRPr="0006724E" w:rsidRDefault="009B7447" w:rsidP="00AF74AD">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キャリアパス対象生涯研修の参加者</w:t>
            </w:r>
          </w:p>
        </w:tc>
        <w:tc>
          <w:tcPr>
            <w:tcW w:w="992" w:type="dxa"/>
          </w:tcPr>
          <w:p w14:paraId="3A07A8CB"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人</w:t>
            </w:r>
          </w:p>
        </w:tc>
        <w:tc>
          <w:tcPr>
            <w:tcW w:w="1276" w:type="dxa"/>
          </w:tcPr>
          <w:p w14:paraId="52E34412" w14:textId="317807C6" w:rsidR="009B7447" w:rsidRPr="0006724E" w:rsidRDefault="00816F27" w:rsidP="00AF74AD">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649</w:t>
            </w:r>
          </w:p>
        </w:tc>
        <w:tc>
          <w:tcPr>
            <w:tcW w:w="1417" w:type="dxa"/>
          </w:tcPr>
          <w:p w14:paraId="73B73596" w14:textId="77777777" w:rsidR="009B7447" w:rsidRPr="0006724E" w:rsidRDefault="009B7447"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1,050</w:t>
            </w:r>
          </w:p>
        </w:tc>
        <w:tc>
          <w:tcPr>
            <w:tcW w:w="3544" w:type="dxa"/>
          </w:tcPr>
          <w:p w14:paraId="441B6982" w14:textId="77777777" w:rsidR="00CF5A3D" w:rsidRPr="0006724E" w:rsidRDefault="00CF5A3D" w:rsidP="0006396E">
            <w:pPr>
              <w:ind w:firstLineChars="100" w:firstLine="240"/>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福祉職員の定着・育成につなげるため、研修の参加者増を図る。</w:t>
            </w:r>
          </w:p>
          <w:p w14:paraId="568FAD88" w14:textId="79079EA3" w:rsidR="009B7447" w:rsidRPr="0006724E" w:rsidRDefault="009B7447" w:rsidP="00F911DE">
            <w:pPr>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県内社会福祉法人職員の</w:t>
            </w:r>
            <w:r w:rsidRPr="0006724E">
              <w:rPr>
                <w:rFonts w:ascii="HG丸ｺﾞｼｯｸM-PRO" w:eastAsia="HG丸ｺﾞｼｯｸM-PRO" w:hAnsi="HG丸ｺﾞｼｯｸM-PRO"/>
                <w:sz w:val="24"/>
                <w:szCs w:val="24"/>
              </w:rPr>
              <w:t>3.6％が参加者であるため、5年後に7％（1,050人）</w:t>
            </w:r>
            <w:r w:rsidR="00CF5A3D" w:rsidRPr="0006724E">
              <w:rPr>
                <w:rFonts w:ascii="HG丸ｺﾞｼｯｸM-PRO" w:eastAsia="HG丸ｺﾞｼｯｸM-PRO" w:hAnsi="HG丸ｺﾞｼｯｸM-PRO" w:hint="eastAsia"/>
                <w:sz w:val="24"/>
                <w:szCs w:val="24"/>
              </w:rPr>
              <w:t>の</w:t>
            </w:r>
            <w:r w:rsidRPr="0006724E">
              <w:rPr>
                <w:rFonts w:ascii="HG丸ｺﾞｼｯｸM-PRO" w:eastAsia="HG丸ｺﾞｼｯｸM-PRO" w:hAnsi="HG丸ｺﾞｼｯｸM-PRO"/>
                <w:sz w:val="24"/>
                <w:szCs w:val="24"/>
              </w:rPr>
              <w:t>受講を目標</w:t>
            </w:r>
            <w:r w:rsidRPr="0006724E">
              <w:rPr>
                <w:rFonts w:ascii="HG丸ｺﾞｼｯｸM-PRO" w:eastAsia="HG丸ｺﾞｼｯｸM-PRO" w:hAnsi="HG丸ｺﾞｼｯｸM-PRO" w:hint="eastAsia"/>
                <w:sz w:val="24"/>
                <w:szCs w:val="24"/>
              </w:rPr>
              <w:t>とした。</w:t>
            </w:r>
          </w:p>
          <w:p w14:paraId="610125ED" w14:textId="02156445" w:rsidR="009B7447" w:rsidRPr="0006724E" w:rsidRDefault="009B7447" w:rsidP="00F911DE">
            <w:pPr>
              <w:jc w:val="left"/>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※Ｒ5現在の社会福祉法人職員は約15,000人                （三重県社会福祉事業職員共済会登録職員数）</w:t>
            </w:r>
          </w:p>
        </w:tc>
      </w:tr>
    </w:tbl>
    <w:p w14:paraId="011DD3D6" w14:textId="77777777" w:rsidR="009B7447" w:rsidRDefault="009B7447" w:rsidP="009B7447">
      <w:pPr>
        <w:rPr>
          <w:rFonts w:ascii="HG丸ｺﾞｼｯｸM-PRO" w:eastAsia="HG丸ｺﾞｼｯｸM-PRO" w:hAnsi="HG丸ｺﾞｼｯｸM-PRO"/>
          <w:sz w:val="24"/>
          <w:szCs w:val="24"/>
        </w:rPr>
      </w:pPr>
    </w:p>
    <w:p w14:paraId="270AB057" w14:textId="77777777" w:rsidR="00F13C1F" w:rsidRDefault="00F13C1F" w:rsidP="009B7447">
      <w:pPr>
        <w:rPr>
          <w:rFonts w:ascii="HG丸ｺﾞｼｯｸM-PRO" w:eastAsia="HG丸ｺﾞｼｯｸM-PRO" w:hAnsi="HG丸ｺﾞｼｯｸM-PRO"/>
          <w:sz w:val="24"/>
          <w:szCs w:val="24"/>
        </w:rPr>
      </w:pPr>
    </w:p>
    <w:p w14:paraId="23F0AC17" w14:textId="77777777" w:rsidR="00F13C1F" w:rsidRDefault="00F13C1F" w:rsidP="009B7447">
      <w:pPr>
        <w:rPr>
          <w:rFonts w:ascii="HG丸ｺﾞｼｯｸM-PRO" w:eastAsia="HG丸ｺﾞｼｯｸM-PRO" w:hAnsi="HG丸ｺﾞｼｯｸM-PRO"/>
          <w:sz w:val="24"/>
          <w:szCs w:val="24"/>
        </w:rPr>
      </w:pPr>
    </w:p>
    <w:p w14:paraId="15B6BDCA" w14:textId="77777777" w:rsidR="00F13C1F" w:rsidRDefault="00F13C1F" w:rsidP="009B7447">
      <w:pPr>
        <w:rPr>
          <w:rFonts w:ascii="HG丸ｺﾞｼｯｸM-PRO" w:eastAsia="HG丸ｺﾞｼｯｸM-PRO" w:hAnsi="HG丸ｺﾞｼｯｸM-PRO"/>
          <w:sz w:val="24"/>
          <w:szCs w:val="24"/>
        </w:rPr>
      </w:pPr>
    </w:p>
    <w:p w14:paraId="5335CB40" w14:textId="77777777" w:rsidR="00F13C1F" w:rsidRPr="0006724E" w:rsidRDefault="00F13C1F" w:rsidP="009B7447">
      <w:pPr>
        <w:rPr>
          <w:rFonts w:ascii="HG丸ｺﾞｼｯｸM-PRO" w:eastAsia="HG丸ｺﾞｼｯｸM-PRO" w:hAnsi="HG丸ｺﾞｼｯｸM-PRO"/>
          <w:sz w:val="24"/>
          <w:szCs w:val="24"/>
        </w:rPr>
      </w:pPr>
    </w:p>
    <w:p w14:paraId="16F0FD70" w14:textId="186043FB" w:rsidR="009B7447" w:rsidRPr="0006724E" w:rsidRDefault="009B7447" w:rsidP="00941F68">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bdr w:val="single" w:sz="4" w:space="0" w:color="auto"/>
        </w:rPr>
        <w:lastRenderedPageBreak/>
        <w:t>基本目標</w:t>
      </w:r>
      <w:r w:rsidRPr="0006724E">
        <w:rPr>
          <w:rFonts w:ascii="HG丸ｺﾞｼｯｸM-PRO" w:eastAsia="HG丸ｺﾞｼｯｸM-PRO" w:hAnsi="HG丸ｺﾞｼｯｸM-PRO"/>
          <w:sz w:val="24"/>
          <w:szCs w:val="24"/>
          <w:bdr w:val="single" w:sz="4" w:space="0" w:color="auto"/>
        </w:rPr>
        <w:t>2</w:t>
      </w:r>
      <w:r w:rsidR="00697740" w:rsidRPr="0006724E">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持続可能な社会福祉の仕組みづくり</w:t>
      </w:r>
    </w:p>
    <w:tbl>
      <w:tblPr>
        <w:tblW w:w="9201"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201"/>
      </w:tblGrid>
      <w:tr w:rsidR="00080C9E" w:rsidRPr="0006724E" w14:paraId="3185BDA7" w14:textId="77777777" w:rsidTr="00080C9E">
        <w:trPr>
          <w:trHeight w:val="2132"/>
        </w:trPr>
        <w:tc>
          <w:tcPr>
            <w:tcW w:w="9201" w:type="dxa"/>
          </w:tcPr>
          <w:p w14:paraId="72C97BB8" w14:textId="77777777" w:rsidR="00080C9E" w:rsidRPr="0006724E" w:rsidRDefault="00080C9E" w:rsidP="00080C9E">
            <w:pPr>
              <w:ind w:left="-11"/>
              <w:rPr>
                <w:rFonts w:ascii="HG丸ｺﾞｼｯｸM-PRO" w:eastAsia="HG丸ｺﾞｼｯｸM-PRO" w:hAnsi="HG丸ｺﾞｼｯｸM-PRO"/>
                <w:sz w:val="24"/>
                <w:szCs w:val="24"/>
              </w:rPr>
            </w:pPr>
          </w:p>
          <w:p w14:paraId="3289EE00" w14:textId="44E7584B" w:rsidR="00080C9E" w:rsidRPr="0006724E" w:rsidRDefault="00080C9E" w:rsidP="00080C9E">
            <w:pPr>
              <w:rPr>
                <w:rFonts w:ascii="HG丸ｺﾞｼｯｸM-PRO" w:eastAsia="HG丸ｺﾞｼｯｸM-PRO" w:hAnsi="HG丸ｺﾞｼｯｸM-PRO"/>
                <w:sz w:val="24"/>
                <w:szCs w:val="24"/>
              </w:rPr>
            </w:pPr>
            <w:r w:rsidRPr="00816F27">
              <w:rPr>
                <w:rFonts w:ascii="HG丸ｺﾞｼｯｸM-PRO" w:eastAsia="HG丸ｺﾞｼｯｸM-PRO" w:hAnsi="HG丸ｺﾞｼｯｸM-PRO" w:hint="eastAsia"/>
                <w:sz w:val="24"/>
                <w:szCs w:val="24"/>
              </w:rPr>
              <w:t>推進項目</w:t>
            </w:r>
            <w:r w:rsidRPr="00816F27">
              <w:rPr>
                <w:rFonts w:ascii="ＭＳ 明朝" w:eastAsia="ＭＳ 明朝" w:hAnsi="ＭＳ 明朝" w:cs="ＭＳ 明朝" w:hint="eastAsia"/>
                <w:sz w:val="24"/>
                <w:szCs w:val="24"/>
              </w:rPr>
              <w:t>⑶</w:t>
            </w:r>
            <w:r w:rsidRPr="00816F27">
              <w:rPr>
                <w:rFonts w:ascii="HG丸ｺﾞｼｯｸM-PRO" w:eastAsia="HG丸ｺﾞｼｯｸM-PRO" w:hAnsi="HG丸ｺﾞｼｯｸM-PRO" w:cs="ＭＳ 明朝" w:hint="eastAsia"/>
                <w:sz w:val="24"/>
                <w:szCs w:val="24"/>
              </w:rPr>
              <w:t xml:space="preserve">　</w:t>
            </w:r>
            <w:r w:rsidRPr="00816F27">
              <w:rPr>
                <w:rFonts w:ascii="HG丸ｺﾞｼｯｸM-PRO" w:eastAsia="HG丸ｺﾞｼｯｸM-PRO" w:hAnsi="HG丸ｺﾞｼｯｸM-PRO" w:hint="eastAsia"/>
                <w:sz w:val="24"/>
                <w:szCs w:val="24"/>
              </w:rPr>
              <w:t>質の高い</w:t>
            </w:r>
            <w:r w:rsidRPr="0006724E">
              <w:rPr>
                <w:rFonts w:ascii="HG丸ｺﾞｼｯｸM-PRO" w:eastAsia="HG丸ｺﾞｼｯｸM-PRO" w:hAnsi="HG丸ｺﾞｼｯｸM-PRO" w:hint="eastAsia"/>
                <w:sz w:val="24"/>
                <w:szCs w:val="24"/>
              </w:rPr>
              <w:t>福祉サービスに向けた支援</w:t>
            </w:r>
          </w:p>
          <w:p w14:paraId="707C4259" w14:textId="6149DBC7" w:rsidR="00080C9E" w:rsidRPr="0006724E" w:rsidRDefault="00080C9E" w:rsidP="00080C9E">
            <w:pPr>
              <w:ind w:left="24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06396E">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社会福祉事業の経営者は、自らその提供するサービスの質の評価やその他の措置を講ずることにより、利用者の立場に立って良質かつ適切な福祉サービスを提供するよう努めなくてはなりません。</w:t>
            </w:r>
          </w:p>
          <w:p w14:paraId="2F2D4F7D" w14:textId="69815C53" w:rsidR="00080C9E" w:rsidRPr="0006724E" w:rsidRDefault="00080C9E" w:rsidP="00080C9E">
            <w:pPr>
              <w:ind w:left="24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06396E">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また、自ら提供するサービスから生じた苦情について、自ら適切な対応を行うことは社会福祉事業の経営者として重要な責務となっています。</w:t>
            </w:r>
          </w:p>
          <w:p w14:paraId="3AE3000D" w14:textId="7A33172D" w:rsidR="00080C9E" w:rsidRPr="0006724E" w:rsidRDefault="00080C9E" w:rsidP="00080C9E">
            <w:pPr>
              <w:ind w:left="240" w:hangingChars="100" w:hanging="240"/>
              <w:rPr>
                <w:rFonts w:ascii="HG丸ｺﾞｼｯｸM-PRO" w:eastAsia="HG丸ｺﾞｼｯｸM-PRO" w:hAnsi="HG丸ｺﾞｼｯｸM-PRO"/>
                <w:sz w:val="24"/>
                <w:szCs w:val="24"/>
              </w:rPr>
            </w:pPr>
          </w:p>
        </w:tc>
      </w:tr>
    </w:tbl>
    <w:p w14:paraId="2C48A83A" w14:textId="77777777" w:rsidR="00697740" w:rsidRPr="0006724E" w:rsidRDefault="00697740" w:rsidP="00941F68">
      <w:pPr>
        <w:rPr>
          <w:rFonts w:ascii="HG丸ｺﾞｼｯｸM-PRO" w:eastAsia="HG丸ｺﾞｼｯｸM-PRO" w:hAnsi="HG丸ｺﾞｼｯｸM-PRO"/>
          <w:sz w:val="24"/>
          <w:szCs w:val="24"/>
        </w:rPr>
      </w:pPr>
    </w:p>
    <w:p w14:paraId="53B65E47" w14:textId="63A3DFE2" w:rsidR="009B7447" w:rsidRPr="0006724E" w:rsidRDefault="00422601" w:rsidP="00941F68">
      <w:pP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【現状と課題】</w:t>
      </w:r>
    </w:p>
    <w:p w14:paraId="6DB1DC74" w14:textId="153D294B" w:rsidR="009B7447" w:rsidRPr="0006724E" w:rsidRDefault="00422601" w:rsidP="00080C9E">
      <w:pPr>
        <w:ind w:firstLineChars="50" w:firstLine="12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（社会福祉事業の経営支援の強化）</w:t>
      </w:r>
    </w:p>
    <w:p w14:paraId="0C2810AD" w14:textId="22BFBFBC" w:rsidR="00422601" w:rsidRPr="0006724E" w:rsidRDefault="00422601" w:rsidP="00080C9E">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06396E">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社会福祉事業に関する制度改正に加え、近年では、ガバナンスの強化、事業運営の透明性の向上、財務規律の強化や働き方改革の推進など法人運営に関する制度改正への対応が求められています。</w:t>
      </w:r>
    </w:p>
    <w:p w14:paraId="0A34A991" w14:textId="312B5222" w:rsidR="009B7447" w:rsidRPr="0006724E" w:rsidRDefault="00816F27" w:rsidP="00816F27">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06396E">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さらには</w:t>
      </w:r>
      <w:r w:rsidR="00422601" w:rsidRPr="0006724E">
        <w:rPr>
          <w:rFonts w:ascii="HG丸ｺﾞｼｯｸM-PRO" w:eastAsia="HG丸ｺﾞｼｯｸM-PRO" w:hAnsi="HG丸ｺﾞｼｯｸM-PRO" w:hint="eastAsia"/>
          <w:sz w:val="24"/>
          <w:szCs w:val="24"/>
        </w:rPr>
        <w:t>、戦略的な広報展開、地域における公益的な取組、大規模災害への備え、ＩＣＴやＡＩ、ロボット技術の活用など多岐にわたる経営課題への対応が求められています。</w:t>
      </w:r>
    </w:p>
    <w:p w14:paraId="0DFDB13B" w14:textId="77777777" w:rsidR="009B7447" w:rsidRPr="0006724E" w:rsidRDefault="009B7447" w:rsidP="00941F68">
      <w:pPr>
        <w:rPr>
          <w:rFonts w:ascii="HG丸ｺﾞｼｯｸM-PRO" w:eastAsia="HG丸ｺﾞｼｯｸM-PRO" w:hAnsi="HG丸ｺﾞｼｯｸM-PRO"/>
          <w:sz w:val="24"/>
          <w:szCs w:val="24"/>
        </w:rPr>
      </w:pPr>
    </w:p>
    <w:p w14:paraId="7D24E2C0" w14:textId="062E9404" w:rsidR="009B7447" w:rsidRPr="0006724E" w:rsidRDefault="00080C9E" w:rsidP="00080C9E">
      <w:pPr>
        <w:ind w:firstLineChars="50" w:firstLine="12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422601" w:rsidRPr="0006724E">
        <w:rPr>
          <w:rFonts w:ascii="HG丸ｺﾞｼｯｸM-PRO" w:eastAsia="HG丸ｺﾞｼｯｸM-PRO" w:hAnsi="HG丸ｺﾞｼｯｸM-PRO" w:hint="eastAsia"/>
          <w:sz w:val="24"/>
          <w:szCs w:val="24"/>
        </w:rPr>
        <w:t>福祉サービス運営適正化委員会による取り組み</w:t>
      </w:r>
      <w:r w:rsidRPr="0006724E">
        <w:rPr>
          <w:rFonts w:ascii="HG丸ｺﾞｼｯｸM-PRO" w:eastAsia="HG丸ｺﾞｼｯｸM-PRO" w:hAnsi="HG丸ｺﾞｼｯｸM-PRO" w:hint="eastAsia"/>
          <w:sz w:val="24"/>
          <w:szCs w:val="24"/>
        </w:rPr>
        <w:t>)</w:t>
      </w:r>
    </w:p>
    <w:p w14:paraId="52EE1992" w14:textId="65FABD16" w:rsidR="00127940" w:rsidRPr="0006724E" w:rsidRDefault="00127940" w:rsidP="00080C9E">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06396E">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運営適正化委員会</w:t>
      </w:r>
      <w:r w:rsidR="00080C9E" w:rsidRPr="0006724E">
        <w:rPr>
          <w:rFonts w:ascii="Segoe UI Symbol" w:eastAsia="HG丸ｺﾞｼｯｸM-PRO" w:hAnsi="Segoe UI Symbol" w:cs="Segoe UI Symbol"/>
          <w:sz w:val="24"/>
          <w:szCs w:val="24"/>
        </w:rPr>
        <w:t>➊</w:t>
      </w:r>
      <w:r w:rsidRPr="0006724E">
        <w:rPr>
          <w:rFonts w:ascii="HG丸ｺﾞｼｯｸM-PRO" w:eastAsia="HG丸ｺﾞｼｯｸM-PRO" w:hAnsi="HG丸ｺﾞｼｯｸM-PRO"/>
          <w:sz w:val="24"/>
          <w:szCs w:val="24"/>
        </w:rPr>
        <w:t>への苦情相談は制度発足以来増加傾向にある一方、苦情以外の相談については平成30(2018)年度をピークに減少傾向となっています。</w:t>
      </w:r>
    </w:p>
    <w:p w14:paraId="46E44B64" w14:textId="5F34F3EB" w:rsidR="009B7447" w:rsidRPr="0006724E" w:rsidRDefault="00127940" w:rsidP="00080C9E">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06396E">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苦情の内訳では、職員の接遇に関するものが最も多く</w:t>
      </w:r>
      <w:r w:rsidRPr="0006724E">
        <w:rPr>
          <w:rFonts w:ascii="HG丸ｺﾞｼｯｸM-PRO" w:eastAsia="HG丸ｺﾞｼｯｸM-PRO" w:hAnsi="HG丸ｺﾞｼｯｸM-PRO"/>
          <w:sz w:val="24"/>
          <w:szCs w:val="24"/>
        </w:rPr>
        <w:t>(概ね半数弱)、次いでサービスの質や量に関するものが多く(概ね四分の一)となっています。</w:t>
      </w:r>
    </w:p>
    <w:p w14:paraId="7FB3314A" w14:textId="32A2B024" w:rsidR="009B7447" w:rsidRPr="0006724E" w:rsidRDefault="00080C9E" w:rsidP="00080C9E">
      <w:pPr>
        <w:ind w:leftChars="300" w:left="870" w:hangingChars="100" w:hanging="240"/>
        <w:rPr>
          <w:rFonts w:ascii="HG丸ｺﾞｼｯｸM-PRO" w:eastAsia="HG丸ｺﾞｼｯｸM-PRO" w:hAnsi="HG丸ｺﾞｼｯｸM-PRO"/>
          <w:sz w:val="24"/>
          <w:szCs w:val="24"/>
        </w:rPr>
      </w:pPr>
      <w:r w:rsidRPr="0006724E">
        <w:rPr>
          <w:rFonts w:ascii="Segoe UI Symbol" w:eastAsia="HG丸ｺﾞｼｯｸM-PRO" w:hAnsi="Segoe UI Symbol" w:cs="Segoe UI Symbol"/>
          <w:sz w:val="24"/>
          <w:szCs w:val="24"/>
        </w:rPr>
        <w:t>➊</w:t>
      </w:r>
      <w:r w:rsidR="00127940" w:rsidRPr="0006724E">
        <w:rPr>
          <w:rFonts w:ascii="HG丸ｺﾞｼｯｸM-PRO" w:eastAsia="HG丸ｺﾞｼｯｸM-PRO" w:hAnsi="HG丸ｺﾞｼｯｸM-PRO"/>
          <w:sz w:val="24"/>
          <w:szCs w:val="24"/>
        </w:rPr>
        <w:t>運営適正化委員会とは、日常生活自立支援事業の適切な運営確保と福祉サービスに関する苦情を適切に解決するため、県社協が設置する独立委員会。</w:t>
      </w:r>
    </w:p>
    <w:p w14:paraId="3872627D" w14:textId="4930A1AA" w:rsidR="00080C9E" w:rsidRPr="0006724E" w:rsidRDefault="00080C9E" w:rsidP="00080C9E">
      <w:pPr>
        <w:ind w:leftChars="300" w:left="870" w:hangingChars="100" w:hanging="240"/>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＜運営適正化委員会での対応状況＞</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1701"/>
        <w:gridCol w:w="3544"/>
        <w:gridCol w:w="1557"/>
      </w:tblGrid>
      <w:tr w:rsidR="00555F58" w:rsidRPr="0006724E" w14:paraId="65EF7F91" w14:textId="77777777" w:rsidTr="00080C9E">
        <w:trPr>
          <w:trHeight w:val="411"/>
          <w:jc w:val="right"/>
        </w:trPr>
        <w:tc>
          <w:tcPr>
            <w:tcW w:w="1980" w:type="dxa"/>
          </w:tcPr>
          <w:p w14:paraId="3C30B935" w14:textId="77777777" w:rsidR="00127940" w:rsidRPr="0006724E" w:rsidRDefault="00127940" w:rsidP="00AF74AD">
            <w:pPr>
              <w:jc w:val="center"/>
              <w:rPr>
                <w:rFonts w:ascii="HG丸ｺﾞｼｯｸM-PRO" w:eastAsia="HG丸ｺﾞｼｯｸM-PRO" w:hAnsi="HG丸ｺﾞｼｯｸM-PRO"/>
                <w:sz w:val="24"/>
                <w:szCs w:val="24"/>
              </w:rPr>
            </w:pPr>
          </w:p>
        </w:tc>
        <w:tc>
          <w:tcPr>
            <w:tcW w:w="1701" w:type="dxa"/>
          </w:tcPr>
          <w:p w14:paraId="343E009E"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苦情</w:t>
            </w:r>
          </w:p>
          <w:p w14:paraId="49AA897C"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（件数）</w:t>
            </w:r>
          </w:p>
        </w:tc>
        <w:tc>
          <w:tcPr>
            <w:tcW w:w="3544" w:type="dxa"/>
          </w:tcPr>
          <w:p w14:paraId="2E693CF4"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その他</w:t>
            </w:r>
          </w:p>
          <w:p w14:paraId="16542D7E"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（相談・問い合わせ件数等）</w:t>
            </w:r>
          </w:p>
        </w:tc>
        <w:tc>
          <w:tcPr>
            <w:tcW w:w="1557" w:type="dxa"/>
          </w:tcPr>
          <w:p w14:paraId="3661EDE0"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合計</w:t>
            </w:r>
          </w:p>
        </w:tc>
      </w:tr>
      <w:tr w:rsidR="00555F58" w:rsidRPr="0006724E" w14:paraId="6CCF8BB9" w14:textId="77777777" w:rsidTr="00080C9E">
        <w:trPr>
          <w:trHeight w:val="449"/>
          <w:jc w:val="right"/>
        </w:trPr>
        <w:tc>
          <w:tcPr>
            <w:tcW w:w="1980" w:type="dxa"/>
          </w:tcPr>
          <w:p w14:paraId="2FFDCBAC"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令和元年度</w:t>
            </w:r>
          </w:p>
        </w:tc>
        <w:tc>
          <w:tcPr>
            <w:tcW w:w="1701" w:type="dxa"/>
          </w:tcPr>
          <w:p w14:paraId="367B51D6"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127</w:t>
            </w:r>
          </w:p>
        </w:tc>
        <w:tc>
          <w:tcPr>
            <w:tcW w:w="3544" w:type="dxa"/>
          </w:tcPr>
          <w:p w14:paraId="33FF5C1B"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189</w:t>
            </w:r>
          </w:p>
        </w:tc>
        <w:tc>
          <w:tcPr>
            <w:tcW w:w="1557" w:type="dxa"/>
          </w:tcPr>
          <w:p w14:paraId="667D37B8"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316</w:t>
            </w:r>
          </w:p>
        </w:tc>
      </w:tr>
      <w:tr w:rsidR="00555F58" w:rsidRPr="0006724E" w14:paraId="4B2BE61B" w14:textId="77777777" w:rsidTr="00080C9E">
        <w:trPr>
          <w:trHeight w:val="355"/>
          <w:jc w:val="right"/>
        </w:trPr>
        <w:tc>
          <w:tcPr>
            <w:tcW w:w="1980" w:type="dxa"/>
          </w:tcPr>
          <w:p w14:paraId="7130180A" w14:textId="55FF1792"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令和</w:t>
            </w:r>
            <w:r w:rsidRPr="0006724E">
              <w:rPr>
                <w:rFonts w:ascii="HG丸ｺﾞｼｯｸM-PRO" w:eastAsia="HG丸ｺﾞｼｯｸM-PRO" w:hAnsi="HG丸ｺﾞｼｯｸM-PRO"/>
                <w:sz w:val="24"/>
                <w:szCs w:val="24"/>
              </w:rPr>
              <w:t>2年度</w:t>
            </w:r>
          </w:p>
        </w:tc>
        <w:tc>
          <w:tcPr>
            <w:tcW w:w="1701" w:type="dxa"/>
          </w:tcPr>
          <w:p w14:paraId="5D171DC2"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145</w:t>
            </w:r>
          </w:p>
        </w:tc>
        <w:tc>
          <w:tcPr>
            <w:tcW w:w="3544" w:type="dxa"/>
          </w:tcPr>
          <w:p w14:paraId="5ADD8B7E"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120</w:t>
            </w:r>
          </w:p>
        </w:tc>
        <w:tc>
          <w:tcPr>
            <w:tcW w:w="1557" w:type="dxa"/>
          </w:tcPr>
          <w:p w14:paraId="003D4FD2"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265</w:t>
            </w:r>
          </w:p>
        </w:tc>
      </w:tr>
      <w:tr w:rsidR="00555F58" w:rsidRPr="0006724E" w14:paraId="78742DFA" w14:textId="77777777" w:rsidTr="00080C9E">
        <w:trPr>
          <w:trHeight w:val="411"/>
          <w:jc w:val="right"/>
        </w:trPr>
        <w:tc>
          <w:tcPr>
            <w:tcW w:w="1980" w:type="dxa"/>
          </w:tcPr>
          <w:p w14:paraId="6E278A33" w14:textId="36382DB5"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令和</w:t>
            </w:r>
            <w:r w:rsidRPr="0006724E">
              <w:rPr>
                <w:rFonts w:ascii="HG丸ｺﾞｼｯｸM-PRO" w:eastAsia="HG丸ｺﾞｼｯｸM-PRO" w:hAnsi="HG丸ｺﾞｼｯｸM-PRO"/>
                <w:sz w:val="24"/>
                <w:szCs w:val="24"/>
              </w:rPr>
              <w:t>3年度</w:t>
            </w:r>
          </w:p>
        </w:tc>
        <w:tc>
          <w:tcPr>
            <w:tcW w:w="1701" w:type="dxa"/>
          </w:tcPr>
          <w:p w14:paraId="7DEDC06F"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137</w:t>
            </w:r>
          </w:p>
        </w:tc>
        <w:tc>
          <w:tcPr>
            <w:tcW w:w="3544" w:type="dxa"/>
          </w:tcPr>
          <w:p w14:paraId="24FC508C"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71</w:t>
            </w:r>
          </w:p>
        </w:tc>
        <w:tc>
          <w:tcPr>
            <w:tcW w:w="1557" w:type="dxa"/>
          </w:tcPr>
          <w:p w14:paraId="7EAAC5D3"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208</w:t>
            </w:r>
          </w:p>
        </w:tc>
      </w:tr>
      <w:tr w:rsidR="00555F58" w:rsidRPr="0006724E" w14:paraId="547C8D08" w14:textId="77777777" w:rsidTr="00080C9E">
        <w:trPr>
          <w:trHeight w:val="392"/>
          <w:jc w:val="right"/>
        </w:trPr>
        <w:tc>
          <w:tcPr>
            <w:tcW w:w="1980" w:type="dxa"/>
          </w:tcPr>
          <w:p w14:paraId="1C14D99E" w14:textId="243E4149"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令和</w:t>
            </w:r>
            <w:r w:rsidRPr="0006724E">
              <w:rPr>
                <w:rFonts w:ascii="HG丸ｺﾞｼｯｸM-PRO" w:eastAsia="HG丸ｺﾞｼｯｸM-PRO" w:hAnsi="HG丸ｺﾞｼｯｸM-PRO"/>
                <w:sz w:val="24"/>
                <w:szCs w:val="24"/>
              </w:rPr>
              <w:t>4年度</w:t>
            </w:r>
          </w:p>
        </w:tc>
        <w:tc>
          <w:tcPr>
            <w:tcW w:w="1701" w:type="dxa"/>
          </w:tcPr>
          <w:p w14:paraId="66ED375F"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154</w:t>
            </w:r>
          </w:p>
        </w:tc>
        <w:tc>
          <w:tcPr>
            <w:tcW w:w="3544" w:type="dxa"/>
          </w:tcPr>
          <w:p w14:paraId="35722176"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81</w:t>
            </w:r>
          </w:p>
        </w:tc>
        <w:tc>
          <w:tcPr>
            <w:tcW w:w="1557" w:type="dxa"/>
          </w:tcPr>
          <w:p w14:paraId="767A7F8F"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235</w:t>
            </w:r>
          </w:p>
        </w:tc>
      </w:tr>
      <w:tr w:rsidR="00555F58" w:rsidRPr="0006724E" w14:paraId="10D0A5C3" w14:textId="77777777" w:rsidTr="00080C9E">
        <w:trPr>
          <w:trHeight w:val="321"/>
          <w:jc w:val="right"/>
        </w:trPr>
        <w:tc>
          <w:tcPr>
            <w:tcW w:w="1980" w:type="dxa"/>
          </w:tcPr>
          <w:p w14:paraId="493B3DF4" w14:textId="035B60C5"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令和</w:t>
            </w:r>
            <w:r w:rsidRPr="0006724E">
              <w:rPr>
                <w:rFonts w:ascii="HG丸ｺﾞｼｯｸM-PRO" w:eastAsia="HG丸ｺﾞｼｯｸM-PRO" w:hAnsi="HG丸ｺﾞｼｯｸM-PRO"/>
                <w:sz w:val="24"/>
                <w:szCs w:val="24"/>
              </w:rPr>
              <w:t>5年度</w:t>
            </w:r>
          </w:p>
        </w:tc>
        <w:tc>
          <w:tcPr>
            <w:tcW w:w="1701" w:type="dxa"/>
          </w:tcPr>
          <w:p w14:paraId="00C48F83"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157</w:t>
            </w:r>
          </w:p>
        </w:tc>
        <w:tc>
          <w:tcPr>
            <w:tcW w:w="3544" w:type="dxa"/>
          </w:tcPr>
          <w:p w14:paraId="0FC24E37"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73</w:t>
            </w:r>
          </w:p>
        </w:tc>
        <w:tc>
          <w:tcPr>
            <w:tcW w:w="1557" w:type="dxa"/>
          </w:tcPr>
          <w:p w14:paraId="2C3F3B3F" w14:textId="77777777" w:rsidR="00127940" w:rsidRPr="0006724E" w:rsidRDefault="00127940" w:rsidP="00AF74AD">
            <w:pPr>
              <w:jc w:val="center"/>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230</w:t>
            </w:r>
          </w:p>
        </w:tc>
      </w:tr>
    </w:tbl>
    <w:p w14:paraId="5961D841" w14:textId="0D7E730A" w:rsidR="009B7447" w:rsidRPr="0006724E" w:rsidRDefault="00555F58" w:rsidP="00080C9E">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06396E">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運営監視委員会</w:t>
      </w:r>
      <w:r w:rsidR="00080C9E" w:rsidRPr="0006724E">
        <w:rPr>
          <w:rFonts w:ascii="Segoe UI Symbol" w:eastAsia="HG丸ｺﾞｼｯｸM-PRO" w:hAnsi="Segoe UI Symbol" w:cs="Segoe UI Symbol"/>
          <w:sz w:val="24"/>
          <w:szCs w:val="24"/>
        </w:rPr>
        <w:t>➋</w:t>
      </w:r>
      <w:r w:rsidRPr="0006724E">
        <w:rPr>
          <w:rFonts w:ascii="HG丸ｺﾞｼｯｸM-PRO" w:eastAsia="HG丸ｺﾞｼｯｸM-PRO" w:hAnsi="HG丸ｺﾞｼｯｸM-PRO"/>
          <w:sz w:val="24"/>
          <w:szCs w:val="24"/>
        </w:rPr>
        <w:t>では、日常生活自立支援事業の適切な運営確保を図るため、県社協担当部署からの事業状況報告や市町社協への現地調査などに基づき、助言・勧告を行っています。</w:t>
      </w:r>
    </w:p>
    <w:p w14:paraId="22056FA6" w14:textId="21003706" w:rsidR="00C75A26" w:rsidRPr="0006724E" w:rsidRDefault="00080C9E" w:rsidP="0006396E">
      <w:pPr>
        <w:ind w:left="850" w:hangingChars="354" w:hanging="850"/>
        <w:rPr>
          <w:rFonts w:ascii="HG丸ｺﾞｼｯｸM-PRO" w:eastAsia="HG丸ｺﾞｼｯｸM-PRO" w:hAnsi="HG丸ｺﾞｼｯｸM-PRO"/>
          <w:sz w:val="24"/>
          <w:szCs w:val="24"/>
        </w:rPr>
      </w:pPr>
      <w:r w:rsidRPr="0006724E">
        <w:rPr>
          <w:rFonts w:ascii="HG丸ｺﾞｼｯｸM-PRO" w:eastAsia="HG丸ｺﾞｼｯｸM-PRO" w:hAnsi="HG丸ｺﾞｼｯｸM-PRO"/>
          <w:sz w:val="24"/>
          <w:szCs w:val="24"/>
        </w:rPr>
        <w:t xml:space="preserve">　　</w:t>
      </w:r>
      <w:r w:rsidRPr="0006724E">
        <w:rPr>
          <w:rFonts w:ascii="HG丸ｺﾞｼｯｸM-PRO" w:eastAsia="HG丸ｺﾞｼｯｸM-PRO" w:hAnsi="HG丸ｺﾞｼｯｸM-PRO" w:hint="eastAsia"/>
          <w:sz w:val="24"/>
          <w:szCs w:val="24"/>
        </w:rPr>
        <w:t xml:space="preserve">　</w:t>
      </w:r>
      <w:r w:rsidRPr="0006724E">
        <w:rPr>
          <w:rFonts w:ascii="Segoe UI Symbol" w:eastAsia="HG丸ｺﾞｼｯｸM-PRO" w:hAnsi="Segoe UI Symbol" w:cs="Segoe UI Symbol"/>
          <w:sz w:val="24"/>
          <w:szCs w:val="24"/>
        </w:rPr>
        <w:t>➋</w:t>
      </w:r>
      <w:r w:rsidR="00555F58" w:rsidRPr="0006724E">
        <w:rPr>
          <w:rFonts w:ascii="HG丸ｺﾞｼｯｸM-PRO" w:eastAsia="HG丸ｺﾞｼｯｸM-PRO" w:hAnsi="HG丸ｺﾞｼｯｸM-PRO"/>
          <w:sz w:val="24"/>
          <w:szCs w:val="24"/>
        </w:rPr>
        <w:t>運営監視委員会とは、日常生活自立支援事業に関して必要な助言・勧告を行う運営適正化委員会内の合議体。</w:t>
      </w:r>
    </w:p>
    <w:p w14:paraId="6BCB479D" w14:textId="0DD0D782" w:rsidR="00555F58" w:rsidRPr="0006724E" w:rsidRDefault="00555F58" w:rsidP="00080C9E">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lastRenderedPageBreak/>
        <w:t>○</w:t>
      </w:r>
      <w:r w:rsidR="0006396E">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利用者とのコミュニケーションを確保するなどして、苦情を未然に防ぐ取組が行なわれている福祉施設・事業所がある一方で、第三者委員</w:t>
      </w:r>
      <w:r w:rsidR="00080C9E" w:rsidRPr="0006724E">
        <w:rPr>
          <w:rFonts w:ascii="Segoe UI Symbol" w:eastAsia="HG丸ｺﾞｼｯｸM-PRO" w:hAnsi="Segoe UI Symbol" w:cs="Segoe UI Symbol"/>
          <w:sz w:val="24"/>
          <w:szCs w:val="24"/>
        </w:rPr>
        <w:t>➌</w:t>
      </w:r>
      <w:r w:rsidRPr="0006724E">
        <w:rPr>
          <w:rFonts w:ascii="HG丸ｺﾞｼｯｸM-PRO" w:eastAsia="HG丸ｺﾞｼｯｸM-PRO" w:hAnsi="HG丸ｺﾞｼｯｸM-PRO"/>
          <w:sz w:val="24"/>
          <w:szCs w:val="24"/>
        </w:rPr>
        <w:t>の未設置やその活用が不十分な福祉施設・事業所もみられます。</w:t>
      </w:r>
    </w:p>
    <w:p w14:paraId="0FE11D23" w14:textId="73DD212D" w:rsidR="00555F58" w:rsidRPr="00816F27" w:rsidRDefault="00080C9E" w:rsidP="00080C9E">
      <w:pPr>
        <w:ind w:firstLineChars="300" w:firstLine="720"/>
        <w:rPr>
          <w:rFonts w:ascii="HG丸ｺﾞｼｯｸM-PRO" w:eastAsia="HG丸ｺﾞｼｯｸM-PRO" w:hAnsi="HG丸ｺﾞｼｯｸM-PRO"/>
          <w:sz w:val="24"/>
          <w:szCs w:val="24"/>
        </w:rPr>
      </w:pPr>
      <w:r w:rsidRPr="00816F27">
        <w:rPr>
          <w:rFonts w:ascii="Segoe UI Symbol" w:eastAsia="HG丸ｺﾞｼｯｸM-PRO" w:hAnsi="Segoe UI Symbol" w:cs="Segoe UI Symbol"/>
          <w:sz w:val="24"/>
          <w:szCs w:val="24"/>
        </w:rPr>
        <w:t>➌</w:t>
      </w:r>
      <w:r w:rsidR="00555F58" w:rsidRPr="00816F27">
        <w:rPr>
          <w:rFonts w:ascii="HG丸ｺﾞｼｯｸM-PRO" w:eastAsia="HG丸ｺﾞｼｯｸM-PRO" w:hAnsi="HG丸ｺﾞｼｯｸM-PRO"/>
          <w:sz w:val="24"/>
          <w:szCs w:val="24"/>
        </w:rPr>
        <w:t>第三者委員とは、第三者として中立・公平な立場から苦情解決にあたる委員。</w:t>
      </w:r>
    </w:p>
    <w:p w14:paraId="6D23FA31" w14:textId="7470364D" w:rsidR="00555F58" w:rsidRPr="00816F27" w:rsidRDefault="00555F58" w:rsidP="00080C9E">
      <w:pPr>
        <w:jc w:val="center"/>
        <w:rPr>
          <w:rFonts w:ascii="HG丸ｺﾞｼｯｸM-PRO" w:eastAsia="HG丸ｺﾞｼｯｸM-PRO" w:hAnsi="HG丸ｺﾞｼｯｸM-PRO"/>
          <w:sz w:val="24"/>
          <w:szCs w:val="24"/>
        </w:rPr>
      </w:pPr>
      <w:r w:rsidRPr="00816F27">
        <w:rPr>
          <w:rFonts w:ascii="HG丸ｺﾞｼｯｸM-PRO" w:eastAsia="HG丸ｺﾞｼｯｸM-PRO" w:hAnsi="HG丸ｺﾞｼｯｸM-PRO" w:hint="eastAsia"/>
          <w:sz w:val="24"/>
          <w:szCs w:val="24"/>
        </w:rPr>
        <w:t>＜第三者委員設置状況＞</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72"/>
        <w:gridCol w:w="1843"/>
        <w:gridCol w:w="1984"/>
        <w:gridCol w:w="1963"/>
      </w:tblGrid>
      <w:tr w:rsidR="00555F58" w:rsidRPr="00816F27" w14:paraId="0BDE9A9B" w14:textId="77777777" w:rsidTr="00816F27">
        <w:trPr>
          <w:trHeight w:val="318"/>
          <w:jc w:val="right"/>
        </w:trPr>
        <w:tc>
          <w:tcPr>
            <w:tcW w:w="2972" w:type="dxa"/>
          </w:tcPr>
          <w:p w14:paraId="31DAC82E" w14:textId="77777777" w:rsidR="00555F58" w:rsidRPr="00816F27" w:rsidRDefault="00555F58" w:rsidP="00080C9E">
            <w:pPr>
              <w:jc w:val="center"/>
              <w:rPr>
                <w:rFonts w:ascii="HG丸ｺﾞｼｯｸM-PRO" w:eastAsia="HG丸ｺﾞｼｯｸM-PRO" w:hAnsi="HG丸ｺﾞｼｯｸM-PRO"/>
                <w:sz w:val="24"/>
                <w:szCs w:val="24"/>
              </w:rPr>
            </w:pPr>
            <w:r w:rsidRPr="00816F27">
              <w:rPr>
                <w:rFonts w:ascii="HG丸ｺﾞｼｯｸM-PRO" w:eastAsia="HG丸ｺﾞｼｯｸM-PRO" w:hAnsi="HG丸ｺﾞｼｯｸM-PRO" w:hint="eastAsia"/>
                <w:sz w:val="24"/>
                <w:szCs w:val="24"/>
              </w:rPr>
              <w:t>法人種別</w:t>
            </w:r>
          </w:p>
        </w:tc>
        <w:tc>
          <w:tcPr>
            <w:tcW w:w="1843" w:type="dxa"/>
          </w:tcPr>
          <w:p w14:paraId="313E5D09" w14:textId="77777777" w:rsidR="00555F58" w:rsidRPr="00816F27" w:rsidRDefault="00555F58" w:rsidP="00AF74AD">
            <w:pPr>
              <w:jc w:val="center"/>
              <w:rPr>
                <w:rFonts w:ascii="HG丸ｺﾞｼｯｸM-PRO" w:eastAsia="HG丸ｺﾞｼｯｸM-PRO" w:hAnsi="HG丸ｺﾞｼｯｸM-PRO"/>
                <w:sz w:val="24"/>
                <w:szCs w:val="24"/>
              </w:rPr>
            </w:pPr>
            <w:r w:rsidRPr="00816F27">
              <w:rPr>
                <w:rFonts w:ascii="HG丸ｺﾞｼｯｸM-PRO" w:eastAsia="HG丸ｺﾞｼｯｸM-PRO" w:hAnsi="HG丸ｺﾞｼｯｸM-PRO" w:hint="eastAsia"/>
                <w:sz w:val="24"/>
                <w:szCs w:val="24"/>
              </w:rPr>
              <w:t>調査回答数</w:t>
            </w:r>
          </w:p>
        </w:tc>
        <w:tc>
          <w:tcPr>
            <w:tcW w:w="1984" w:type="dxa"/>
          </w:tcPr>
          <w:p w14:paraId="4083F152" w14:textId="77777777" w:rsidR="00555F58" w:rsidRPr="00816F27" w:rsidRDefault="00555F58" w:rsidP="00AF74AD">
            <w:pPr>
              <w:jc w:val="center"/>
              <w:rPr>
                <w:rFonts w:ascii="HG丸ｺﾞｼｯｸM-PRO" w:eastAsia="HG丸ｺﾞｼｯｸM-PRO" w:hAnsi="HG丸ｺﾞｼｯｸM-PRO"/>
                <w:sz w:val="24"/>
                <w:szCs w:val="24"/>
              </w:rPr>
            </w:pPr>
            <w:r w:rsidRPr="00816F27">
              <w:rPr>
                <w:rFonts w:ascii="HG丸ｺﾞｼｯｸM-PRO" w:eastAsia="HG丸ｺﾞｼｯｸM-PRO" w:hAnsi="HG丸ｺﾞｼｯｸM-PRO" w:hint="eastAsia"/>
                <w:sz w:val="24"/>
                <w:szCs w:val="24"/>
              </w:rPr>
              <w:t>設置数</w:t>
            </w:r>
          </w:p>
        </w:tc>
        <w:tc>
          <w:tcPr>
            <w:tcW w:w="1963" w:type="dxa"/>
          </w:tcPr>
          <w:p w14:paraId="20CDA278" w14:textId="77777777" w:rsidR="00555F58" w:rsidRPr="00816F27" w:rsidRDefault="00555F58" w:rsidP="00AF74AD">
            <w:pPr>
              <w:jc w:val="center"/>
              <w:rPr>
                <w:rFonts w:ascii="HG丸ｺﾞｼｯｸM-PRO" w:eastAsia="HG丸ｺﾞｼｯｸM-PRO" w:hAnsi="HG丸ｺﾞｼｯｸM-PRO"/>
                <w:sz w:val="24"/>
                <w:szCs w:val="24"/>
              </w:rPr>
            </w:pPr>
            <w:r w:rsidRPr="00816F27">
              <w:rPr>
                <w:rFonts w:ascii="HG丸ｺﾞｼｯｸM-PRO" w:eastAsia="HG丸ｺﾞｼｯｸM-PRO" w:hAnsi="HG丸ｺﾞｼｯｸM-PRO" w:hint="eastAsia"/>
                <w:sz w:val="24"/>
                <w:szCs w:val="24"/>
              </w:rPr>
              <w:t>設置率</w:t>
            </w:r>
          </w:p>
        </w:tc>
      </w:tr>
      <w:tr w:rsidR="00555F58" w:rsidRPr="00816F27" w14:paraId="1F05A4AB" w14:textId="77777777" w:rsidTr="00816F27">
        <w:trPr>
          <w:trHeight w:val="374"/>
          <w:jc w:val="right"/>
        </w:trPr>
        <w:tc>
          <w:tcPr>
            <w:tcW w:w="2972" w:type="dxa"/>
          </w:tcPr>
          <w:p w14:paraId="75DDEAF2" w14:textId="77777777" w:rsidR="00555F58" w:rsidRPr="00816F27" w:rsidRDefault="00555F58" w:rsidP="00740F99">
            <w:pPr>
              <w:ind w:firstLineChars="100" w:firstLine="240"/>
              <w:jc w:val="left"/>
              <w:rPr>
                <w:rFonts w:ascii="HG丸ｺﾞｼｯｸM-PRO" w:eastAsia="HG丸ｺﾞｼｯｸM-PRO" w:hAnsi="HG丸ｺﾞｼｯｸM-PRO"/>
                <w:sz w:val="24"/>
                <w:szCs w:val="24"/>
              </w:rPr>
            </w:pPr>
            <w:r w:rsidRPr="00816F27">
              <w:rPr>
                <w:rFonts w:ascii="HG丸ｺﾞｼｯｸM-PRO" w:eastAsia="HG丸ｺﾞｼｯｸM-PRO" w:hAnsi="HG丸ｺﾞｼｯｸM-PRO" w:hint="eastAsia"/>
                <w:sz w:val="24"/>
                <w:szCs w:val="24"/>
              </w:rPr>
              <w:t>社会福祉法人</w:t>
            </w:r>
          </w:p>
        </w:tc>
        <w:tc>
          <w:tcPr>
            <w:tcW w:w="1843" w:type="dxa"/>
          </w:tcPr>
          <w:p w14:paraId="5D8B406C" w14:textId="77777777" w:rsidR="00555F58" w:rsidRPr="00816F27" w:rsidRDefault="00555F58" w:rsidP="00740F99">
            <w:pPr>
              <w:ind w:firstLineChars="300" w:firstLine="720"/>
              <w:jc w:val="left"/>
              <w:rPr>
                <w:rFonts w:ascii="HG丸ｺﾞｼｯｸM-PRO" w:eastAsia="HG丸ｺﾞｼｯｸM-PRO" w:hAnsi="HG丸ｺﾞｼｯｸM-PRO"/>
                <w:sz w:val="24"/>
                <w:szCs w:val="24"/>
              </w:rPr>
            </w:pPr>
            <w:r w:rsidRPr="00816F27">
              <w:rPr>
                <w:rFonts w:ascii="HG丸ｺﾞｼｯｸM-PRO" w:eastAsia="HG丸ｺﾞｼｯｸM-PRO" w:hAnsi="HG丸ｺﾞｼｯｸM-PRO" w:hint="eastAsia"/>
                <w:sz w:val="24"/>
                <w:szCs w:val="24"/>
              </w:rPr>
              <w:t>２３</w:t>
            </w:r>
          </w:p>
        </w:tc>
        <w:tc>
          <w:tcPr>
            <w:tcW w:w="1984" w:type="dxa"/>
          </w:tcPr>
          <w:p w14:paraId="42334879" w14:textId="77777777" w:rsidR="00555F58" w:rsidRPr="00816F27" w:rsidRDefault="00555F58" w:rsidP="00AF74AD">
            <w:pPr>
              <w:jc w:val="center"/>
              <w:rPr>
                <w:rFonts w:ascii="HG丸ｺﾞｼｯｸM-PRO" w:eastAsia="HG丸ｺﾞｼｯｸM-PRO" w:hAnsi="HG丸ｺﾞｼｯｸM-PRO"/>
                <w:sz w:val="24"/>
                <w:szCs w:val="24"/>
              </w:rPr>
            </w:pPr>
            <w:r w:rsidRPr="00816F27">
              <w:rPr>
                <w:rFonts w:ascii="HG丸ｺﾞｼｯｸM-PRO" w:eastAsia="HG丸ｺﾞｼｯｸM-PRO" w:hAnsi="HG丸ｺﾞｼｯｸM-PRO" w:hint="eastAsia"/>
                <w:sz w:val="24"/>
                <w:szCs w:val="24"/>
              </w:rPr>
              <w:t>２２</w:t>
            </w:r>
          </w:p>
        </w:tc>
        <w:tc>
          <w:tcPr>
            <w:tcW w:w="1963" w:type="dxa"/>
          </w:tcPr>
          <w:p w14:paraId="4470309C" w14:textId="49C6F2A9" w:rsidR="00555F58" w:rsidRPr="00816F27" w:rsidRDefault="00816F27" w:rsidP="00AF74AD">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95.7</w:t>
            </w:r>
            <w:r w:rsidR="00555F58" w:rsidRPr="00816F27">
              <w:rPr>
                <w:rFonts w:ascii="HG丸ｺﾞｼｯｸM-PRO" w:eastAsia="HG丸ｺﾞｼｯｸM-PRO" w:hAnsi="HG丸ｺﾞｼｯｸM-PRO" w:hint="eastAsia"/>
                <w:sz w:val="24"/>
                <w:szCs w:val="24"/>
              </w:rPr>
              <w:t>％</w:t>
            </w:r>
          </w:p>
        </w:tc>
      </w:tr>
      <w:tr w:rsidR="00555F58" w:rsidRPr="00816F27" w14:paraId="57B4A194" w14:textId="77777777" w:rsidTr="00816F27">
        <w:trPr>
          <w:trHeight w:val="280"/>
          <w:jc w:val="right"/>
        </w:trPr>
        <w:tc>
          <w:tcPr>
            <w:tcW w:w="2972" w:type="dxa"/>
          </w:tcPr>
          <w:p w14:paraId="368AFF5A" w14:textId="77777777" w:rsidR="00555F58" w:rsidRPr="00816F27" w:rsidRDefault="00555F58" w:rsidP="00740F99">
            <w:pPr>
              <w:ind w:firstLineChars="100" w:firstLine="240"/>
              <w:jc w:val="left"/>
              <w:rPr>
                <w:rFonts w:ascii="HG丸ｺﾞｼｯｸM-PRO" w:eastAsia="HG丸ｺﾞｼｯｸM-PRO" w:hAnsi="HG丸ｺﾞｼｯｸM-PRO"/>
                <w:sz w:val="24"/>
                <w:szCs w:val="24"/>
              </w:rPr>
            </w:pPr>
            <w:r w:rsidRPr="00816F27">
              <w:rPr>
                <w:rFonts w:ascii="HG丸ｺﾞｼｯｸM-PRO" w:eastAsia="HG丸ｺﾞｼｯｸM-PRO" w:hAnsi="HG丸ｺﾞｼｯｸM-PRO" w:hint="eastAsia"/>
                <w:sz w:val="24"/>
                <w:szCs w:val="24"/>
              </w:rPr>
              <w:t>その他非営利法人</w:t>
            </w:r>
          </w:p>
        </w:tc>
        <w:tc>
          <w:tcPr>
            <w:tcW w:w="1843" w:type="dxa"/>
          </w:tcPr>
          <w:p w14:paraId="0D72E143" w14:textId="77777777" w:rsidR="00555F58" w:rsidRPr="00816F27" w:rsidRDefault="00555F58" w:rsidP="00740F99">
            <w:pPr>
              <w:ind w:firstLineChars="300" w:firstLine="720"/>
              <w:jc w:val="left"/>
              <w:rPr>
                <w:rFonts w:ascii="HG丸ｺﾞｼｯｸM-PRO" w:eastAsia="HG丸ｺﾞｼｯｸM-PRO" w:hAnsi="HG丸ｺﾞｼｯｸM-PRO"/>
                <w:sz w:val="24"/>
                <w:szCs w:val="24"/>
              </w:rPr>
            </w:pPr>
            <w:r w:rsidRPr="00816F27">
              <w:rPr>
                <w:rFonts w:ascii="HG丸ｺﾞｼｯｸM-PRO" w:eastAsia="HG丸ｺﾞｼｯｸM-PRO" w:hAnsi="HG丸ｺﾞｼｯｸM-PRO" w:hint="eastAsia"/>
                <w:sz w:val="24"/>
                <w:szCs w:val="24"/>
              </w:rPr>
              <w:t>４５</w:t>
            </w:r>
          </w:p>
        </w:tc>
        <w:tc>
          <w:tcPr>
            <w:tcW w:w="1984" w:type="dxa"/>
          </w:tcPr>
          <w:p w14:paraId="0B387859" w14:textId="77777777" w:rsidR="00555F58" w:rsidRPr="00816F27" w:rsidRDefault="00555F58" w:rsidP="00AF74AD">
            <w:pPr>
              <w:jc w:val="center"/>
              <w:rPr>
                <w:rFonts w:ascii="HG丸ｺﾞｼｯｸM-PRO" w:eastAsia="HG丸ｺﾞｼｯｸM-PRO" w:hAnsi="HG丸ｺﾞｼｯｸM-PRO"/>
                <w:sz w:val="24"/>
                <w:szCs w:val="24"/>
              </w:rPr>
            </w:pPr>
            <w:r w:rsidRPr="00816F27">
              <w:rPr>
                <w:rFonts w:ascii="HG丸ｺﾞｼｯｸM-PRO" w:eastAsia="HG丸ｺﾞｼｯｸM-PRO" w:hAnsi="HG丸ｺﾞｼｯｸM-PRO" w:hint="eastAsia"/>
                <w:sz w:val="24"/>
                <w:szCs w:val="24"/>
              </w:rPr>
              <w:t>１５</w:t>
            </w:r>
          </w:p>
        </w:tc>
        <w:tc>
          <w:tcPr>
            <w:tcW w:w="1963" w:type="dxa"/>
          </w:tcPr>
          <w:p w14:paraId="106D99DE" w14:textId="48109950" w:rsidR="00555F58" w:rsidRPr="00816F27" w:rsidRDefault="00816F27" w:rsidP="00AF74AD">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33.3</w:t>
            </w:r>
            <w:r w:rsidR="00555F58" w:rsidRPr="00816F27">
              <w:rPr>
                <w:rFonts w:ascii="HG丸ｺﾞｼｯｸM-PRO" w:eastAsia="HG丸ｺﾞｼｯｸM-PRO" w:hAnsi="HG丸ｺﾞｼｯｸM-PRO" w:hint="eastAsia"/>
                <w:sz w:val="24"/>
                <w:szCs w:val="24"/>
              </w:rPr>
              <w:t>％</w:t>
            </w:r>
          </w:p>
        </w:tc>
      </w:tr>
      <w:tr w:rsidR="00555F58" w:rsidRPr="00816F27" w14:paraId="67F38C2A" w14:textId="77777777" w:rsidTr="00816F27">
        <w:trPr>
          <w:trHeight w:val="355"/>
          <w:jc w:val="right"/>
        </w:trPr>
        <w:tc>
          <w:tcPr>
            <w:tcW w:w="2972" w:type="dxa"/>
          </w:tcPr>
          <w:p w14:paraId="47A792FE" w14:textId="77777777" w:rsidR="00555F58" w:rsidRPr="00816F27" w:rsidRDefault="00555F58" w:rsidP="00740F99">
            <w:pPr>
              <w:ind w:firstLineChars="100" w:firstLine="240"/>
              <w:jc w:val="left"/>
              <w:rPr>
                <w:rFonts w:ascii="HG丸ｺﾞｼｯｸM-PRO" w:eastAsia="HG丸ｺﾞｼｯｸM-PRO" w:hAnsi="HG丸ｺﾞｼｯｸM-PRO"/>
                <w:sz w:val="24"/>
                <w:szCs w:val="24"/>
              </w:rPr>
            </w:pPr>
            <w:r w:rsidRPr="00816F27">
              <w:rPr>
                <w:rFonts w:ascii="HG丸ｺﾞｼｯｸM-PRO" w:eastAsia="HG丸ｺﾞｼｯｸM-PRO" w:hAnsi="HG丸ｺﾞｼｯｸM-PRO" w:hint="eastAsia"/>
                <w:sz w:val="24"/>
                <w:szCs w:val="24"/>
              </w:rPr>
              <w:t>営利法人</w:t>
            </w:r>
          </w:p>
        </w:tc>
        <w:tc>
          <w:tcPr>
            <w:tcW w:w="1843" w:type="dxa"/>
          </w:tcPr>
          <w:p w14:paraId="02BEE727" w14:textId="77777777" w:rsidR="00555F58" w:rsidRPr="00816F27" w:rsidRDefault="00555F58" w:rsidP="00740F99">
            <w:pPr>
              <w:ind w:firstLineChars="200" w:firstLine="480"/>
              <w:jc w:val="left"/>
              <w:rPr>
                <w:rFonts w:ascii="HG丸ｺﾞｼｯｸM-PRO" w:eastAsia="HG丸ｺﾞｼｯｸM-PRO" w:hAnsi="HG丸ｺﾞｼｯｸM-PRO"/>
                <w:sz w:val="24"/>
                <w:szCs w:val="24"/>
              </w:rPr>
            </w:pPr>
            <w:r w:rsidRPr="00816F27">
              <w:rPr>
                <w:rFonts w:ascii="HG丸ｺﾞｼｯｸM-PRO" w:eastAsia="HG丸ｺﾞｼｯｸM-PRO" w:hAnsi="HG丸ｺﾞｼｯｸM-PRO" w:hint="eastAsia"/>
                <w:sz w:val="24"/>
                <w:szCs w:val="24"/>
              </w:rPr>
              <w:t>１１６</w:t>
            </w:r>
          </w:p>
        </w:tc>
        <w:tc>
          <w:tcPr>
            <w:tcW w:w="1984" w:type="dxa"/>
          </w:tcPr>
          <w:p w14:paraId="70B68494" w14:textId="77777777" w:rsidR="00555F58" w:rsidRPr="00816F27" w:rsidRDefault="00555F58" w:rsidP="00AF74AD">
            <w:pPr>
              <w:jc w:val="center"/>
              <w:rPr>
                <w:rFonts w:ascii="HG丸ｺﾞｼｯｸM-PRO" w:eastAsia="HG丸ｺﾞｼｯｸM-PRO" w:hAnsi="HG丸ｺﾞｼｯｸM-PRO"/>
                <w:sz w:val="24"/>
                <w:szCs w:val="24"/>
              </w:rPr>
            </w:pPr>
            <w:r w:rsidRPr="00816F27">
              <w:rPr>
                <w:rFonts w:ascii="HG丸ｺﾞｼｯｸM-PRO" w:eastAsia="HG丸ｺﾞｼｯｸM-PRO" w:hAnsi="HG丸ｺﾞｼｯｸM-PRO" w:hint="eastAsia"/>
                <w:sz w:val="24"/>
                <w:szCs w:val="24"/>
              </w:rPr>
              <w:t>１８</w:t>
            </w:r>
          </w:p>
        </w:tc>
        <w:tc>
          <w:tcPr>
            <w:tcW w:w="1963" w:type="dxa"/>
          </w:tcPr>
          <w:p w14:paraId="25091190" w14:textId="1E4DDE9A" w:rsidR="00555F58" w:rsidRPr="00816F27" w:rsidRDefault="00816F27" w:rsidP="00AF74AD">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15.5</w:t>
            </w:r>
            <w:r w:rsidR="00555F58" w:rsidRPr="00816F27">
              <w:rPr>
                <w:rFonts w:ascii="HG丸ｺﾞｼｯｸM-PRO" w:eastAsia="HG丸ｺﾞｼｯｸM-PRO" w:hAnsi="HG丸ｺﾞｼｯｸM-PRO" w:hint="eastAsia"/>
                <w:sz w:val="24"/>
                <w:szCs w:val="24"/>
              </w:rPr>
              <w:t>％</w:t>
            </w:r>
          </w:p>
        </w:tc>
      </w:tr>
      <w:tr w:rsidR="00555F58" w:rsidRPr="00816F27" w14:paraId="4B70F6D2" w14:textId="77777777" w:rsidTr="00816F27">
        <w:trPr>
          <w:trHeight w:val="284"/>
          <w:jc w:val="right"/>
        </w:trPr>
        <w:tc>
          <w:tcPr>
            <w:tcW w:w="2972" w:type="dxa"/>
          </w:tcPr>
          <w:p w14:paraId="055512B5" w14:textId="77777777" w:rsidR="00555F58" w:rsidRPr="00816F27" w:rsidRDefault="00555F58" w:rsidP="00740F99">
            <w:pPr>
              <w:jc w:val="center"/>
              <w:rPr>
                <w:rFonts w:ascii="HG丸ｺﾞｼｯｸM-PRO" w:eastAsia="HG丸ｺﾞｼｯｸM-PRO" w:hAnsi="HG丸ｺﾞｼｯｸM-PRO"/>
                <w:sz w:val="24"/>
                <w:szCs w:val="24"/>
              </w:rPr>
            </w:pPr>
            <w:r w:rsidRPr="00816F27">
              <w:rPr>
                <w:rFonts w:ascii="HG丸ｺﾞｼｯｸM-PRO" w:eastAsia="HG丸ｺﾞｼｯｸM-PRO" w:hAnsi="HG丸ｺﾞｼｯｸM-PRO" w:hint="eastAsia"/>
                <w:sz w:val="24"/>
                <w:szCs w:val="24"/>
              </w:rPr>
              <w:t>計</w:t>
            </w:r>
          </w:p>
        </w:tc>
        <w:tc>
          <w:tcPr>
            <w:tcW w:w="1843" w:type="dxa"/>
          </w:tcPr>
          <w:p w14:paraId="2BBB6F5D" w14:textId="77777777" w:rsidR="00555F58" w:rsidRPr="00816F27" w:rsidRDefault="00555F58" w:rsidP="00740F99">
            <w:pPr>
              <w:ind w:firstLineChars="200" w:firstLine="480"/>
              <w:jc w:val="left"/>
              <w:rPr>
                <w:rFonts w:ascii="HG丸ｺﾞｼｯｸM-PRO" w:eastAsia="HG丸ｺﾞｼｯｸM-PRO" w:hAnsi="HG丸ｺﾞｼｯｸM-PRO"/>
                <w:sz w:val="24"/>
                <w:szCs w:val="24"/>
              </w:rPr>
            </w:pPr>
            <w:r w:rsidRPr="00816F27">
              <w:rPr>
                <w:rFonts w:ascii="HG丸ｺﾞｼｯｸM-PRO" w:eastAsia="HG丸ｺﾞｼｯｸM-PRO" w:hAnsi="HG丸ｺﾞｼｯｸM-PRO" w:hint="eastAsia"/>
                <w:sz w:val="24"/>
                <w:szCs w:val="24"/>
              </w:rPr>
              <w:t>１８４</w:t>
            </w:r>
          </w:p>
        </w:tc>
        <w:tc>
          <w:tcPr>
            <w:tcW w:w="1984" w:type="dxa"/>
          </w:tcPr>
          <w:p w14:paraId="50AC12CF" w14:textId="77777777" w:rsidR="00555F58" w:rsidRPr="00816F27" w:rsidRDefault="00555F58" w:rsidP="00AF74AD">
            <w:pPr>
              <w:jc w:val="center"/>
              <w:rPr>
                <w:rFonts w:ascii="HG丸ｺﾞｼｯｸM-PRO" w:eastAsia="HG丸ｺﾞｼｯｸM-PRO" w:hAnsi="HG丸ｺﾞｼｯｸM-PRO"/>
                <w:sz w:val="24"/>
                <w:szCs w:val="24"/>
              </w:rPr>
            </w:pPr>
            <w:r w:rsidRPr="00816F27">
              <w:rPr>
                <w:rFonts w:ascii="HG丸ｺﾞｼｯｸM-PRO" w:eastAsia="HG丸ｺﾞｼｯｸM-PRO" w:hAnsi="HG丸ｺﾞｼｯｸM-PRO" w:hint="eastAsia"/>
                <w:sz w:val="24"/>
                <w:szCs w:val="24"/>
              </w:rPr>
              <w:t>５５</w:t>
            </w:r>
          </w:p>
        </w:tc>
        <w:tc>
          <w:tcPr>
            <w:tcW w:w="1963" w:type="dxa"/>
          </w:tcPr>
          <w:p w14:paraId="745A68BC" w14:textId="472FFBE2" w:rsidR="00555F58" w:rsidRPr="00816F27" w:rsidRDefault="00816F27" w:rsidP="00AF74AD">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29.9</w:t>
            </w:r>
            <w:r w:rsidR="00555F58" w:rsidRPr="00816F27">
              <w:rPr>
                <w:rFonts w:ascii="HG丸ｺﾞｼｯｸM-PRO" w:eastAsia="HG丸ｺﾞｼｯｸM-PRO" w:hAnsi="HG丸ｺﾞｼｯｸM-PRO" w:hint="eastAsia"/>
                <w:sz w:val="24"/>
                <w:szCs w:val="24"/>
              </w:rPr>
              <w:t>％</w:t>
            </w:r>
          </w:p>
        </w:tc>
      </w:tr>
    </w:tbl>
    <w:p w14:paraId="6E0D2DA1" w14:textId="462F8408" w:rsidR="00555F58" w:rsidRPr="00816F27" w:rsidRDefault="00555F58" w:rsidP="00080C9E">
      <w:pPr>
        <w:ind w:firstLineChars="200" w:firstLine="480"/>
        <w:rPr>
          <w:rFonts w:ascii="HG丸ｺﾞｼｯｸM-PRO" w:eastAsia="HG丸ｺﾞｼｯｸM-PRO" w:hAnsi="HG丸ｺﾞｼｯｸM-PRO"/>
          <w:sz w:val="24"/>
          <w:szCs w:val="24"/>
        </w:rPr>
      </w:pPr>
      <w:r w:rsidRPr="00816F27">
        <w:rPr>
          <w:rFonts w:ascii="HG丸ｺﾞｼｯｸM-PRO" w:eastAsia="HG丸ｺﾞｼｯｸM-PRO" w:hAnsi="HG丸ｺﾞｼｯｸM-PRO" w:hint="eastAsia"/>
          <w:sz w:val="24"/>
          <w:szCs w:val="24"/>
        </w:rPr>
        <w:t>（出典）令和５年度　苦情解決体制整備状況調査</w:t>
      </w:r>
    </w:p>
    <w:p w14:paraId="6793ACA7" w14:textId="1FE83CD1" w:rsidR="00555F58" w:rsidRPr="0006724E" w:rsidRDefault="00555F58" w:rsidP="00080C9E">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06396E">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さらに、第三者委員の設置状況については、法人種類別にみると、「社会福祉法人」においてはほとんどの福祉施設・事業所で設置されていますが、その他の法人、特に営利法人においては設置率が低く、苦情解決体制の充実のためにも設置率向上が求められます。</w:t>
      </w:r>
    </w:p>
    <w:p w14:paraId="22655758" w14:textId="2B71E64F" w:rsidR="00555F58" w:rsidRDefault="00555F58" w:rsidP="00080C9E">
      <w:pPr>
        <w:ind w:leftChars="100" w:left="450" w:hangingChars="100" w:hanging="240"/>
        <w:rPr>
          <w:rFonts w:ascii="HG丸ｺﾞｼｯｸM-PRO" w:eastAsia="HG丸ｺﾞｼｯｸM-PRO" w:hAnsi="HG丸ｺﾞｼｯｸM-PRO"/>
          <w:sz w:val="24"/>
          <w:szCs w:val="24"/>
        </w:rPr>
      </w:pPr>
      <w:r w:rsidRPr="0006724E">
        <w:rPr>
          <w:rFonts w:ascii="HG丸ｺﾞｼｯｸM-PRO" w:eastAsia="HG丸ｺﾞｼｯｸM-PRO" w:hAnsi="HG丸ｺﾞｼｯｸM-PRO" w:hint="eastAsia"/>
          <w:sz w:val="24"/>
          <w:szCs w:val="24"/>
        </w:rPr>
        <w:t>○</w:t>
      </w:r>
      <w:r w:rsidR="0006396E">
        <w:rPr>
          <w:rFonts w:ascii="HG丸ｺﾞｼｯｸM-PRO" w:eastAsia="HG丸ｺﾞｼｯｸM-PRO" w:hAnsi="HG丸ｺﾞｼｯｸM-PRO" w:hint="eastAsia"/>
          <w:sz w:val="24"/>
          <w:szCs w:val="24"/>
        </w:rPr>
        <w:t xml:space="preserve">　</w:t>
      </w:r>
      <w:r w:rsidRPr="0006724E">
        <w:rPr>
          <w:rFonts w:ascii="HG丸ｺﾞｼｯｸM-PRO" w:eastAsia="HG丸ｺﾞｼｯｸM-PRO" w:hAnsi="HG丸ｺﾞｼｯｸM-PRO" w:hint="eastAsia"/>
          <w:sz w:val="24"/>
          <w:szCs w:val="24"/>
        </w:rPr>
        <w:t>円滑な苦情対応に</w:t>
      </w:r>
      <w:r w:rsidRPr="00555F58">
        <w:rPr>
          <w:rFonts w:ascii="HG丸ｺﾞｼｯｸM-PRO" w:eastAsia="HG丸ｺﾞｼｯｸM-PRO" w:hAnsi="HG丸ｺﾞｼｯｸM-PRO" w:hint="eastAsia"/>
          <w:sz w:val="24"/>
          <w:szCs w:val="24"/>
        </w:rPr>
        <w:t>は初期対応が重要であるため、苦情対応に当たる職員の資質向上が求められます。</w:t>
      </w:r>
    </w:p>
    <w:p w14:paraId="079366A0" w14:textId="77777777" w:rsidR="00555F58" w:rsidRDefault="00555F58" w:rsidP="00941F68">
      <w:pPr>
        <w:rPr>
          <w:rFonts w:ascii="HG丸ｺﾞｼｯｸM-PRO" w:eastAsia="HG丸ｺﾞｼｯｸM-PRO" w:hAnsi="HG丸ｺﾞｼｯｸM-PRO"/>
          <w:sz w:val="24"/>
          <w:szCs w:val="24"/>
        </w:rPr>
      </w:pPr>
    </w:p>
    <w:p w14:paraId="45FA6DF7" w14:textId="3E075A5B" w:rsidR="00555F58" w:rsidRDefault="00080C9E" w:rsidP="00080C9E">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9056C" w:rsidRPr="00E9056C">
        <w:rPr>
          <w:rFonts w:ascii="HG丸ｺﾞｼｯｸM-PRO" w:eastAsia="HG丸ｺﾞｼｯｸM-PRO" w:hAnsi="HG丸ｺﾞｼｯｸM-PRO" w:hint="eastAsia"/>
          <w:sz w:val="24"/>
          <w:szCs w:val="24"/>
        </w:rPr>
        <w:t>福祉サービスの評価活動の推進</w:t>
      </w:r>
      <w:r>
        <w:rPr>
          <w:rFonts w:ascii="HG丸ｺﾞｼｯｸM-PRO" w:eastAsia="HG丸ｺﾞｼｯｸM-PRO" w:hAnsi="HG丸ｺﾞｼｯｸM-PRO" w:hint="eastAsia"/>
          <w:sz w:val="24"/>
          <w:szCs w:val="24"/>
        </w:rPr>
        <w:t>)</w:t>
      </w:r>
    </w:p>
    <w:p w14:paraId="0A65CDDF" w14:textId="4B9D2A02" w:rsidR="00555F58" w:rsidRDefault="00E9056C" w:rsidP="00080C9E">
      <w:pPr>
        <w:ind w:leftChars="100" w:left="450" w:hangingChars="100" w:hanging="240"/>
        <w:rPr>
          <w:rFonts w:ascii="HG丸ｺﾞｼｯｸM-PRO" w:eastAsia="HG丸ｺﾞｼｯｸM-PRO" w:hAnsi="HG丸ｺﾞｼｯｸM-PRO"/>
          <w:sz w:val="24"/>
          <w:szCs w:val="24"/>
        </w:rPr>
      </w:pPr>
      <w:r w:rsidRPr="00E9056C">
        <w:rPr>
          <w:rFonts w:ascii="HG丸ｺﾞｼｯｸM-PRO" w:eastAsia="HG丸ｺﾞｼｯｸM-PRO" w:hAnsi="HG丸ｺﾞｼｯｸM-PRO" w:hint="eastAsia"/>
          <w:sz w:val="24"/>
          <w:szCs w:val="24"/>
        </w:rPr>
        <w:t>○</w:t>
      </w:r>
      <w:r w:rsidR="0006396E">
        <w:rPr>
          <w:rFonts w:ascii="HG丸ｺﾞｼｯｸM-PRO" w:eastAsia="HG丸ｺﾞｼｯｸM-PRO" w:hAnsi="HG丸ｺﾞｼｯｸM-PRO" w:hint="eastAsia"/>
          <w:sz w:val="24"/>
          <w:szCs w:val="24"/>
        </w:rPr>
        <w:t xml:space="preserve">　</w:t>
      </w:r>
      <w:r w:rsidRPr="00E9056C">
        <w:rPr>
          <w:rFonts w:ascii="HG丸ｺﾞｼｯｸM-PRO" w:eastAsia="HG丸ｺﾞｼｯｸM-PRO" w:hAnsi="HG丸ｺﾞｼｯｸM-PRO" w:hint="eastAsia"/>
          <w:sz w:val="24"/>
          <w:szCs w:val="24"/>
        </w:rPr>
        <w:t>福祉施設・事業所の福祉サービスの質の向上と利用者の適切な福祉サービスの選択に資する情報提供を目的として、県社協では「みえ福祉第三者評価」、「社会的養護関係施設第三者評価」、「地域密着型サービス外部評価」を実施しています。</w:t>
      </w:r>
    </w:p>
    <w:p w14:paraId="167380EA" w14:textId="6761693D" w:rsidR="00555F58" w:rsidRDefault="00E9056C" w:rsidP="00080C9E">
      <w:pPr>
        <w:ind w:leftChars="100" w:left="450" w:hangingChars="100" w:hanging="240"/>
        <w:rPr>
          <w:rFonts w:ascii="HG丸ｺﾞｼｯｸM-PRO" w:eastAsia="HG丸ｺﾞｼｯｸM-PRO" w:hAnsi="HG丸ｺﾞｼｯｸM-PRO"/>
          <w:sz w:val="24"/>
          <w:szCs w:val="24"/>
        </w:rPr>
      </w:pPr>
      <w:r w:rsidRPr="00E9056C">
        <w:rPr>
          <w:rFonts w:ascii="HG丸ｺﾞｼｯｸM-PRO" w:eastAsia="HG丸ｺﾞｼｯｸM-PRO" w:hAnsi="HG丸ｺﾞｼｯｸM-PRO" w:hint="eastAsia"/>
          <w:sz w:val="24"/>
          <w:szCs w:val="24"/>
        </w:rPr>
        <w:t>○</w:t>
      </w:r>
      <w:r w:rsidR="0006396E">
        <w:rPr>
          <w:rFonts w:ascii="HG丸ｺﾞｼｯｸM-PRO" w:eastAsia="HG丸ｺﾞｼｯｸM-PRO" w:hAnsi="HG丸ｺﾞｼｯｸM-PRO" w:hint="eastAsia"/>
          <w:sz w:val="24"/>
          <w:szCs w:val="24"/>
        </w:rPr>
        <w:t xml:space="preserve">　</w:t>
      </w:r>
      <w:r w:rsidRPr="00E9056C">
        <w:rPr>
          <w:rFonts w:ascii="HG丸ｺﾞｼｯｸM-PRO" w:eastAsia="HG丸ｺﾞｼｯｸM-PRO" w:hAnsi="HG丸ｺﾞｼｯｸM-PRO" w:hint="eastAsia"/>
          <w:sz w:val="24"/>
          <w:szCs w:val="24"/>
        </w:rPr>
        <w:t>いずれも評価機関として、専門性の高い評価事業調査員の確保と調査員としての資質の向上を図ることが求められています。</w:t>
      </w:r>
    </w:p>
    <w:p w14:paraId="7C4D71D9" w14:textId="1F0F3330" w:rsidR="00555F58" w:rsidRDefault="00E9056C" w:rsidP="00080C9E">
      <w:pPr>
        <w:ind w:leftChars="100" w:left="450" w:hangingChars="100" w:hanging="240"/>
        <w:rPr>
          <w:rFonts w:ascii="HG丸ｺﾞｼｯｸM-PRO" w:eastAsia="HG丸ｺﾞｼｯｸM-PRO" w:hAnsi="HG丸ｺﾞｼｯｸM-PRO"/>
          <w:sz w:val="24"/>
          <w:szCs w:val="24"/>
        </w:rPr>
      </w:pPr>
      <w:r w:rsidRPr="00E9056C">
        <w:rPr>
          <w:rFonts w:ascii="HG丸ｺﾞｼｯｸM-PRO" w:eastAsia="HG丸ｺﾞｼｯｸM-PRO" w:hAnsi="HG丸ｺﾞｼｯｸM-PRO" w:hint="eastAsia"/>
          <w:sz w:val="24"/>
          <w:szCs w:val="24"/>
        </w:rPr>
        <w:t>○</w:t>
      </w:r>
      <w:r w:rsidR="0006396E">
        <w:rPr>
          <w:rFonts w:ascii="HG丸ｺﾞｼｯｸM-PRO" w:eastAsia="HG丸ｺﾞｼｯｸM-PRO" w:hAnsi="HG丸ｺﾞｼｯｸM-PRO" w:hint="eastAsia"/>
          <w:sz w:val="24"/>
          <w:szCs w:val="24"/>
        </w:rPr>
        <w:t xml:space="preserve">　</w:t>
      </w:r>
      <w:r w:rsidRPr="00E9056C">
        <w:rPr>
          <w:rFonts w:ascii="HG丸ｺﾞｼｯｸM-PRO" w:eastAsia="HG丸ｺﾞｼｯｸM-PRO" w:hAnsi="HG丸ｺﾞｼｯｸM-PRO" w:hint="eastAsia"/>
          <w:sz w:val="24"/>
          <w:szCs w:val="24"/>
        </w:rPr>
        <w:t>「社会的養護関係施設第三者評価」は３年に１回の受審が義務付けられています。また、受審が任意の「みえ福祉第三者評価」は対象事業種別の拡大が図られてきましたが、受審事業所数の増加には至っていない状況です。</w:t>
      </w:r>
    </w:p>
    <w:p w14:paraId="50CF722C" w14:textId="252B6CBD" w:rsidR="00555F58" w:rsidRDefault="00E9056C" w:rsidP="00B377C3">
      <w:pPr>
        <w:ind w:leftChars="100" w:left="450" w:hangingChars="100" w:hanging="240"/>
        <w:rPr>
          <w:rFonts w:ascii="HG丸ｺﾞｼｯｸM-PRO" w:eastAsia="HG丸ｺﾞｼｯｸM-PRO" w:hAnsi="HG丸ｺﾞｼｯｸM-PRO"/>
          <w:sz w:val="24"/>
          <w:szCs w:val="24"/>
        </w:rPr>
      </w:pPr>
      <w:r w:rsidRPr="00E9056C">
        <w:rPr>
          <w:rFonts w:ascii="HG丸ｺﾞｼｯｸM-PRO" w:eastAsia="HG丸ｺﾞｼｯｸM-PRO" w:hAnsi="HG丸ｺﾞｼｯｸM-PRO" w:hint="eastAsia"/>
          <w:sz w:val="24"/>
          <w:szCs w:val="24"/>
        </w:rPr>
        <w:t>〇</w:t>
      </w:r>
      <w:r w:rsidR="0006396E">
        <w:rPr>
          <w:rFonts w:ascii="HG丸ｺﾞｼｯｸM-PRO" w:eastAsia="HG丸ｺﾞｼｯｸM-PRO" w:hAnsi="HG丸ｺﾞｼｯｸM-PRO" w:hint="eastAsia"/>
          <w:sz w:val="24"/>
          <w:szCs w:val="24"/>
        </w:rPr>
        <w:t xml:space="preserve">　</w:t>
      </w:r>
      <w:r w:rsidRPr="00E9056C">
        <w:rPr>
          <w:rFonts w:ascii="HG丸ｺﾞｼｯｸM-PRO" w:eastAsia="HG丸ｺﾞｼｯｸM-PRO" w:hAnsi="HG丸ｺﾞｼｯｸM-PRO" w:hint="eastAsia"/>
          <w:sz w:val="24"/>
          <w:szCs w:val="24"/>
        </w:rPr>
        <w:t>「地域密着型サービス外部評価」は、サービスの質の評価の客観性を高め、サービスの質の改善を図ることを目的に、原則として年１回の実施が義務付けられています。社協ならではの強みを活かした外部評価の提供が求められています。</w:t>
      </w:r>
    </w:p>
    <w:p w14:paraId="7AF06C20" w14:textId="77777777" w:rsidR="00555F58" w:rsidRDefault="00555F58" w:rsidP="00941F68">
      <w:pPr>
        <w:rPr>
          <w:rFonts w:ascii="HG丸ｺﾞｼｯｸM-PRO" w:eastAsia="HG丸ｺﾞｼｯｸM-PRO" w:hAnsi="HG丸ｺﾞｼｯｸM-PRO"/>
          <w:sz w:val="24"/>
          <w:szCs w:val="24"/>
        </w:rPr>
      </w:pPr>
    </w:p>
    <w:p w14:paraId="2D1B5ACC" w14:textId="660F1D72" w:rsidR="00555F58" w:rsidRDefault="00162961" w:rsidP="00941F68">
      <w:pPr>
        <w:rPr>
          <w:rFonts w:ascii="HG丸ｺﾞｼｯｸM-PRO" w:eastAsia="HG丸ｺﾞｼｯｸM-PRO" w:hAnsi="HG丸ｺﾞｼｯｸM-PRO"/>
          <w:sz w:val="24"/>
          <w:szCs w:val="24"/>
        </w:rPr>
      </w:pPr>
      <w:r w:rsidRPr="00162961">
        <w:rPr>
          <w:rFonts w:ascii="HG丸ｺﾞｼｯｸM-PRO" w:eastAsia="HG丸ｺﾞｼｯｸM-PRO" w:hAnsi="HG丸ｺﾞｼｯｸM-PRO" w:hint="eastAsia"/>
          <w:sz w:val="24"/>
          <w:szCs w:val="24"/>
        </w:rPr>
        <w:t>【５年間の展開方針】</w:t>
      </w:r>
    </w:p>
    <w:p w14:paraId="17AEE340" w14:textId="2276BE6C" w:rsidR="00C75A26" w:rsidRPr="00555F58" w:rsidRDefault="00B377C3" w:rsidP="00B377C3">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162961" w:rsidRPr="00162961">
        <w:rPr>
          <w:rFonts w:ascii="HG丸ｺﾞｼｯｸM-PRO" w:eastAsia="HG丸ｺﾞｼｯｸM-PRO" w:hAnsi="HG丸ｺﾞｼｯｸM-PRO" w:hint="eastAsia"/>
          <w:sz w:val="24"/>
          <w:szCs w:val="24"/>
        </w:rPr>
        <w:t>推進の方向</w:t>
      </w:r>
      <w:r>
        <w:rPr>
          <w:rFonts w:ascii="HG丸ｺﾞｼｯｸM-PRO" w:eastAsia="HG丸ｺﾞｼｯｸM-PRO" w:hAnsi="HG丸ｺﾞｼｯｸM-PRO" w:hint="eastAsia"/>
          <w:sz w:val="24"/>
          <w:szCs w:val="24"/>
        </w:rPr>
        <w:t>)</w:t>
      </w:r>
    </w:p>
    <w:p w14:paraId="745C2B97" w14:textId="0DF76043" w:rsidR="00F5233D" w:rsidRDefault="00162961" w:rsidP="00B377C3">
      <w:pPr>
        <w:ind w:leftChars="100" w:left="450" w:hangingChars="100" w:hanging="240"/>
        <w:rPr>
          <w:rFonts w:ascii="HG丸ｺﾞｼｯｸM-PRO" w:eastAsia="HG丸ｺﾞｼｯｸM-PRO" w:hAnsi="HG丸ｺﾞｼｯｸM-PRO"/>
          <w:sz w:val="24"/>
          <w:szCs w:val="24"/>
        </w:rPr>
      </w:pPr>
      <w:r w:rsidRPr="00162961">
        <w:rPr>
          <w:rFonts w:ascii="HG丸ｺﾞｼｯｸM-PRO" w:eastAsia="HG丸ｺﾞｼｯｸM-PRO" w:hAnsi="HG丸ｺﾞｼｯｸM-PRO" w:hint="eastAsia"/>
          <w:sz w:val="24"/>
          <w:szCs w:val="24"/>
        </w:rPr>
        <w:t>○</w:t>
      </w:r>
      <w:r w:rsidR="0006396E">
        <w:rPr>
          <w:rFonts w:ascii="HG丸ｺﾞｼｯｸM-PRO" w:eastAsia="HG丸ｺﾞｼｯｸM-PRO" w:hAnsi="HG丸ｺﾞｼｯｸM-PRO" w:hint="eastAsia"/>
          <w:sz w:val="24"/>
          <w:szCs w:val="24"/>
        </w:rPr>
        <w:t xml:space="preserve">　</w:t>
      </w:r>
      <w:r w:rsidRPr="00162961">
        <w:rPr>
          <w:rFonts w:ascii="HG丸ｺﾞｼｯｸM-PRO" w:eastAsia="HG丸ｺﾞｼｯｸM-PRO" w:hAnsi="HG丸ｺﾞｼｯｸM-PRO" w:hint="eastAsia"/>
          <w:sz w:val="24"/>
          <w:szCs w:val="24"/>
        </w:rPr>
        <w:t>質の高い福祉サービスが提供されるよう、その基盤となる経営支援の強化に取り組みます。</w:t>
      </w:r>
    </w:p>
    <w:p w14:paraId="54BCBB84" w14:textId="66349665" w:rsidR="00162961" w:rsidRDefault="00162961" w:rsidP="00B377C3">
      <w:pPr>
        <w:ind w:leftChars="100" w:left="450" w:hangingChars="100" w:hanging="240"/>
        <w:rPr>
          <w:rFonts w:ascii="HG丸ｺﾞｼｯｸM-PRO" w:eastAsia="HG丸ｺﾞｼｯｸM-PRO" w:hAnsi="HG丸ｺﾞｼｯｸM-PRO"/>
          <w:sz w:val="24"/>
          <w:szCs w:val="24"/>
        </w:rPr>
      </w:pPr>
      <w:r w:rsidRPr="00162961">
        <w:rPr>
          <w:rFonts w:ascii="HG丸ｺﾞｼｯｸM-PRO" w:eastAsia="HG丸ｺﾞｼｯｸM-PRO" w:hAnsi="HG丸ｺﾞｼｯｸM-PRO" w:hint="eastAsia"/>
          <w:sz w:val="24"/>
          <w:szCs w:val="24"/>
        </w:rPr>
        <w:t>○</w:t>
      </w:r>
      <w:r w:rsidR="0006396E">
        <w:rPr>
          <w:rFonts w:ascii="HG丸ｺﾞｼｯｸM-PRO" w:eastAsia="HG丸ｺﾞｼｯｸM-PRO" w:hAnsi="HG丸ｺﾞｼｯｸM-PRO" w:hint="eastAsia"/>
          <w:sz w:val="24"/>
          <w:szCs w:val="24"/>
        </w:rPr>
        <w:t xml:space="preserve">　</w:t>
      </w:r>
      <w:r w:rsidRPr="00162961">
        <w:rPr>
          <w:rFonts w:ascii="HG丸ｺﾞｼｯｸM-PRO" w:eastAsia="HG丸ｺﾞｼｯｸM-PRO" w:hAnsi="HG丸ｺﾞｼｯｸM-PRO" w:hint="eastAsia"/>
          <w:sz w:val="24"/>
          <w:szCs w:val="24"/>
        </w:rPr>
        <w:t>福祉サービスにかかる苦情に適切に対応できるよう、福祉施設・事業所における苦情対応力向上や第三者委員の設置等、体制整備の支援に取り組みます。</w:t>
      </w:r>
    </w:p>
    <w:p w14:paraId="22A41DDF" w14:textId="0A7A9968" w:rsidR="00162961" w:rsidRDefault="00162961" w:rsidP="00F13C1F">
      <w:pPr>
        <w:ind w:leftChars="100" w:left="450" w:hangingChars="100" w:hanging="240"/>
        <w:rPr>
          <w:rFonts w:ascii="HG丸ｺﾞｼｯｸM-PRO" w:eastAsia="HG丸ｺﾞｼｯｸM-PRO" w:hAnsi="HG丸ｺﾞｼｯｸM-PRO"/>
          <w:sz w:val="24"/>
          <w:szCs w:val="24"/>
        </w:rPr>
      </w:pPr>
      <w:r w:rsidRPr="00162961">
        <w:rPr>
          <w:rFonts w:ascii="HG丸ｺﾞｼｯｸM-PRO" w:eastAsia="HG丸ｺﾞｼｯｸM-PRO" w:hAnsi="HG丸ｺﾞｼｯｸM-PRO" w:hint="eastAsia"/>
          <w:sz w:val="24"/>
          <w:szCs w:val="24"/>
        </w:rPr>
        <w:t>○</w:t>
      </w:r>
      <w:r w:rsidR="0006396E">
        <w:rPr>
          <w:rFonts w:ascii="HG丸ｺﾞｼｯｸM-PRO" w:eastAsia="HG丸ｺﾞｼｯｸM-PRO" w:hAnsi="HG丸ｺﾞｼｯｸM-PRO" w:hint="eastAsia"/>
          <w:sz w:val="24"/>
          <w:szCs w:val="24"/>
        </w:rPr>
        <w:t xml:space="preserve">　</w:t>
      </w:r>
      <w:r w:rsidRPr="00162961">
        <w:rPr>
          <w:rFonts w:ascii="HG丸ｺﾞｼｯｸM-PRO" w:eastAsia="HG丸ｺﾞｼｯｸM-PRO" w:hAnsi="HG丸ｺﾞｼｯｸM-PRO" w:hint="eastAsia"/>
          <w:sz w:val="24"/>
          <w:szCs w:val="24"/>
        </w:rPr>
        <w:t>福祉サービスの評価活動を促進し、専門性の高い評価事業調査員の確保と資質の向上を図ります。</w:t>
      </w:r>
    </w:p>
    <w:p w14:paraId="55ABD4A5" w14:textId="6D05C313" w:rsidR="00162961" w:rsidRDefault="00E26CF0" w:rsidP="00E26CF0">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w:t>
      </w:r>
      <w:r w:rsidR="00162961" w:rsidRPr="00162961">
        <w:rPr>
          <w:rFonts w:ascii="HG丸ｺﾞｼｯｸM-PRO" w:eastAsia="HG丸ｺﾞｼｯｸM-PRO" w:hAnsi="HG丸ｺﾞｼｯｸM-PRO" w:hint="eastAsia"/>
          <w:sz w:val="24"/>
          <w:szCs w:val="24"/>
        </w:rPr>
        <w:t>活動方針の視点でとらえる方向性</w:t>
      </w:r>
      <w:r>
        <w:rPr>
          <w:rFonts w:ascii="HG丸ｺﾞｼｯｸM-PRO" w:eastAsia="HG丸ｺﾞｼｯｸM-PRO" w:hAnsi="HG丸ｺﾞｼｯｸM-PRO" w:hint="eastAsia"/>
          <w:sz w:val="24"/>
          <w:szCs w:val="24"/>
        </w:rPr>
        <w:t>)</w:t>
      </w:r>
    </w:p>
    <w:tbl>
      <w:tblPr>
        <w:tblW w:w="893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551"/>
        <w:gridCol w:w="6379"/>
      </w:tblGrid>
      <w:tr w:rsidR="00162961" w:rsidRPr="009A3802" w14:paraId="21AF1DFF" w14:textId="77777777" w:rsidTr="00E26CF0">
        <w:trPr>
          <w:trHeight w:val="360"/>
        </w:trPr>
        <w:tc>
          <w:tcPr>
            <w:tcW w:w="2551" w:type="dxa"/>
          </w:tcPr>
          <w:p w14:paraId="39849F8A" w14:textId="77777777" w:rsidR="00162961" w:rsidRPr="009A3802" w:rsidRDefault="00162961" w:rsidP="00AF74AD">
            <w:pPr>
              <w:jc w:val="center"/>
              <w:rPr>
                <w:rFonts w:ascii="HG丸ｺﾞｼｯｸM-PRO" w:eastAsia="HG丸ｺﾞｼｯｸM-PRO" w:hAnsi="HG丸ｺﾞｼｯｸM-PRO"/>
                <w:sz w:val="24"/>
                <w:szCs w:val="24"/>
              </w:rPr>
            </w:pPr>
            <w:r w:rsidRPr="009A3802">
              <w:rPr>
                <w:rFonts w:ascii="HG丸ｺﾞｼｯｸM-PRO" w:eastAsia="HG丸ｺﾞｼｯｸM-PRO" w:hAnsi="HG丸ｺﾞｼｯｸM-PRO" w:hint="eastAsia"/>
                <w:sz w:val="24"/>
                <w:szCs w:val="24"/>
              </w:rPr>
              <w:t>活動方針</w:t>
            </w:r>
          </w:p>
        </w:tc>
        <w:tc>
          <w:tcPr>
            <w:tcW w:w="6379" w:type="dxa"/>
          </w:tcPr>
          <w:p w14:paraId="2FE93BFD" w14:textId="77777777" w:rsidR="00162961" w:rsidRPr="009A3802" w:rsidRDefault="00162961" w:rsidP="00AF74AD">
            <w:pPr>
              <w:jc w:val="center"/>
              <w:rPr>
                <w:rFonts w:ascii="HG丸ｺﾞｼｯｸM-PRO" w:eastAsia="HG丸ｺﾞｼｯｸM-PRO" w:hAnsi="HG丸ｺﾞｼｯｸM-PRO"/>
                <w:sz w:val="24"/>
                <w:szCs w:val="24"/>
              </w:rPr>
            </w:pPr>
            <w:r w:rsidRPr="009A3802">
              <w:rPr>
                <w:rFonts w:ascii="HG丸ｺﾞｼｯｸM-PRO" w:eastAsia="HG丸ｺﾞｼｯｸM-PRO" w:hAnsi="HG丸ｺﾞｼｯｸM-PRO" w:hint="eastAsia"/>
                <w:sz w:val="24"/>
                <w:szCs w:val="24"/>
              </w:rPr>
              <w:t>方　　向　　性</w:t>
            </w:r>
          </w:p>
        </w:tc>
      </w:tr>
      <w:tr w:rsidR="00162961" w:rsidRPr="009A3802" w14:paraId="20EC7130" w14:textId="77777777" w:rsidTr="00E26CF0">
        <w:trPr>
          <w:trHeight w:val="375"/>
        </w:trPr>
        <w:tc>
          <w:tcPr>
            <w:tcW w:w="2551" w:type="dxa"/>
          </w:tcPr>
          <w:p w14:paraId="561E853E" w14:textId="77777777" w:rsidR="00162961" w:rsidRPr="009A3802" w:rsidRDefault="00162961" w:rsidP="00AF74AD">
            <w:pPr>
              <w:rPr>
                <w:rFonts w:ascii="HG丸ｺﾞｼｯｸM-PRO" w:eastAsia="HG丸ｺﾞｼｯｸM-PRO" w:hAnsi="HG丸ｺﾞｼｯｸM-PRO"/>
                <w:sz w:val="24"/>
                <w:szCs w:val="24"/>
              </w:rPr>
            </w:pPr>
            <w:r w:rsidRPr="009A3802">
              <w:rPr>
                <w:rFonts w:ascii="HG丸ｺﾞｼｯｸM-PRO" w:eastAsia="HG丸ｺﾞｼｯｸM-PRO" w:hAnsi="HG丸ｺﾞｼｯｸM-PRO" w:hint="eastAsia"/>
                <w:sz w:val="24"/>
                <w:szCs w:val="24"/>
              </w:rPr>
              <w:t>共に考え、高め合う</w:t>
            </w:r>
          </w:p>
        </w:tc>
        <w:tc>
          <w:tcPr>
            <w:tcW w:w="6379" w:type="dxa"/>
          </w:tcPr>
          <w:p w14:paraId="6BEA91E8" w14:textId="77777777" w:rsidR="00162961" w:rsidRPr="009A3802" w:rsidRDefault="00162961" w:rsidP="0006396E">
            <w:pPr>
              <w:ind w:firstLineChars="100" w:firstLine="240"/>
              <w:rPr>
                <w:rFonts w:ascii="HG丸ｺﾞｼｯｸM-PRO" w:eastAsia="HG丸ｺﾞｼｯｸM-PRO" w:hAnsi="HG丸ｺﾞｼｯｸM-PRO"/>
                <w:sz w:val="24"/>
                <w:szCs w:val="24"/>
              </w:rPr>
            </w:pPr>
            <w:r w:rsidRPr="00CE2594">
              <w:rPr>
                <w:rFonts w:ascii="HG丸ｺﾞｼｯｸM-PRO" w:eastAsia="HG丸ｺﾞｼｯｸM-PRO" w:hAnsi="HG丸ｺﾞｼｯｸM-PRO" w:hint="eastAsia"/>
                <w:sz w:val="24"/>
                <w:szCs w:val="24"/>
              </w:rPr>
              <w:t>評価活動にあたっては受審者の意見を傾聴し、福祉サービスの向上のための工夫、改善などを働きかけます。</w:t>
            </w:r>
          </w:p>
        </w:tc>
      </w:tr>
      <w:tr w:rsidR="00162961" w:rsidRPr="009A3802" w14:paraId="6DBD7C19" w14:textId="77777777" w:rsidTr="00E26CF0">
        <w:trPr>
          <w:trHeight w:val="435"/>
        </w:trPr>
        <w:tc>
          <w:tcPr>
            <w:tcW w:w="2551" w:type="dxa"/>
          </w:tcPr>
          <w:p w14:paraId="29BEF450" w14:textId="77777777" w:rsidR="00162961" w:rsidRPr="009A3802" w:rsidRDefault="00162961" w:rsidP="00AF74AD">
            <w:pPr>
              <w:rPr>
                <w:rFonts w:ascii="HG丸ｺﾞｼｯｸM-PRO" w:eastAsia="HG丸ｺﾞｼｯｸM-PRO" w:hAnsi="HG丸ｺﾞｼｯｸM-PRO"/>
                <w:sz w:val="24"/>
                <w:szCs w:val="24"/>
              </w:rPr>
            </w:pPr>
            <w:r w:rsidRPr="009A3802">
              <w:rPr>
                <w:rFonts w:ascii="HG丸ｺﾞｼｯｸM-PRO" w:eastAsia="HG丸ｺﾞｼｯｸM-PRO" w:hAnsi="HG丸ｺﾞｼｯｸM-PRO" w:hint="eastAsia"/>
                <w:sz w:val="24"/>
                <w:szCs w:val="24"/>
              </w:rPr>
              <w:t>実行し、創る</w:t>
            </w:r>
          </w:p>
        </w:tc>
        <w:tc>
          <w:tcPr>
            <w:tcW w:w="6379" w:type="dxa"/>
          </w:tcPr>
          <w:p w14:paraId="1DAF6B8B" w14:textId="77777777" w:rsidR="00162961" w:rsidRPr="009A3802" w:rsidRDefault="00162961" w:rsidP="0006396E">
            <w:pPr>
              <w:ind w:firstLineChars="100" w:firstLine="240"/>
              <w:rPr>
                <w:rFonts w:ascii="HG丸ｺﾞｼｯｸM-PRO" w:eastAsia="HG丸ｺﾞｼｯｸM-PRO" w:hAnsi="HG丸ｺﾞｼｯｸM-PRO"/>
                <w:sz w:val="24"/>
                <w:szCs w:val="24"/>
              </w:rPr>
            </w:pPr>
            <w:r w:rsidRPr="00CE2594">
              <w:rPr>
                <w:rFonts w:ascii="HG丸ｺﾞｼｯｸM-PRO" w:eastAsia="HG丸ｺﾞｼｯｸM-PRO" w:hAnsi="HG丸ｺﾞｼｯｸM-PRO" w:hint="eastAsia"/>
                <w:sz w:val="24"/>
                <w:szCs w:val="24"/>
              </w:rPr>
              <w:t>福祉サービスの質の向上に向け、福祉施設・事業所とともに新たな取組内容を検討・協議します。</w:t>
            </w:r>
          </w:p>
        </w:tc>
      </w:tr>
      <w:tr w:rsidR="00162961" w:rsidRPr="009A3802" w14:paraId="209E1FA5" w14:textId="77777777" w:rsidTr="00E26CF0">
        <w:trPr>
          <w:trHeight w:val="420"/>
        </w:trPr>
        <w:tc>
          <w:tcPr>
            <w:tcW w:w="2551" w:type="dxa"/>
          </w:tcPr>
          <w:p w14:paraId="194ECBA9" w14:textId="77777777" w:rsidR="00162961" w:rsidRPr="009A3802" w:rsidRDefault="00162961" w:rsidP="00AF74AD">
            <w:pPr>
              <w:rPr>
                <w:rFonts w:ascii="HG丸ｺﾞｼｯｸM-PRO" w:eastAsia="HG丸ｺﾞｼｯｸM-PRO" w:hAnsi="HG丸ｺﾞｼｯｸM-PRO"/>
                <w:sz w:val="24"/>
                <w:szCs w:val="24"/>
              </w:rPr>
            </w:pPr>
            <w:r w:rsidRPr="009A3802">
              <w:rPr>
                <w:rFonts w:ascii="HG丸ｺﾞｼｯｸM-PRO" w:eastAsia="HG丸ｺﾞｼｯｸM-PRO" w:hAnsi="HG丸ｺﾞｼｯｸM-PRO" w:hint="eastAsia"/>
                <w:sz w:val="24"/>
                <w:szCs w:val="24"/>
              </w:rPr>
              <w:t>揺るがず、でも柔軟に</w:t>
            </w:r>
          </w:p>
        </w:tc>
        <w:tc>
          <w:tcPr>
            <w:tcW w:w="6379" w:type="dxa"/>
          </w:tcPr>
          <w:p w14:paraId="7EE7E08B" w14:textId="77777777" w:rsidR="00162961" w:rsidRPr="009A3802" w:rsidRDefault="00162961" w:rsidP="0006396E">
            <w:pPr>
              <w:ind w:firstLineChars="100" w:firstLine="240"/>
              <w:rPr>
                <w:rFonts w:ascii="HG丸ｺﾞｼｯｸM-PRO" w:eastAsia="HG丸ｺﾞｼｯｸM-PRO" w:hAnsi="HG丸ｺﾞｼｯｸM-PRO"/>
                <w:sz w:val="24"/>
                <w:szCs w:val="24"/>
              </w:rPr>
            </w:pPr>
            <w:r w:rsidRPr="00CE2594">
              <w:rPr>
                <w:rFonts w:ascii="HG丸ｺﾞｼｯｸM-PRO" w:eastAsia="HG丸ｺﾞｼｯｸM-PRO" w:hAnsi="HG丸ｺﾞｼｯｸM-PRO" w:hint="eastAsia"/>
                <w:sz w:val="24"/>
                <w:szCs w:val="24"/>
              </w:rPr>
              <w:t>福祉サービスの利用者の目線に立ちつつも、福祉施設・事業所の実情とニーズに柔軟に対応します。</w:t>
            </w:r>
          </w:p>
        </w:tc>
      </w:tr>
    </w:tbl>
    <w:p w14:paraId="5A410099" w14:textId="77777777" w:rsidR="00162961" w:rsidRPr="00162961" w:rsidRDefault="00162961" w:rsidP="00941F68">
      <w:pPr>
        <w:rPr>
          <w:rFonts w:ascii="HG丸ｺﾞｼｯｸM-PRO" w:eastAsia="HG丸ｺﾞｼｯｸM-PRO" w:hAnsi="HG丸ｺﾞｼｯｸM-PRO"/>
          <w:sz w:val="24"/>
          <w:szCs w:val="24"/>
        </w:rPr>
      </w:pPr>
    </w:p>
    <w:p w14:paraId="41169297" w14:textId="0E274C0A" w:rsidR="00162961" w:rsidRDefault="00A967AC" w:rsidP="00941F68">
      <w:pPr>
        <w:rPr>
          <w:rFonts w:ascii="HG丸ｺﾞｼｯｸM-PRO" w:eastAsia="HG丸ｺﾞｼｯｸM-PRO" w:hAnsi="HG丸ｺﾞｼｯｸM-PRO"/>
          <w:sz w:val="24"/>
          <w:szCs w:val="24"/>
        </w:rPr>
      </w:pPr>
      <w:r w:rsidRPr="00A967AC">
        <w:rPr>
          <w:rFonts w:ascii="HG丸ｺﾞｼｯｸM-PRO" w:eastAsia="HG丸ｺﾞｼｯｸM-PRO" w:hAnsi="HG丸ｺﾞｼｯｸM-PRO" w:hint="eastAsia"/>
          <w:sz w:val="24"/>
          <w:szCs w:val="24"/>
        </w:rPr>
        <w:t>【実施計画（強化・開発事項）】</w:t>
      </w:r>
    </w:p>
    <w:p w14:paraId="6DF9EEB6" w14:textId="730A72E9" w:rsidR="00162961" w:rsidRDefault="00A967AC" w:rsidP="00E26CF0">
      <w:pPr>
        <w:ind w:firstLineChars="100" w:firstLine="240"/>
        <w:rPr>
          <w:rFonts w:ascii="HG丸ｺﾞｼｯｸM-PRO" w:eastAsia="HG丸ｺﾞｼｯｸM-PRO" w:hAnsi="HG丸ｺﾞｼｯｸM-PRO"/>
          <w:sz w:val="24"/>
          <w:szCs w:val="24"/>
        </w:rPr>
      </w:pPr>
      <w:r w:rsidRPr="00A967AC">
        <w:rPr>
          <w:rFonts w:ascii="HG丸ｺﾞｼｯｸM-PRO" w:eastAsia="HG丸ｺﾞｼｯｸM-PRO" w:hAnsi="HG丸ｺﾞｼｯｸM-PRO" w:hint="eastAsia"/>
          <w:sz w:val="24"/>
          <w:szCs w:val="24"/>
        </w:rPr>
        <w:t>●社会福祉事業の経営支援の強化</w:t>
      </w:r>
    </w:p>
    <w:p w14:paraId="7712EEC2" w14:textId="1C5BCFCC" w:rsidR="00A967AC" w:rsidRDefault="00A967AC" w:rsidP="00E26CF0">
      <w:pPr>
        <w:ind w:leftChars="202" w:left="707" w:hangingChars="118" w:hanging="283"/>
        <w:rPr>
          <w:rFonts w:ascii="HG丸ｺﾞｼｯｸM-PRO" w:eastAsia="HG丸ｺﾞｼｯｸM-PRO" w:hAnsi="HG丸ｺﾞｼｯｸM-PRO"/>
          <w:sz w:val="24"/>
          <w:szCs w:val="24"/>
        </w:rPr>
      </w:pPr>
      <w:r w:rsidRPr="00A967AC">
        <w:rPr>
          <w:rFonts w:ascii="HG丸ｺﾞｼｯｸM-PRO" w:eastAsia="HG丸ｺﾞｼｯｸM-PRO" w:hAnsi="HG丸ｺﾞｼｯｸM-PRO"/>
          <w:sz w:val="24"/>
          <w:szCs w:val="24"/>
        </w:rPr>
        <w:t>◦</w:t>
      </w:r>
      <w:r w:rsidR="0006396E">
        <w:rPr>
          <w:rFonts w:ascii="HG丸ｺﾞｼｯｸM-PRO" w:eastAsia="HG丸ｺﾞｼｯｸM-PRO" w:hAnsi="HG丸ｺﾞｼｯｸM-PRO" w:hint="eastAsia"/>
          <w:sz w:val="24"/>
          <w:szCs w:val="24"/>
        </w:rPr>
        <w:t xml:space="preserve">　</w:t>
      </w:r>
      <w:r w:rsidR="00A96C74">
        <w:rPr>
          <w:rFonts w:ascii="HG丸ｺﾞｼｯｸM-PRO" w:eastAsia="HG丸ｺﾞｼｯｸM-PRO" w:hAnsi="HG丸ｺﾞｼｯｸM-PRO" w:hint="eastAsia"/>
          <w:sz w:val="24"/>
          <w:szCs w:val="24"/>
        </w:rPr>
        <w:t>三重県社会福祉法人経営者協議会</w:t>
      </w:r>
      <w:r w:rsidRPr="00A967AC">
        <w:rPr>
          <w:rFonts w:ascii="HG丸ｺﾞｼｯｸM-PRO" w:eastAsia="HG丸ｺﾞｼｯｸM-PRO" w:hAnsi="HG丸ｺﾞｼｯｸM-PRO"/>
          <w:sz w:val="24"/>
          <w:szCs w:val="24"/>
        </w:rPr>
        <w:t>の事務局</w:t>
      </w:r>
      <w:r w:rsidR="00A96C74">
        <w:rPr>
          <w:rFonts w:ascii="HG丸ｺﾞｼｯｸM-PRO" w:eastAsia="HG丸ｺﾞｼｯｸM-PRO" w:hAnsi="HG丸ｺﾞｼｯｸM-PRO" w:hint="eastAsia"/>
          <w:sz w:val="24"/>
          <w:szCs w:val="24"/>
        </w:rPr>
        <w:t>業務</w:t>
      </w:r>
      <w:r w:rsidRPr="00A967AC">
        <w:rPr>
          <w:rFonts w:ascii="HG丸ｺﾞｼｯｸM-PRO" w:eastAsia="HG丸ｺﾞｼｯｸM-PRO" w:hAnsi="HG丸ｺﾞｼｯｸM-PRO"/>
          <w:sz w:val="24"/>
          <w:szCs w:val="24"/>
        </w:rPr>
        <w:t>を担</w:t>
      </w:r>
      <w:r w:rsidR="00A96C74">
        <w:rPr>
          <w:rFonts w:ascii="HG丸ｺﾞｼｯｸM-PRO" w:eastAsia="HG丸ｺﾞｼｯｸM-PRO" w:hAnsi="HG丸ｺﾞｼｯｸM-PRO" w:hint="eastAsia"/>
          <w:sz w:val="24"/>
          <w:szCs w:val="24"/>
        </w:rPr>
        <w:t>うとともに</w:t>
      </w:r>
      <w:r w:rsidRPr="00A967AC">
        <w:rPr>
          <w:rFonts w:ascii="HG丸ｺﾞｼｯｸM-PRO" w:eastAsia="HG丸ｺﾞｼｯｸM-PRO" w:hAnsi="HG丸ｺﾞｼｯｸM-PRO"/>
          <w:sz w:val="24"/>
          <w:szCs w:val="24"/>
        </w:rPr>
        <w:t>、制度改正や法人運営などに関する時宜に応じた研修を開催し、各法人の経営を支援します。</w:t>
      </w:r>
    </w:p>
    <w:p w14:paraId="3DB4BABD" w14:textId="75C34DCA" w:rsidR="00A967AC" w:rsidRDefault="00A967AC" w:rsidP="00E26CF0">
      <w:pPr>
        <w:ind w:firstLineChars="100" w:firstLine="240"/>
        <w:rPr>
          <w:rFonts w:ascii="HG丸ｺﾞｼｯｸM-PRO" w:eastAsia="HG丸ｺﾞｼｯｸM-PRO" w:hAnsi="HG丸ｺﾞｼｯｸM-PRO"/>
          <w:sz w:val="24"/>
          <w:szCs w:val="24"/>
        </w:rPr>
      </w:pPr>
      <w:r w:rsidRPr="00A967AC">
        <w:rPr>
          <w:rFonts w:ascii="HG丸ｺﾞｼｯｸM-PRO" w:eastAsia="HG丸ｺﾞｼｯｸM-PRO" w:hAnsi="HG丸ｺﾞｼｯｸM-PRO" w:hint="eastAsia"/>
          <w:sz w:val="24"/>
          <w:szCs w:val="24"/>
        </w:rPr>
        <w:t>●福祉サービスにかかる苦情解決体制の整備</w:t>
      </w:r>
    </w:p>
    <w:p w14:paraId="3CF7591C" w14:textId="093F949D" w:rsidR="00A967AC" w:rsidRDefault="00A967AC" w:rsidP="00E26CF0">
      <w:pPr>
        <w:ind w:leftChars="202" w:left="707" w:hangingChars="118" w:hanging="283"/>
        <w:rPr>
          <w:rFonts w:ascii="HG丸ｺﾞｼｯｸM-PRO" w:eastAsia="HG丸ｺﾞｼｯｸM-PRO" w:hAnsi="HG丸ｺﾞｼｯｸM-PRO"/>
          <w:sz w:val="24"/>
          <w:szCs w:val="24"/>
        </w:rPr>
      </w:pPr>
      <w:r w:rsidRPr="00A967AC">
        <w:rPr>
          <w:rFonts w:ascii="HG丸ｺﾞｼｯｸM-PRO" w:eastAsia="HG丸ｺﾞｼｯｸM-PRO" w:hAnsi="HG丸ｺﾞｼｯｸM-PRO"/>
          <w:sz w:val="24"/>
          <w:szCs w:val="24"/>
        </w:rPr>
        <w:t>◦</w:t>
      </w:r>
      <w:r w:rsidR="0006396E">
        <w:rPr>
          <w:rFonts w:ascii="HG丸ｺﾞｼｯｸM-PRO" w:eastAsia="HG丸ｺﾞｼｯｸM-PRO" w:hAnsi="HG丸ｺﾞｼｯｸM-PRO" w:hint="eastAsia"/>
          <w:sz w:val="24"/>
          <w:szCs w:val="24"/>
        </w:rPr>
        <w:t xml:space="preserve">　</w:t>
      </w:r>
      <w:r w:rsidRPr="00A967AC">
        <w:rPr>
          <w:rFonts w:ascii="HG丸ｺﾞｼｯｸM-PRO" w:eastAsia="HG丸ｺﾞｼｯｸM-PRO" w:hAnsi="HG丸ｺﾞｼｯｸM-PRO"/>
          <w:sz w:val="24"/>
          <w:szCs w:val="24"/>
        </w:rPr>
        <w:t>福祉サービス利用者等からの苦情を受付け、相談・助言・調査・斡旋などを通じて、中立・第三者の立場から解決に向けた支援を実施します。</w:t>
      </w:r>
    </w:p>
    <w:p w14:paraId="5ABC9894" w14:textId="6734F3CB" w:rsidR="00A967AC" w:rsidRDefault="00A967AC" w:rsidP="00E26CF0">
      <w:pPr>
        <w:ind w:leftChars="202" w:left="707" w:hangingChars="118" w:hanging="283"/>
        <w:rPr>
          <w:rFonts w:ascii="HG丸ｺﾞｼｯｸM-PRO" w:eastAsia="HG丸ｺﾞｼｯｸM-PRO" w:hAnsi="HG丸ｺﾞｼｯｸM-PRO"/>
          <w:sz w:val="24"/>
          <w:szCs w:val="24"/>
        </w:rPr>
      </w:pPr>
      <w:r w:rsidRPr="00A967AC">
        <w:rPr>
          <w:rFonts w:ascii="HG丸ｺﾞｼｯｸM-PRO" w:eastAsia="HG丸ｺﾞｼｯｸM-PRO" w:hAnsi="HG丸ｺﾞｼｯｸM-PRO"/>
          <w:sz w:val="24"/>
          <w:szCs w:val="24"/>
        </w:rPr>
        <w:t>◦</w:t>
      </w:r>
      <w:r w:rsidR="0006396E">
        <w:rPr>
          <w:rFonts w:ascii="HG丸ｺﾞｼｯｸM-PRO" w:eastAsia="HG丸ｺﾞｼｯｸM-PRO" w:hAnsi="HG丸ｺﾞｼｯｸM-PRO" w:hint="eastAsia"/>
          <w:sz w:val="24"/>
          <w:szCs w:val="24"/>
        </w:rPr>
        <w:t xml:space="preserve">　</w:t>
      </w:r>
      <w:r w:rsidRPr="00A967AC">
        <w:rPr>
          <w:rFonts w:ascii="HG丸ｺﾞｼｯｸM-PRO" w:eastAsia="HG丸ｺﾞｼｯｸM-PRO" w:hAnsi="HG丸ｺﾞｼｯｸM-PRO"/>
          <w:sz w:val="24"/>
          <w:szCs w:val="24"/>
        </w:rPr>
        <w:t>福祉施設・事業所における苦情受付担当者・苦情解決責任者・第三者委員の設置を促進するなど、苦情解決体制整備を促進します。</w:t>
      </w:r>
    </w:p>
    <w:p w14:paraId="0E4996EE" w14:textId="7579ABC1" w:rsidR="00A967AC" w:rsidRDefault="00A967AC" w:rsidP="00E26CF0">
      <w:pPr>
        <w:ind w:leftChars="202" w:left="707" w:hangingChars="118" w:hanging="283"/>
        <w:rPr>
          <w:rFonts w:ascii="HG丸ｺﾞｼｯｸM-PRO" w:eastAsia="HG丸ｺﾞｼｯｸM-PRO" w:hAnsi="HG丸ｺﾞｼｯｸM-PRO"/>
          <w:sz w:val="24"/>
          <w:szCs w:val="24"/>
        </w:rPr>
      </w:pPr>
      <w:r w:rsidRPr="00A967AC">
        <w:rPr>
          <w:rFonts w:ascii="HG丸ｺﾞｼｯｸM-PRO" w:eastAsia="HG丸ｺﾞｼｯｸM-PRO" w:hAnsi="HG丸ｺﾞｼｯｸM-PRO"/>
          <w:sz w:val="24"/>
          <w:szCs w:val="24"/>
        </w:rPr>
        <w:t>◦</w:t>
      </w:r>
      <w:r w:rsidR="0006396E">
        <w:rPr>
          <w:rFonts w:ascii="HG丸ｺﾞｼｯｸM-PRO" w:eastAsia="HG丸ｺﾞｼｯｸM-PRO" w:hAnsi="HG丸ｺﾞｼｯｸM-PRO" w:hint="eastAsia"/>
          <w:sz w:val="24"/>
          <w:szCs w:val="24"/>
        </w:rPr>
        <w:t xml:space="preserve">　</w:t>
      </w:r>
      <w:r w:rsidRPr="00A967AC">
        <w:rPr>
          <w:rFonts w:ascii="HG丸ｺﾞｼｯｸM-PRO" w:eastAsia="HG丸ｺﾞｼｯｸM-PRO" w:hAnsi="HG丸ｺﾞｼｯｸM-PRO"/>
          <w:sz w:val="24"/>
          <w:szCs w:val="24"/>
        </w:rPr>
        <w:t>福祉サービス利用者の処遇に不当な行為が行なわれている恐れがあると認められるときは、その解決につながる関係機関に通知するなど迅速かつ適切な対応を強化します。</w:t>
      </w:r>
    </w:p>
    <w:p w14:paraId="1F20D758" w14:textId="4CF44304" w:rsidR="00A967AC" w:rsidRDefault="00A967AC" w:rsidP="00E26CF0">
      <w:pPr>
        <w:ind w:firstLineChars="100" w:firstLine="240"/>
        <w:rPr>
          <w:rFonts w:ascii="HG丸ｺﾞｼｯｸM-PRO" w:eastAsia="HG丸ｺﾞｼｯｸM-PRO" w:hAnsi="HG丸ｺﾞｼｯｸM-PRO"/>
          <w:sz w:val="24"/>
          <w:szCs w:val="24"/>
        </w:rPr>
      </w:pPr>
      <w:r w:rsidRPr="00A967AC">
        <w:rPr>
          <w:rFonts w:ascii="HG丸ｺﾞｼｯｸM-PRO" w:eastAsia="HG丸ｺﾞｼｯｸM-PRO" w:hAnsi="HG丸ｺﾞｼｯｸM-PRO" w:hint="eastAsia"/>
          <w:sz w:val="24"/>
          <w:szCs w:val="24"/>
        </w:rPr>
        <w:t>●福祉サービスの評価活動の推進</w:t>
      </w:r>
    </w:p>
    <w:p w14:paraId="66F14819" w14:textId="57BEF25D" w:rsidR="00A967AC" w:rsidRDefault="00A967AC" w:rsidP="00E26CF0">
      <w:pPr>
        <w:ind w:leftChars="202" w:left="707" w:hangingChars="118" w:hanging="283"/>
        <w:rPr>
          <w:rFonts w:ascii="HG丸ｺﾞｼｯｸM-PRO" w:eastAsia="HG丸ｺﾞｼｯｸM-PRO" w:hAnsi="HG丸ｺﾞｼｯｸM-PRO"/>
          <w:sz w:val="24"/>
          <w:szCs w:val="24"/>
        </w:rPr>
      </w:pPr>
      <w:r w:rsidRPr="00A967AC">
        <w:rPr>
          <w:rFonts w:ascii="HG丸ｺﾞｼｯｸM-PRO" w:eastAsia="HG丸ｺﾞｼｯｸM-PRO" w:hAnsi="HG丸ｺﾞｼｯｸM-PRO"/>
          <w:sz w:val="24"/>
          <w:szCs w:val="24"/>
        </w:rPr>
        <w:t>◦</w:t>
      </w:r>
      <w:r w:rsidR="0006396E">
        <w:rPr>
          <w:rFonts w:ascii="HG丸ｺﾞｼｯｸM-PRO" w:eastAsia="HG丸ｺﾞｼｯｸM-PRO" w:hAnsi="HG丸ｺﾞｼｯｸM-PRO" w:hint="eastAsia"/>
          <w:sz w:val="24"/>
          <w:szCs w:val="24"/>
        </w:rPr>
        <w:t xml:space="preserve">　</w:t>
      </w:r>
      <w:r w:rsidRPr="00A967AC">
        <w:rPr>
          <w:rFonts w:ascii="HG丸ｺﾞｼｯｸM-PRO" w:eastAsia="HG丸ｺﾞｼｯｸM-PRO" w:hAnsi="HG丸ｺﾞｼｯｸM-PRO"/>
          <w:sz w:val="24"/>
          <w:szCs w:val="24"/>
        </w:rPr>
        <w:t>評価活動にかかる業務の経験者を計画的に養成するなど事務局体制の整備を図ることにより、評価機関としての機能を強化します。</w:t>
      </w:r>
    </w:p>
    <w:p w14:paraId="15E7DDD2" w14:textId="5364BF50" w:rsidR="00A967AC" w:rsidRDefault="00A967AC" w:rsidP="00E26CF0">
      <w:pPr>
        <w:ind w:leftChars="202" w:left="707" w:hangingChars="118" w:hanging="283"/>
        <w:rPr>
          <w:rFonts w:ascii="HG丸ｺﾞｼｯｸM-PRO" w:eastAsia="HG丸ｺﾞｼｯｸM-PRO" w:hAnsi="HG丸ｺﾞｼｯｸM-PRO"/>
          <w:sz w:val="24"/>
          <w:szCs w:val="24"/>
        </w:rPr>
      </w:pPr>
      <w:r w:rsidRPr="00A967AC">
        <w:rPr>
          <w:rFonts w:ascii="HG丸ｺﾞｼｯｸM-PRO" w:eastAsia="HG丸ｺﾞｼｯｸM-PRO" w:hAnsi="HG丸ｺﾞｼｯｸM-PRO"/>
          <w:sz w:val="24"/>
          <w:szCs w:val="24"/>
        </w:rPr>
        <w:t>◦</w:t>
      </w:r>
      <w:r w:rsidR="0006396E">
        <w:rPr>
          <w:rFonts w:ascii="HG丸ｺﾞｼｯｸM-PRO" w:eastAsia="HG丸ｺﾞｼｯｸM-PRO" w:hAnsi="HG丸ｺﾞｼｯｸM-PRO" w:hint="eastAsia"/>
          <w:sz w:val="24"/>
          <w:szCs w:val="24"/>
        </w:rPr>
        <w:t xml:space="preserve">　</w:t>
      </w:r>
      <w:r w:rsidRPr="00A967AC">
        <w:rPr>
          <w:rFonts w:ascii="HG丸ｺﾞｼｯｸM-PRO" w:eastAsia="HG丸ｺﾞｼｯｸM-PRO" w:hAnsi="HG丸ｺﾞｼｯｸM-PRO"/>
          <w:sz w:val="24"/>
          <w:szCs w:val="24"/>
        </w:rPr>
        <w:t>評価事業調査員に対し、評価業務を継続的に実施するために必要となる知識等の取得や資質の向上を図るとともに、専門性の高い評価事業調査員の確保を図ります。</w:t>
      </w:r>
    </w:p>
    <w:p w14:paraId="4EFAFBC9" w14:textId="77777777" w:rsidR="00A967AC" w:rsidRDefault="00A967AC" w:rsidP="00941F68">
      <w:pPr>
        <w:rPr>
          <w:rFonts w:ascii="HG丸ｺﾞｼｯｸM-PRO" w:eastAsia="HG丸ｺﾞｼｯｸM-PRO" w:hAnsi="HG丸ｺﾞｼｯｸM-PRO"/>
          <w:sz w:val="24"/>
          <w:szCs w:val="24"/>
        </w:rPr>
      </w:pPr>
    </w:p>
    <w:p w14:paraId="6E57CE87" w14:textId="77777777" w:rsidR="00E6103C" w:rsidRDefault="00E6103C" w:rsidP="00941F68">
      <w:pPr>
        <w:rPr>
          <w:rFonts w:ascii="HG丸ｺﾞｼｯｸM-PRO" w:eastAsia="HG丸ｺﾞｼｯｸM-PRO" w:hAnsi="HG丸ｺﾞｼｯｸM-PRO"/>
          <w:sz w:val="24"/>
          <w:szCs w:val="24"/>
        </w:rPr>
      </w:pPr>
    </w:p>
    <w:p w14:paraId="0A4B0E28" w14:textId="77777777" w:rsidR="00E6103C" w:rsidRDefault="00E6103C" w:rsidP="00941F68">
      <w:pPr>
        <w:rPr>
          <w:rFonts w:ascii="HG丸ｺﾞｼｯｸM-PRO" w:eastAsia="HG丸ｺﾞｼｯｸM-PRO" w:hAnsi="HG丸ｺﾞｼｯｸM-PRO"/>
          <w:sz w:val="24"/>
          <w:szCs w:val="24"/>
        </w:rPr>
      </w:pPr>
    </w:p>
    <w:p w14:paraId="2A8743DF" w14:textId="77777777" w:rsidR="00E6103C" w:rsidRDefault="00E6103C" w:rsidP="00941F68">
      <w:pPr>
        <w:rPr>
          <w:rFonts w:ascii="HG丸ｺﾞｼｯｸM-PRO" w:eastAsia="HG丸ｺﾞｼｯｸM-PRO" w:hAnsi="HG丸ｺﾞｼｯｸM-PRO"/>
          <w:sz w:val="24"/>
          <w:szCs w:val="24"/>
        </w:rPr>
      </w:pPr>
    </w:p>
    <w:p w14:paraId="12C539A7" w14:textId="77777777" w:rsidR="00E6103C" w:rsidRDefault="00E6103C" w:rsidP="00941F68">
      <w:pPr>
        <w:rPr>
          <w:rFonts w:ascii="HG丸ｺﾞｼｯｸM-PRO" w:eastAsia="HG丸ｺﾞｼｯｸM-PRO" w:hAnsi="HG丸ｺﾞｼｯｸM-PRO"/>
          <w:sz w:val="24"/>
          <w:szCs w:val="24"/>
        </w:rPr>
      </w:pPr>
    </w:p>
    <w:p w14:paraId="7068AF13" w14:textId="77777777" w:rsidR="00E6103C" w:rsidRDefault="00E6103C" w:rsidP="00941F68">
      <w:pPr>
        <w:rPr>
          <w:rFonts w:ascii="HG丸ｺﾞｼｯｸM-PRO" w:eastAsia="HG丸ｺﾞｼｯｸM-PRO" w:hAnsi="HG丸ｺﾞｼｯｸM-PRO"/>
          <w:sz w:val="24"/>
          <w:szCs w:val="24"/>
        </w:rPr>
      </w:pPr>
    </w:p>
    <w:p w14:paraId="672AD105" w14:textId="77777777" w:rsidR="00E6103C" w:rsidRDefault="00E6103C" w:rsidP="00941F68">
      <w:pPr>
        <w:rPr>
          <w:rFonts w:ascii="HG丸ｺﾞｼｯｸM-PRO" w:eastAsia="HG丸ｺﾞｼｯｸM-PRO" w:hAnsi="HG丸ｺﾞｼｯｸM-PRO"/>
          <w:sz w:val="24"/>
          <w:szCs w:val="24"/>
        </w:rPr>
      </w:pPr>
    </w:p>
    <w:p w14:paraId="00306747" w14:textId="77777777" w:rsidR="00E6103C" w:rsidRDefault="00E6103C" w:rsidP="00941F68">
      <w:pPr>
        <w:rPr>
          <w:rFonts w:ascii="HG丸ｺﾞｼｯｸM-PRO" w:eastAsia="HG丸ｺﾞｼｯｸM-PRO" w:hAnsi="HG丸ｺﾞｼｯｸM-PRO"/>
          <w:sz w:val="24"/>
          <w:szCs w:val="24"/>
        </w:rPr>
      </w:pPr>
    </w:p>
    <w:p w14:paraId="21854567" w14:textId="77777777" w:rsidR="00E6103C" w:rsidRDefault="00E6103C" w:rsidP="00941F68">
      <w:pPr>
        <w:rPr>
          <w:rFonts w:ascii="HG丸ｺﾞｼｯｸM-PRO" w:eastAsia="HG丸ｺﾞｼｯｸM-PRO" w:hAnsi="HG丸ｺﾞｼｯｸM-PRO"/>
          <w:sz w:val="24"/>
          <w:szCs w:val="24"/>
        </w:rPr>
      </w:pPr>
    </w:p>
    <w:p w14:paraId="52E7DFC6" w14:textId="77777777" w:rsidR="00E6103C" w:rsidRDefault="00E6103C" w:rsidP="00941F68">
      <w:pPr>
        <w:rPr>
          <w:rFonts w:ascii="HG丸ｺﾞｼｯｸM-PRO" w:eastAsia="HG丸ｺﾞｼｯｸM-PRO" w:hAnsi="HG丸ｺﾞｼｯｸM-PRO"/>
          <w:sz w:val="24"/>
          <w:szCs w:val="24"/>
        </w:rPr>
      </w:pPr>
    </w:p>
    <w:p w14:paraId="758C96E3" w14:textId="77777777" w:rsidR="00E6103C" w:rsidRDefault="00E6103C" w:rsidP="00941F68">
      <w:pPr>
        <w:rPr>
          <w:rFonts w:ascii="HG丸ｺﾞｼｯｸM-PRO" w:eastAsia="HG丸ｺﾞｼｯｸM-PRO" w:hAnsi="HG丸ｺﾞｼｯｸM-PRO"/>
          <w:sz w:val="24"/>
          <w:szCs w:val="24"/>
        </w:rPr>
      </w:pPr>
    </w:p>
    <w:p w14:paraId="72EA8EC8" w14:textId="77777777" w:rsidR="00E6103C" w:rsidRDefault="00E6103C" w:rsidP="00941F68">
      <w:pPr>
        <w:rPr>
          <w:rFonts w:ascii="HG丸ｺﾞｼｯｸM-PRO" w:eastAsia="HG丸ｺﾞｼｯｸM-PRO" w:hAnsi="HG丸ｺﾞｼｯｸM-PRO"/>
          <w:sz w:val="24"/>
          <w:szCs w:val="24"/>
        </w:rPr>
      </w:pPr>
    </w:p>
    <w:p w14:paraId="32993416" w14:textId="77777777" w:rsidR="00E6103C" w:rsidRDefault="00E6103C" w:rsidP="00941F68">
      <w:pPr>
        <w:rPr>
          <w:rFonts w:ascii="HG丸ｺﾞｼｯｸM-PRO" w:eastAsia="HG丸ｺﾞｼｯｸM-PRO" w:hAnsi="HG丸ｺﾞｼｯｸM-PRO"/>
          <w:sz w:val="24"/>
          <w:szCs w:val="24"/>
        </w:rPr>
      </w:pPr>
    </w:p>
    <w:p w14:paraId="6ED26AC3" w14:textId="75025064" w:rsidR="00A967AC" w:rsidRPr="00DA2A68" w:rsidRDefault="00A967AC" w:rsidP="00941F68">
      <w:pP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lastRenderedPageBreak/>
        <w:t>【活動支援の目標】</w:t>
      </w:r>
    </w:p>
    <w:p w14:paraId="3AF8AB01" w14:textId="3B3A8317" w:rsidR="00A967AC" w:rsidRPr="00DA2A68" w:rsidRDefault="00720C06" w:rsidP="00720C06">
      <w:pPr>
        <w:ind w:firstLineChars="50" w:firstLine="120"/>
        <w:jc w:val="left"/>
        <w:rPr>
          <w:rFonts w:ascii="HG丸ｺﾞｼｯｸM-PRO" w:eastAsia="HG丸ｺﾞｼｯｸM-PRO" w:hAnsi="HG丸ｺﾞｼｯｸM-PRO"/>
          <w:sz w:val="24"/>
          <w:szCs w:val="24"/>
        </w:rPr>
      </w:pPr>
      <w:bookmarkStart w:id="16" w:name="_Hlk183540735"/>
      <w:r w:rsidRPr="00DA2A68">
        <w:rPr>
          <w:rFonts w:ascii="HG丸ｺﾞｼｯｸM-PRO" w:eastAsia="HG丸ｺﾞｼｯｸM-PRO" w:hAnsi="HG丸ｺﾞｼｯｸM-PRO" w:hint="eastAsia"/>
          <w:sz w:val="24"/>
          <w:szCs w:val="24"/>
        </w:rPr>
        <w:t>＜活動指標＞</w:t>
      </w:r>
    </w:p>
    <w:tbl>
      <w:tblPr>
        <w:tblW w:w="878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59"/>
        <w:gridCol w:w="992"/>
        <w:gridCol w:w="1418"/>
        <w:gridCol w:w="1417"/>
        <w:gridCol w:w="3402"/>
      </w:tblGrid>
      <w:tr w:rsidR="00DA2A68" w:rsidRPr="00DA2A68" w14:paraId="0C3925DF" w14:textId="77777777" w:rsidTr="00720C06">
        <w:trPr>
          <w:trHeight w:val="390"/>
        </w:trPr>
        <w:tc>
          <w:tcPr>
            <w:tcW w:w="1559" w:type="dxa"/>
          </w:tcPr>
          <w:p w14:paraId="70C50F77" w14:textId="77777777" w:rsidR="00A967AC" w:rsidRPr="00DA2A68" w:rsidRDefault="00A967AC"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目標項目</w:t>
            </w:r>
          </w:p>
        </w:tc>
        <w:tc>
          <w:tcPr>
            <w:tcW w:w="992" w:type="dxa"/>
          </w:tcPr>
          <w:p w14:paraId="52EF3AB8" w14:textId="77777777" w:rsidR="00A967AC" w:rsidRPr="00DA2A68" w:rsidRDefault="00A967AC"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単位</w:t>
            </w:r>
          </w:p>
        </w:tc>
        <w:tc>
          <w:tcPr>
            <w:tcW w:w="1418" w:type="dxa"/>
          </w:tcPr>
          <w:p w14:paraId="3EAC93AA" w14:textId="77777777" w:rsidR="00A967AC" w:rsidRPr="00DA2A68" w:rsidRDefault="00A967AC"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現状値(R6)</w:t>
            </w:r>
          </w:p>
        </w:tc>
        <w:tc>
          <w:tcPr>
            <w:tcW w:w="1417" w:type="dxa"/>
          </w:tcPr>
          <w:p w14:paraId="1BA67D94" w14:textId="77777777" w:rsidR="00720C06" w:rsidRPr="00DA2A68" w:rsidRDefault="00A967AC"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目標値</w:t>
            </w:r>
          </w:p>
          <w:p w14:paraId="7DA9AD08" w14:textId="236CAFF1" w:rsidR="00A967AC" w:rsidRPr="00DA2A68" w:rsidRDefault="00A967AC"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(R11)</w:t>
            </w:r>
          </w:p>
        </w:tc>
        <w:tc>
          <w:tcPr>
            <w:tcW w:w="3402" w:type="dxa"/>
          </w:tcPr>
          <w:p w14:paraId="716008A9" w14:textId="77777777" w:rsidR="00A967AC" w:rsidRPr="00DA2A68" w:rsidRDefault="00A967AC"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目標設定の根拠・理由</w:t>
            </w:r>
          </w:p>
        </w:tc>
      </w:tr>
      <w:tr w:rsidR="00A967AC" w:rsidRPr="00DA2A68" w14:paraId="1B37C04E" w14:textId="77777777" w:rsidTr="00720C06">
        <w:trPr>
          <w:trHeight w:val="732"/>
        </w:trPr>
        <w:tc>
          <w:tcPr>
            <w:tcW w:w="1559" w:type="dxa"/>
          </w:tcPr>
          <w:p w14:paraId="076E93D6" w14:textId="77777777" w:rsidR="00A967AC" w:rsidRPr="00DA2A68" w:rsidRDefault="00A967AC" w:rsidP="00D25C5A">
            <w:pP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苦情解決体制整備状況調査の回答率の向上</w:t>
            </w:r>
          </w:p>
        </w:tc>
        <w:tc>
          <w:tcPr>
            <w:tcW w:w="992" w:type="dxa"/>
          </w:tcPr>
          <w:p w14:paraId="382A3895" w14:textId="77777777" w:rsidR="00A967AC" w:rsidRPr="00DA2A68" w:rsidRDefault="00A967AC"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w:t>
            </w:r>
          </w:p>
        </w:tc>
        <w:tc>
          <w:tcPr>
            <w:tcW w:w="1418" w:type="dxa"/>
          </w:tcPr>
          <w:p w14:paraId="46C97CAD" w14:textId="158B0DBD" w:rsidR="00A967AC" w:rsidRPr="00DA2A68" w:rsidRDefault="00A0164F" w:rsidP="00D25C5A">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15.5</w:t>
            </w:r>
            <w:r w:rsidR="00A967AC" w:rsidRPr="00DA2A68">
              <w:rPr>
                <w:rFonts w:ascii="HG丸ｺﾞｼｯｸM-PRO" w:eastAsia="HG丸ｺﾞｼｯｸM-PRO" w:hAnsi="HG丸ｺﾞｼｯｸM-PRO"/>
                <w:sz w:val="24"/>
                <w:szCs w:val="24"/>
              </w:rPr>
              <w:t>％</w:t>
            </w:r>
          </w:p>
        </w:tc>
        <w:tc>
          <w:tcPr>
            <w:tcW w:w="1417" w:type="dxa"/>
          </w:tcPr>
          <w:p w14:paraId="3AC0DCCD" w14:textId="6B537C21" w:rsidR="00A967AC" w:rsidRPr="00DA2A68" w:rsidRDefault="00A0164F" w:rsidP="00D25C5A">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25</w:t>
            </w:r>
            <w:r w:rsidR="00A967AC" w:rsidRPr="00DA2A68">
              <w:rPr>
                <w:rFonts w:ascii="HG丸ｺﾞｼｯｸM-PRO" w:eastAsia="HG丸ｺﾞｼｯｸM-PRO" w:hAnsi="HG丸ｺﾞｼｯｸM-PRO" w:hint="eastAsia"/>
                <w:sz w:val="24"/>
                <w:szCs w:val="24"/>
              </w:rPr>
              <w:t>％</w:t>
            </w:r>
          </w:p>
        </w:tc>
        <w:tc>
          <w:tcPr>
            <w:tcW w:w="3402" w:type="dxa"/>
          </w:tcPr>
          <w:p w14:paraId="13E38A27" w14:textId="4DFB6187" w:rsidR="00A967AC" w:rsidRPr="00DA2A68" w:rsidRDefault="00A967AC" w:rsidP="00E869B8">
            <w:pPr>
              <w:ind w:firstLineChars="100" w:firstLine="240"/>
              <w:rPr>
                <w:rFonts w:ascii="HG丸ｺﾞｼｯｸM-PRO" w:eastAsia="HG丸ｺﾞｼｯｸM-PRO" w:hAnsi="HG丸ｺﾞｼｯｸM-PRO"/>
                <w:sz w:val="24"/>
                <w:szCs w:val="24"/>
              </w:rPr>
            </w:pPr>
            <w:r w:rsidRPr="00DA2A68">
              <w:rPr>
                <w:rFonts w:ascii="HG丸ｺﾞｼｯｸM-PRO" w:eastAsia="HG丸ｺﾞｼｯｸM-PRO" w:hAnsi="HG丸ｺﾞｼｯｸM-PRO"/>
                <w:sz w:val="24"/>
                <w:szCs w:val="24"/>
              </w:rPr>
              <w:t>苦情解決体制整備状況調査は毎年度</w:t>
            </w:r>
            <w:r w:rsidRPr="00DA2A68">
              <w:rPr>
                <w:rFonts w:ascii="HG丸ｺﾞｼｯｸM-PRO" w:eastAsia="HG丸ｺﾞｼｯｸM-PRO" w:hAnsi="HG丸ｺﾞｼｯｸM-PRO" w:hint="eastAsia"/>
                <w:sz w:val="24"/>
                <w:szCs w:val="24"/>
              </w:rPr>
              <w:t>実施し、運営適正化委員会の認知度や苦情解決体制整備の必要性の意識が回答率に反映されると期待されるため</w:t>
            </w:r>
            <w:r w:rsidR="00720C06" w:rsidRPr="00DA2A68">
              <w:rPr>
                <w:rFonts w:ascii="HG丸ｺﾞｼｯｸM-PRO" w:eastAsia="HG丸ｺﾞｼｯｸM-PRO" w:hAnsi="HG丸ｺﾞｼｯｸM-PRO" w:hint="eastAsia"/>
                <w:sz w:val="24"/>
                <w:szCs w:val="24"/>
              </w:rPr>
              <w:t>、これを向上させる</w:t>
            </w:r>
            <w:r w:rsidRPr="00DA2A68">
              <w:rPr>
                <w:rFonts w:ascii="HG丸ｺﾞｼｯｸM-PRO" w:eastAsia="HG丸ｺﾞｼｯｸM-PRO" w:hAnsi="HG丸ｺﾞｼｯｸM-PRO" w:hint="eastAsia"/>
                <w:sz w:val="24"/>
                <w:szCs w:val="24"/>
              </w:rPr>
              <w:t>。</w:t>
            </w:r>
          </w:p>
        </w:tc>
      </w:tr>
      <w:bookmarkEnd w:id="16"/>
    </w:tbl>
    <w:p w14:paraId="2E4FB262" w14:textId="77777777" w:rsidR="00A967AC" w:rsidRPr="00DA2A68" w:rsidRDefault="00A967AC" w:rsidP="00941F68">
      <w:pPr>
        <w:rPr>
          <w:rFonts w:ascii="HG丸ｺﾞｼｯｸM-PRO" w:eastAsia="HG丸ｺﾞｼｯｸM-PRO" w:hAnsi="HG丸ｺﾞｼｯｸM-PRO"/>
          <w:sz w:val="24"/>
          <w:szCs w:val="24"/>
        </w:rPr>
      </w:pPr>
    </w:p>
    <w:p w14:paraId="3F257650" w14:textId="3D47EFE1" w:rsidR="00A967AC" w:rsidRPr="00DA2A68" w:rsidRDefault="00720C06" w:rsidP="00A967AC">
      <w:pPr>
        <w:ind w:firstLineChars="50" w:firstLine="120"/>
        <w:jc w:val="left"/>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＜活動指標＞</w:t>
      </w:r>
    </w:p>
    <w:tbl>
      <w:tblPr>
        <w:tblW w:w="878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59"/>
        <w:gridCol w:w="992"/>
        <w:gridCol w:w="1418"/>
        <w:gridCol w:w="1417"/>
        <w:gridCol w:w="3402"/>
      </w:tblGrid>
      <w:tr w:rsidR="00DA2A68" w:rsidRPr="00DA2A68" w14:paraId="20ADE236" w14:textId="77777777" w:rsidTr="00720C06">
        <w:trPr>
          <w:trHeight w:val="390"/>
        </w:trPr>
        <w:tc>
          <w:tcPr>
            <w:tcW w:w="1559" w:type="dxa"/>
          </w:tcPr>
          <w:p w14:paraId="1B389E33" w14:textId="77777777" w:rsidR="00A967AC" w:rsidRPr="00DA2A68" w:rsidRDefault="00A967AC"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目標項目</w:t>
            </w:r>
          </w:p>
        </w:tc>
        <w:tc>
          <w:tcPr>
            <w:tcW w:w="992" w:type="dxa"/>
          </w:tcPr>
          <w:p w14:paraId="6619DAC6" w14:textId="77777777" w:rsidR="00A967AC" w:rsidRPr="00DA2A68" w:rsidRDefault="00A967AC"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単位</w:t>
            </w:r>
          </w:p>
        </w:tc>
        <w:tc>
          <w:tcPr>
            <w:tcW w:w="1418" w:type="dxa"/>
          </w:tcPr>
          <w:p w14:paraId="08EACC61" w14:textId="77777777" w:rsidR="00A967AC" w:rsidRPr="00DA2A68" w:rsidRDefault="00A967AC"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現状値(R6)</w:t>
            </w:r>
          </w:p>
        </w:tc>
        <w:tc>
          <w:tcPr>
            <w:tcW w:w="1417" w:type="dxa"/>
          </w:tcPr>
          <w:p w14:paraId="32AF4EAD" w14:textId="77777777" w:rsidR="00A967AC" w:rsidRPr="00DA2A68" w:rsidRDefault="00A967AC"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目標値(R11)</w:t>
            </w:r>
          </w:p>
        </w:tc>
        <w:tc>
          <w:tcPr>
            <w:tcW w:w="3402" w:type="dxa"/>
          </w:tcPr>
          <w:p w14:paraId="0A6A077C" w14:textId="77777777" w:rsidR="00A967AC" w:rsidRPr="00DA2A68" w:rsidRDefault="00A967AC"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目標設定の根拠・理由</w:t>
            </w:r>
          </w:p>
        </w:tc>
      </w:tr>
      <w:tr w:rsidR="00DA2A68" w:rsidRPr="00DA2A68" w14:paraId="012D8E7B" w14:textId="77777777" w:rsidTr="00720C06">
        <w:trPr>
          <w:trHeight w:val="732"/>
        </w:trPr>
        <w:tc>
          <w:tcPr>
            <w:tcW w:w="1559" w:type="dxa"/>
          </w:tcPr>
          <w:p w14:paraId="49CBF401" w14:textId="77777777" w:rsidR="00A967AC" w:rsidRPr="00DA2A68" w:rsidRDefault="00A967AC" w:rsidP="00D25C5A">
            <w:pP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「みえ福祉第三者評価」「社会的養護関係施設第三者評価」の受審数（累計）</w:t>
            </w:r>
          </w:p>
        </w:tc>
        <w:tc>
          <w:tcPr>
            <w:tcW w:w="992" w:type="dxa"/>
          </w:tcPr>
          <w:p w14:paraId="305CA1A8" w14:textId="77777777" w:rsidR="00A967AC" w:rsidRPr="00DA2A68" w:rsidRDefault="00A967AC"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件</w:t>
            </w:r>
          </w:p>
        </w:tc>
        <w:tc>
          <w:tcPr>
            <w:tcW w:w="1418" w:type="dxa"/>
          </w:tcPr>
          <w:p w14:paraId="02EF297B" w14:textId="77777777" w:rsidR="00A96C74" w:rsidRDefault="00A967AC"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sz w:val="24"/>
                <w:szCs w:val="24"/>
              </w:rPr>
              <w:t>116</w:t>
            </w:r>
          </w:p>
          <w:p w14:paraId="6CB274F5" w14:textId="120C74F2" w:rsidR="00A967AC" w:rsidRPr="00DA2A68" w:rsidRDefault="00A967AC"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sz w:val="24"/>
                <w:szCs w:val="24"/>
              </w:rPr>
              <w:t>見込み</w:t>
            </w:r>
            <w:r w:rsidRPr="00DA2A68">
              <w:rPr>
                <w:rFonts w:ascii="HG丸ｺﾞｼｯｸM-PRO" w:eastAsia="HG丸ｺﾞｼｯｸM-PRO" w:hAnsi="HG丸ｺﾞｼｯｸM-PRO" w:hint="eastAsia"/>
                <w:sz w:val="24"/>
                <w:szCs w:val="24"/>
              </w:rPr>
              <w:t xml:space="preserve">　　　　　　　　　　　（モデル事業含む）</w:t>
            </w:r>
          </w:p>
        </w:tc>
        <w:tc>
          <w:tcPr>
            <w:tcW w:w="1417" w:type="dxa"/>
          </w:tcPr>
          <w:p w14:paraId="153DCD6C" w14:textId="77777777" w:rsidR="00A967AC" w:rsidRPr="00DA2A68" w:rsidRDefault="00A967AC"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sz w:val="24"/>
                <w:szCs w:val="24"/>
              </w:rPr>
              <w:t>166</w:t>
            </w:r>
          </w:p>
        </w:tc>
        <w:tc>
          <w:tcPr>
            <w:tcW w:w="3402" w:type="dxa"/>
          </w:tcPr>
          <w:p w14:paraId="7EFE69CB" w14:textId="16FD3F8B" w:rsidR="00A967AC" w:rsidRPr="00DA2A68" w:rsidRDefault="00A967AC" w:rsidP="00E869B8">
            <w:pPr>
              <w:ind w:firstLineChars="100" w:firstLine="240"/>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評価機関として、年</w:t>
            </w:r>
            <w:r w:rsidRPr="00DA2A68">
              <w:rPr>
                <w:rFonts w:ascii="HG丸ｺﾞｼｯｸM-PRO" w:eastAsia="HG丸ｺﾞｼｯｸM-PRO" w:hAnsi="HG丸ｺﾞｼｯｸM-PRO"/>
                <w:sz w:val="24"/>
                <w:szCs w:val="24"/>
              </w:rPr>
              <w:t>10件の評</w:t>
            </w:r>
            <w:r w:rsidRPr="00DA2A68">
              <w:rPr>
                <w:rFonts w:ascii="HG丸ｺﾞｼｯｸM-PRO" w:eastAsia="HG丸ｺﾞｼｯｸM-PRO" w:hAnsi="HG丸ｺﾞｼｯｸM-PRO" w:hint="eastAsia"/>
                <w:sz w:val="24"/>
                <w:szCs w:val="24"/>
              </w:rPr>
              <w:t>価活動を行うことを目標に取り組む。</w:t>
            </w:r>
          </w:p>
        </w:tc>
      </w:tr>
    </w:tbl>
    <w:p w14:paraId="0A82B276" w14:textId="77777777" w:rsidR="00A967AC" w:rsidRDefault="00A967AC" w:rsidP="00941F68">
      <w:pPr>
        <w:rPr>
          <w:rFonts w:ascii="HG丸ｺﾞｼｯｸM-PRO" w:eastAsia="HG丸ｺﾞｼｯｸM-PRO" w:hAnsi="HG丸ｺﾞｼｯｸM-PRO"/>
          <w:sz w:val="24"/>
          <w:szCs w:val="24"/>
        </w:rPr>
      </w:pPr>
    </w:p>
    <w:p w14:paraId="06325EDC" w14:textId="77777777" w:rsidR="00811639" w:rsidRDefault="00811639" w:rsidP="00941F68">
      <w:pPr>
        <w:rPr>
          <w:rFonts w:ascii="HG丸ｺﾞｼｯｸM-PRO" w:eastAsia="HG丸ｺﾞｼｯｸM-PRO" w:hAnsi="HG丸ｺﾞｼｯｸM-PRO"/>
          <w:sz w:val="24"/>
          <w:szCs w:val="24"/>
        </w:rPr>
      </w:pPr>
    </w:p>
    <w:p w14:paraId="702F716C" w14:textId="77777777" w:rsidR="00811639" w:rsidRDefault="00811639" w:rsidP="00941F68">
      <w:pPr>
        <w:rPr>
          <w:rFonts w:ascii="HG丸ｺﾞｼｯｸM-PRO" w:eastAsia="HG丸ｺﾞｼｯｸM-PRO" w:hAnsi="HG丸ｺﾞｼｯｸM-PRO"/>
          <w:sz w:val="24"/>
          <w:szCs w:val="24"/>
        </w:rPr>
      </w:pPr>
    </w:p>
    <w:p w14:paraId="34A08389" w14:textId="77777777" w:rsidR="00811639" w:rsidRDefault="00811639" w:rsidP="00941F68">
      <w:pPr>
        <w:rPr>
          <w:rFonts w:ascii="HG丸ｺﾞｼｯｸM-PRO" w:eastAsia="HG丸ｺﾞｼｯｸM-PRO" w:hAnsi="HG丸ｺﾞｼｯｸM-PRO"/>
          <w:sz w:val="24"/>
          <w:szCs w:val="24"/>
        </w:rPr>
      </w:pPr>
    </w:p>
    <w:p w14:paraId="79B8F23B" w14:textId="77777777" w:rsidR="00811639" w:rsidRDefault="00811639" w:rsidP="00941F68">
      <w:pPr>
        <w:rPr>
          <w:rFonts w:ascii="HG丸ｺﾞｼｯｸM-PRO" w:eastAsia="HG丸ｺﾞｼｯｸM-PRO" w:hAnsi="HG丸ｺﾞｼｯｸM-PRO"/>
          <w:sz w:val="24"/>
          <w:szCs w:val="24"/>
        </w:rPr>
      </w:pPr>
    </w:p>
    <w:p w14:paraId="583ADA47" w14:textId="77777777" w:rsidR="00811639" w:rsidRDefault="00811639" w:rsidP="00941F68">
      <w:pPr>
        <w:rPr>
          <w:rFonts w:ascii="HG丸ｺﾞｼｯｸM-PRO" w:eastAsia="HG丸ｺﾞｼｯｸM-PRO" w:hAnsi="HG丸ｺﾞｼｯｸM-PRO"/>
          <w:sz w:val="24"/>
          <w:szCs w:val="24"/>
        </w:rPr>
      </w:pPr>
    </w:p>
    <w:p w14:paraId="4FB8BC22" w14:textId="77777777" w:rsidR="00811639" w:rsidRDefault="00811639" w:rsidP="00941F68">
      <w:pPr>
        <w:rPr>
          <w:rFonts w:ascii="HG丸ｺﾞｼｯｸM-PRO" w:eastAsia="HG丸ｺﾞｼｯｸM-PRO" w:hAnsi="HG丸ｺﾞｼｯｸM-PRO"/>
          <w:sz w:val="24"/>
          <w:szCs w:val="24"/>
        </w:rPr>
      </w:pPr>
    </w:p>
    <w:p w14:paraId="5A8A81E4" w14:textId="77777777" w:rsidR="00811639" w:rsidRDefault="00811639" w:rsidP="00941F68">
      <w:pPr>
        <w:rPr>
          <w:rFonts w:ascii="HG丸ｺﾞｼｯｸM-PRO" w:eastAsia="HG丸ｺﾞｼｯｸM-PRO" w:hAnsi="HG丸ｺﾞｼｯｸM-PRO"/>
          <w:sz w:val="24"/>
          <w:szCs w:val="24"/>
        </w:rPr>
      </w:pPr>
    </w:p>
    <w:p w14:paraId="10E57FB9" w14:textId="77777777" w:rsidR="00811639" w:rsidRDefault="00811639" w:rsidP="00941F68">
      <w:pPr>
        <w:rPr>
          <w:rFonts w:ascii="HG丸ｺﾞｼｯｸM-PRO" w:eastAsia="HG丸ｺﾞｼｯｸM-PRO" w:hAnsi="HG丸ｺﾞｼｯｸM-PRO"/>
          <w:sz w:val="24"/>
          <w:szCs w:val="24"/>
        </w:rPr>
      </w:pPr>
    </w:p>
    <w:p w14:paraId="6C2B45BF" w14:textId="77777777" w:rsidR="00811639" w:rsidRDefault="00811639" w:rsidP="00941F68">
      <w:pPr>
        <w:rPr>
          <w:rFonts w:ascii="HG丸ｺﾞｼｯｸM-PRO" w:eastAsia="HG丸ｺﾞｼｯｸM-PRO" w:hAnsi="HG丸ｺﾞｼｯｸM-PRO"/>
          <w:sz w:val="24"/>
          <w:szCs w:val="24"/>
        </w:rPr>
      </w:pPr>
    </w:p>
    <w:p w14:paraId="549A6D5F" w14:textId="77777777" w:rsidR="00DA2A68" w:rsidRDefault="00DA2A68" w:rsidP="00941F68">
      <w:pPr>
        <w:rPr>
          <w:rFonts w:ascii="HG丸ｺﾞｼｯｸM-PRO" w:eastAsia="HG丸ｺﾞｼｯｸM-PRO" w:hAnsi="HG丸ｺﾞｼｯｸM-PRO"/>
          <w:sz w:val="24"/>
          <w:szCs w:val="24"/>
        </w:rPr>
      </w:pPr>
    </w:p>
    <w:p w14:paraId="7561BDB4" w14:textId="77777777" w:rsidR="00811639" w:rsidRDefault="00811639" w:rsidP="00941F68">
      <w:pPr>
        <w:rPr>
          <w:rFonts w:ascii="HG丸ｺﾞｼｯｸM-PRO" w:eastAsia="HG丸ｺﾞｼｯｸM-PRO" w:hAnsi="HG丸ｺﾞｼｯｸM-PRO"/>
          <w:sz w:val="24"/>
          <w:szCs w:val="24"/>
        </w:rPr>
      </w:pPr>
    </w:p>
    <w:p w14:paraId="3E190534" w14:textId="77777777" w:rsidR="00811639" w:rsidRDefault="00811639" w:rsidP="00941F68">
      <w:pPr>
        <w:rPr>
          <w:rFonts w:ascii="HG丸ｺﾞｼｯｸM-PRO" w:eastAsia="HG丸ｺﾞｼｯｸM-PRO" w:hAnsi="HG丸ｺﾞｼｯｸM-PRO"/>
          <w:sz w:val="24"/>
          <w:szCs w:val="24"/>
        </w:rPr>
      </w:pPr>
    </w:p>
    <w:p w14:paraId="7684820B" w14:textId="77777777" w:rsidR="00811639" w:rsidRDefault="00811639" w:rsidP="00941F68">
      <w:pPr>
        <w:rPr>
          <w:rFonts w:ascii="HG丸ｺﾞｼｯｸM-PRO" w:eastAsia="HG丸ｺﾞｼｯｸM-PRO" w:hAnsi="HG丸ｺﾞｼｯｸM-PRO"/>
          <w:sz w:val="24"/>
          <w:szCs w:val="24"/>
        </w:rPr>
      </w:pPr>
    </w:p>
    <w:p w14:paraId="7B14C172" w14:textId="77777777" w:rsidR="00811639" w:rsidRDefault="00811639" w:rsidP="00941F68">
      <w:pPr>
        <w:rPr>
          <w:rFonts w:ascii="HG丸ｺﾞｼｯｸM-PRO" w:eastAsia="HG丸ｺﾞｼｯｸM-PRO" w:hAnsi="HG丸ｺﾞｼｯｸM-PRO"/>
          <w:sz w:val="24"/>
          <w:szCs w:val="24"/>
        </w:rPr>
      </w:pPr>
    </w:p>
    <w:p w14:paraId="62E4331B" w14:textId="77777777" w:rsidR="00811639" w:rsidRDefault="00811639" w:rsidP="00941F68">
      <w:pPr>
        <w:rPr>
          <w:rFonts w:ascii="HG丸ｺﾞｼｯｸM-PRO" w:eastAsia="HG丸ｺﾞｼｯｸM-PRO" w:hAnsi="HG丸ｺﾞｼｯｸM-PRO"/>
          <w:sz w:val="24"/>
          <w:szCs w:val="24"/>
        </w:rPr>
      </w:pPr>
    </w:p>
    <w:p w14:paraId="1E000F25" w14:textId="77777777" w:rsidR="00811639" w:rsidRDefault="00811639" w:rsidP="00941F68">
      <w:pPr>
        <w:rPr>
          <w:rFonts w:ascii="HG丸ｺﾞｼｯｸM-PRO" w:eastAsia="HG丸ｺﾞｼｯｸM-PRO" w:hAnsi="HG丸ｺﾞｼｯｸM-PRO"/>
          <w:sz w:val="24"/>
          <w:szCs w:val="24"/>
        </w:rPr>
      </w:pPr>
    </w:p>
    <w:p w14:paraId="75286B1C" w14:textId="77777777" w:rsidR="00720C06" w:rsidRPr="00A967AC" w:rsidRDefault="00720C06" w:rsidP="00941F68">
      <w:pPr>
        <w:rPr>
          <w:rFonts w:ascii="HG丸ｺﾞｼｯｸM-PRO" w:eastAsia="HG丸ｺﾞｼｯｸM-PRO" w:hAnsi="HG丸ｺﾞｼｯｸM-PRO"/>
          <w:sz w:val="24"/>
          <w:szCs w:val="24"/>
        </w:rPr>
      </w:pPr>
    </w:p>
    <w:p w14:paraId="11D7DF64" w14:textId="51A23D06" w:rsidR="00A967AC" w:rsidRDefault="00A967AC" w:rsidP="00941F68">
      <w:pPr>
        <w:rPr>
          <w:rFonts w:ascii="HG丸ｺﾞｼｯｸM-PRO" w:eastAsia="HG丸ｺﾞｼｯｸM-PRO" w:hAnsi="HG丸ｺﾞｼｯｸM-PRO"/>
          <w:sz w:val="24"/>
          <w:szCs w:val="24"/>
        </w:rPr>
      </w:pPr>
      <w:r w:rsidRPr="00720C06">
        <w:rPr>
          <w:rFonts w:ascii="HG丸ｺﾞｼｯｸM-PRO" w:eastAsia="HG丸ｺﾞｼｯｸM-PRO" w:hAnsi="HG丸ｺﾞｼｯｸM-PRO" w:hint="eastAsia"/>
          <w:sz w:val="24"/>
          <w:szCs w:val="24"/>
          <w:bdr w:val="single" w:sz="4" w:space="0" w:color="auto"/>
        </w:rPr>
        <w:lastRenderedPageBreak/>
        <w:t>基本目標</w:t>
      </w:r>
      <w:r w:rsidRPr="00720C06">
        <w:rPr>
          <w:rFonts w:ascii="HG丸ｺﾞｼｯｸM-PRO" w:eastAsia="HG丸ｺﾞｼｯｸM-PRO" w:hAnsi="HG丸ｺﾞｼｯｸM-PRO"/>
          <w:sz w:val="24"/>
          <w:szCs w:val="24"/>
          <w:bdr w:val="single" w:sz="4" w:space="0" w:color="auto"/>
        </w:rPr>
        <w:t>3</w:t>
      </w:r>
      <w:r w:rsidR="00720C06">
        <w:rPr>
          <w:rFonts w:ascii="HG丸ｺﾞｼｯｸM-PRO" w:eastAsia="HG丸ｺﾞｼｯｸM-PRO" w:hAnsi="HG丸ｺﾞｼｯｸM-PRO" w:hint="eastAsia"/>
          <w:sz w:val="24"/>
          <w:szCs w:val="24"/>
        </w:rPr>
        <w:t xml:space="preserve">　</w:t>
      </w:r>
      <w:r w:rsidRPr="00A967AC">
        <w:rPr>
          <w:rFonts w:ascii="HG丸ｺﾞｼｯｸM-PRO" w:eastAsia="HG丸ｺﾞｼｯｸM-PRO" w:hAnsi="HG丸ｺﾞｼｯｸM-PRO" w:hint="eastAsia"/>
          <w:sz w:val="24"/>
          <w:szCs w:val="24"/>
        </w:rPr>
        <w:t>災害時に備えた支援活動の充実</w:t>
      </w:r>
    </w:p>
    <w:tbl>
      <w:tblPr>
        <w:tblW w:w="0" w:type="auto"/>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145"/>
      </w:tblGrid>
      <w:tr w:rsidR="00361B6F" w14:paraId="65A737B9" w14:textId="77777777" w:rsidTr="00361B6F">
        <w:trPr>
          <w:trHeight w:val="1851"/>
        </w:trPr>
        <w:tc>
          <w:tcPr>
            <w:tcW w:w="9145" w:type="dxa"/>
          </w:tcPr>
          <w:p w14:paraId="5B11B1DC" w14:textId="77777777" w:rsidR="00361B6F" w:rsidRDefault="00361B6F" w:rsidP="00361B6F">
            <w:pPr>
              <w:ind w:left="-11"/>
              <w:rPr>
                <w:rFonts w:ascii="HG丸ｺﾞｼｯｸM-PRO" w:eastAsia="HG丸ｺﾞｼｯｸM-PRO" w:hAnsi="HG丸ｺﾞｼｯｸM-PRO"/>
                <w:sz w:val="24"/>
                <w:szCs w:val="24"/>
              </w:rPr>
            </w:pPr>
          </w:p>
          <w:p w14:paraId="2CCD3608" w14:textId="0BD3A28D" w:rsidR="00D465DA" w:rsidRDefault="00D465DA" w:rsidP="00D465DA">
            <w:pPr>
              <w:rPr>
                <w:rFonts w:ascii="HG丸ｺﾞｼｯｸM-PRO" w:eastAsia="HG丸ｺﾞｼｯｸM-PRO" w:hAnsi="HG丸ｺﾞｼｯｸM-PRO"/>
                <w:sz w:val="24"/>
                <w:szCs w:val="24"/>
              </w:rPr>
            </w:pPr>
            <w:r w:rsidRPr="00A967AC">
              <w:rPr>
                <w:rFonts w:ascii="HG丸ｺﾞｼｯｸM-PRO" w:eastAsia="HG丸ｺﾞｼｯｸM-PRO" w:hAnsi="HG丸ｺﾞｼｯｸM-PRO" w:hint="eastAsia"/>
                <w:sz w:val="24"/>
                <w:szCs w:val="24"/>
              </w:rPr>
              <w:t>推進項目</w:t>
            </w:r>
            <w:r w:rsidRPr="00A967AC">
              <w:rPr>
                <w:rFonts w:ascii="ＭＳ 明朝" w:eastAsia="ＭＳ 明朝" w:hAnsi="ＭＳ 明朝" w:cs="ＭＳ 明朝" w:hint="eastAsia"/>
                <w:sz w:val="24"/>
                <w:szCs w:val="24"/>
              </w:rPr>
              <w:t>⑴</w:t>
            </w:r>
            <w:r>
              <w:rPr>
                <w:rFonts w:ascii="ＭＳ 明朝" w:eastAsia="ＭＳ 明朝" w:hAnsi="ＭＳ 明朝" w:cs="ＭＳ 明朝" w:hint="eastAsia"/>
                <w:sz w:val="24"/>
                <w:szCs w:val="24"/>
              </w:rPr>
              <w:t xml:space="preserve">　</w:t>
            </w:r>
            <w:r w:rsidRPr="00A967AC">
              <w:rPr>
                <w:rFonts w:ascii="HG丸ｺﾞｼｯｸM-PRO" w:eastAsia="HG丸ｺﾞｼｯｸM-PRO" w:hAnsi="HG丸ｺﾞｼｯｸM-PRO" w:hint="eastAsia"/>
                <w:sz w:val="24"/>
                <w:szCs w:val="24"/>
              </w:rPr>
              <w:t>災害時に備えたネットワークの構築・基盤強化</w:t>
            </w:r>
          </w:p>
          <w:p w14:paraId="579E9025" w14:textId="77777777" w:rsidR="00D465DA" w:rsidRDefault="00D465DA" w:rsidP="00D465DA">
            <w:pPr>
              <w:rPr>
                <w:rFonts w:ascii="HG丸ｺﾞｼｯｸM-PRO" w:eastAsia="HG丸ｺﾞｼｯｸM-PRO" w:hAnsi="HG丸ｺﾞｼｯｸM-PRO"/>
                <w:sz w:val="24"/>
                <w:szCs w:val="24"/>
              </w:rPr>
            </w:pPr>
          </w:p>
          <w:p w14:paraId="790CC0F7" w14:textId="01AB1B71" w:rsidR="00D465DA" w:rsidRDefault="00D465DA" w:rsidP="00D465DA">
            <w:pPr>
              <w:ind w:left="240" w:hangingChars="100" w:hanging="240"/>
              <w:rPr>
                <w:rFonts w:ascii="HG丸ｺﾞｼｯｸM-PRO" w:eastAsia="HG丸ｺﾞｼｯｸM-PRO" w:hAnsi="HG丸ｺﾞｼｯｸM-PRO"/>
                <w:sz w:val="24"/>
                <w:szCs w:val="24"/>
              </w:rPr>
            </w:pPr>
            <w:r w:rsidRPr="00A967AC">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A967AC">
              <w:rPr>
                <w:rFonts w:ascii="HG丸ｺﾞｼｯｸM-PRO" w:eastAsia="HG丸ｺﾞｼｯｸM-PRO" w:hAnsi="HG丸ｺﾞｼｯｸM-PRO" w:hint="eastAsia"/>
                <w:sz w:val="24"/>
                <w:szCs w:val="24"/>
              </w:rPr>
              <w:t>風水害や地震などの自然災害が頻発化・激甚化しており、毎年のように多大な被害を引き起こしています。特に、発生が危惧されている南海トラフ地震に備えるため、柔軟で実効性の高い支援体制を具体に構築していくことが喫緊の課題となっています。</w:t>
            </w:r>
          </w:p>
          <w:p w14:paraId="1E459180" w14:textId="1C485C2D" w:rsidR="00D465DA" w:rsidRDefault="00D465DA" w:rsidP="00D465DA">
            <w:pPr>
              <w:ind w:left="24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A967AC">
              <w:rPr>
                <w:rFonts w:ascii="HG丸ｺﾞｼｯｸM-PRO" w:eastAsia="HG丸ｺﾞｼｯｸM-PRO" w:hAnsi="HG丸ｺﾞｼｯｸM-PRO" w:hint="eastAsia"/>
                <w:sz w:val="24"/>
                <w:szCs w:val="24"/>
              </w:rPr>
              <w:t>災害対応には被災地内外の多様な関係者の力を結集することが不可欠であり、平時から関係者間のネットワークを構築し、強化することが求められています。</w:t>
            </w:r>
          </w:p>
          <w:p w14:paraId="043737B3" w14:textId="1F04DE94" w:rsidR="00D465DA" w:rsidRDefault="00D465DA" w:rsidP="00D465DA">
            <w:pPr>
              <w:ind w:left="24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5B6504">
              <w:rPr>
                <w:rFonts w:ascii="HG丸ｺﾞｼｯｸM-PRO" w:eastAsia="HG丸ｺﾞｼｯｸM-PRO" w:hAnsi="HG丸ｺﾞｼｯｸM-PRO" w:hint="eastAsia"/>
                <w:sz w:val="24"/>
                <w:szCs w:val="24"/>
              </w:rPr>
              <w:t>また、県民の暮らしやそれを支える地域福祉活動・福祉サービス等に多大な被害を及ぼす災害が発生した際、市町社協や福祉施設・事業所等がそれぞれの機能を継続し、さらに災害時要援護者に対して必要な役割を果たすことが求められます。</w:t>
            </w:r>
          </w:p>
          <w:p w14:paraId="0EB499B9" w14:textId="18DB8F09" w:rsidR="00361B6F" w:rsidRDefault="00D465DA" w:rsidP="00D465DA">
            <w:pPr>
              <w:ind w:left="24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5B6504">
              <w:rPr>
                <w:rFonts w:ascii="HG丸ｺﾞｼｯｸM-PRO" w:eastAsia="HG丸ｺﾞｼｯｸM-PRO" w:hAnsi="HG丸ｺﾞｼｯｸM-PRO" w:hint="eastAsia"/>
                <w:sz w:val="24"/>
                <w:szCs w:val="24"/>
              </w:rPr>
              <w:t>そのためには、優先して実施する事業や業務の選定、資源の配分等について検討し、事業継続を行うこと</w:t>
            </w:r>
            <w:r w:rsidR="00A96C74">
              <w:rPr>
                <w:rFonts w:ascii="HG丸ｺﾞｼｯｸM-PRO" w:eastAsia="HG丸ｺﾞｼｯｸM-PRO" w:hAnsi="HG丸ｺﾞｼｯｸM-PRO" w:hint="eastAsia"/>
                <w:sz w:val="24"/>
                <w:szCs w:val="24"/>
              </w:rPr>
              <w:t>による</w:t>
            </w:r>
            <w:r w:rsidRPr="005B6504">
              <w:rPr>
                <w:rFonts w:ascii="HG丸ｺﾞｼｯｸM-PRO" w:eastAsia="HG丸ｺﾞｼｯｸM-PRO" w:hAnsi="HG丸ｺﾞｼｯｸM-PRO" w:hint="eastAsia"/>
                <w:sz w:val="24"/>
                <w:szCs w:val="24"/>
              </w:rPr>
              <w:t>自助努力による復旧・復興が</w:t>
            </w:r>
            <w:r w:rsidR="00A96C74">
              <w:rPr>
                <w:rFonts w:ascii="HG丸ｺﾞｼｯｸM-PRO" w:eastAsia="HG丸ｺﾞｼｯｸM-PRO" w:hAnsi="HG丸ｺﾞｼｯｸM-PRO" w:hint="eastAsia"/>
                <w:sz w:val="24"/>
                <w:szCs w:val="24"/>
              </w:rPr>
              <w:t>、</w:t>
            </w:r>
            <w:r w:rsidRPr="005B6504">
              <w:rPr>
                <w:rFonts w:ascii="HG丸ｺﾞｼｯｸM-PRO" w:eastAsia="HG丸ｺﾞｼｯｸM-PRO" w:hAnsi="HG丸ｺﾞｼｯｸM-PRO" w:hint="eastAsia"/>
                <w:sz w:val="24"/>
                <w:szCs w:val="24"/>
              </w:rPr>
              <w:t>まずは重要となってきます。</w:t>
            </w:r>
          </w:p>
          <w:p w14:paraId="13956743" w14:textId="510FBB83" w:rsidR="00D465DA" w:rsidRPr="00A96C74" w:rsidRDefault="00D465DA" w:rsidP="00D465DA">
            <w:pPr>
              <w:ind w:left="240" w:hangingChars="100" w:hanging="240"/>
              <w:rPr>
                <w:rFonts w:ascii="HG丸ｺﾞｼｯｸM-PRO" w:eastAsia="HG丸ｺﾞｼｯｸM-PRO" w:hAnsi="HG丸ｺﾞｼｯｸM-PRO"/>
                <w:sz w:val="24"/>
                <w:szCs w:val="24"/>
              </w:rPr>
            </w:pPr>
          </w:p>
        </w:tc>
      </w:tr>
    </w:tbl>
    <w:p w14:paraId="3ACCCB06" w14:textId="77777777" w:rsidR="00720C06" w:rsidRDefault="00720C06" w:rsidP="00941F68">
      <w:pPr>
        <w:rPr>
          <w:rFonts w:ascii="HG丸ｺﾞｼｯｸM-PRO" w:eastAsia="HG丸ｺﾞｼｯｸM-PRO" w:hAnsi="HG丸ｺﾞｼｯｸM-PRO"/>
          <w:sz w:val="24"/>
          <w:szCs w:val="24"/>
        </w:rPr>
      </w:pPr>
    </w:p>
    <w:p w14:paraId="2267ED0F" w14:textId="131493B5" w:rsidR="00162961" w:rsidRDefault="005B6504" w:rsidP="00941F68">
      <w:pPr>
        <w:rPr>
          <w:rFonts w:ascii="HG丸ｺﾞｼｯｸM-PRO" w:eastAsia="HG丸ｺﾞｼｯｸM-PRO" w:hAnsi="HG丸ｺﾞｼｯｸM-PRO"/>
          <w:sz w:val="24"/>
          <w:szCs w:val="24"/>
        </w:rPr>
      </w:pPr>
      <w:r w:rsidRPr="005B6504">
        <w:rPr>
          <w:rFonts w:ascii="HG丸ｺﾞｼｯｸM-PRO" w:eastAsia="HG丸ｺﾞｼｯｸM-PRO" w:hAnsi="HG丸ｺﾞｼｯｸM-PRO" w:hint="eastAsia"/>
          <w:sz w:val="24"/>
          <w:szCs w:val="24"/>
        </w:rPr>
        <w:t>【現状と課題】</w:t>
      </w:r>
    </w:p>
    <w:p w14:paraId="39C2E1C2" w14:textId="7227E223" w:rsidR="00162961" w:rsidRDefault="00D465DA" w:rsidP="00D465DA">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5B6504" w:rsidRPr="005B6504">
        <w:rPr>
          <w:rFonts w:ascii="HG丸ｺﾞｼｯｸM-PRO" w:eastAsia="HG丸ｺﾞｼｯｸM-PRO" w:hAnsi="HG丸ｺﾞｼｯｸM-PRO" w:hint="eastAsia"/>
          <w:sz w:val="24"/>
          <w:szCs w:val="24"/>
        </w:rPr>
        <w:t>災害時の福祉支援ネットワーク</w:t>
      </w:r>
      <w:r>
        <w:rPr>
          <w:rFonts w:ascii="HG丸ｺﾞｼｯｸM-PRO" w:eastAsia="HG丸ｺﾞｼｯｸM-PRO" w:hAnsi="HG丸ｺﾞｼｯｸM-PRO" w:hint="eastAsia"/>
          <w:sz w:val="24"/>
          <w:szCs w:val="24"/>
        </w:rPr>
        <w:t>)</w:t>
      </w:r>
    </w:p>
    <w:p w14:paraId="1F05492E" w14:textId="3A0B19BF" w:rsidR="005B6504" w:rsidRPr="005B6504" w:rsidRDefault="005B6504" w:rsidP="00D465DA">
      <w:pPr>
        <w:ind w:leftChars="100" w:left="450" w:hangingChars="100" w:hanging="240"/>
        <w:rPr>
          <w:rFonts w:ascii="HG丸ｺﾞｼｯｸM-PRO" w:eastAsia="HG丸ｺﾞｼｯｸM-PRO" w:hAnsi="HG丸ｺﾞｼｯｸM-PRO"/>
          <w:sz w:val="24"/>
          <w:szCs w:val="24"/>
        </w:rPr>
      </w:pPr>
      <w:r w:rsidRPr="005B6504">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5B6504">
        <w:rPr>
          <w:rFonts w:ascii="HG丸ｺﾞｼｯｸM-PRO" w:eastAsia="HG丸ｺﾞｼｯｸM-PRO" w:hAnsi="HG丸ｺﾞｼｯｸM-PRO" w:hint="eastAsia"/>
          <w:sz w:val="24"/>
          <w:szCs w:val="24"/>
        </w:rPr>
        <w:t>災害福祉支援ネットワークの構築を図り、災害時要援護者に対する福祉的支援を行う「災害派遣福祉チーム」（ＤＷＡＴ）を令和</w:t>
      </w:r>
      <w:r w:rsidRPr="005B6504">
        <w:rPr>
          <w:rFonts w:ascii="HG丸ｺﾞｼｯｸM-PRO" w:eastAsia="HG丸ｺﾞｼｯｸM-PRO" w:hAnsi="HG丸ｺﾞｼｯｸM-PRO"/>
          <w:sz w:val="24"/>
          <w:szCs w:val="24"/>
        </w:rPr>
        <w:t>5年度末日時点で142人をチーム員として登録し、28チームを組成しました。</w:t>
      </w:r>
    </w:p>
    <w:p w14:paraId="4C9DAD09" w14:textId="56E7872E" w:rsidR="00162961" w:rsidRDefault="005B6504" w:rsidP="00D465DA">
      <w:pPr>
        <w:ind w:left="480" w:hangingChars="200" w:hanging="480"/>
        <w:rPr>
          <w:rFonts w:ascii="HG丸ｺﾞｼｯｸM-PRO" w:eastAsia="HG丸ｺﾞｼｯｸM-PRO" w:hAnsi="HG丸ｺﾞｼｯｸM-PRO"/>
          <w:sz w:val="24"/>
          <w:szCs w:val="24"/>
        </w:rPr>
      </w:pPr>
      <w:r w:rsidRPr="005B6504">
        <w:rPr>
          <w:rFonts w:ascii="HG丸ｺﾞｼｯｸM-PRO" w:eastAsia="HG丸ｺﾞｼｯｸM-PRO" w:hAnsi="HG丸ｺﾞｼｯｸM-PRO" w:hint="eastAsia"/>
          <w:sz w:val="24"/>
          <w:szCs w:val="24"/>
        </w:rPr>
        <w:t xml:space="preserve">　</w:t>
      </w:r>
      <w:r w:rsidR="00D465DA">
        <w:rPr>
          <w:rFonts w:ascii="HG丸ｺﾞｼｯｸM-PRO" w:eastAsia="HG丸ｺﾞｼｯｸM-PRO" w:hAnsi="HG丸ｺﾞｼｯｸM-PRO" w:hint="eastAsia"/>
          <w:sz w:val="24"/>
          <w:szCs w:val="24"/>
        </w:rPr>
        <w:t xml:space="preserve">　</w:t>
      </w:r>
      <w:r w:rsidR="00E869B8">
        <w:rPr>
          <w:rFonts w:ascii="HG丸ｺﾞｼｯｸM-PRO" w:eastAsia="HG丸ｺﾞｼｯｸM-PRO" w:hAnsi="HG丸ｺﾞｼｯｸM-PRO" w:hint="eastAsia"/>
          <w:sz w:val="24"/>
          <w:szCs w:val="24"/>
        </w:rPr>
        <w:t xml:space="preserve">　</w:t>
      </w:r>
      <w:r w:rsidRPr="005B6504">
        <w:rPr>
          <w:rFonts w:ascii="HG丸ｺﾞｼｯｸM-PRO" w:eastAsia="HG丸ｺﾞｼｯｸM-PRO" w:hAnsi="HG丸ｺﾞｼｯｸM-PRO" w:hint="eastAsia"/>
          <w:sz w:val="24"/>
          <w:szCs w:val="24"/>
        </w:rPr>
        <w:t>令和</w:t>
      </w:r>
      <w:r w:rsidRPr="005B6504">
        <w:rPr>
          <w:rFonts w:ascii="HG丸ｺﾞｼｯｸM-PRO" w:eastAsia="HG丸ｺﾞｼｯｸM-PRO" w:hAnsi="HG丸ｺﾞｼｯｸM-PRO"/>
          <w:sz w:val="24"/>
          <w:szCs w:val="24"/>
        </w:rPr>
        <w:t>6年度能登半島地震においては、石川県からの要請に基づき、初めて一般避難所へDWATを派遣しました。今回の活動経験を踏まえ、南海トラフ地震に備えた福祉専門職等の派遣に向けた体制強化が課題となっており、福祉専門職の養成・登録促進・資質向上にさらなる注力が必要となっています。</w:t>
      </w:r>
    </w:p>
    <w:p w14:paraId="2F1D76AA" w14:textId="77777777" w:rsidR="00162961" w:rsidRDefault="00162961" w:rsidP="00941F68">
      <w:pPr>
        <w:rPr>
          <w:rFonts w:ascii="HG丸ｺﾞｼｯｸM-PRO" w:eastAsia="HG丸ｺﾞｼｯｸM-PRO" w:hAnsi="HG丸ｺﾞｼｯｸM-PRO"/>
          <w:sz w:val="24"/>
          <w:szCs w:val="24"/>
        </w:rPr>
      </w:pPr>
    </w:p>
    <w:p w14:paraId="15FDC5A5" w14:textId="77777777" w:rsidR="00D465DA" w:rsidRDefault="00D465DA" w:rsidP="00941F68">
      <w:pPr>
        <w:rPr>
          <w:rFonts w:ascii="HG丸ｺﾞｼｯｸM-PRO" w:eastAsia="HG丸ｺﾞｼｯｸM-PRO" w:hAnsi="HG丸ｺﾞｼｯｸM-PRO"/>
          <w:sz w:val="24"/>
          <w:szCs w:val="24"/>
        </w:rPr>
      </w:pPr>
    </w:p>
    <w:p w14:paraId="23571539" w14:textId="77777777" w:rsidR="00D465DA" w:rsidRDefault="00D465DA" w:rsidP="00941F68">
      <w:pPr>
        <w:rPr>
          <w:rFonts w:ascii="HG丸ｺﾞｼｯｸM-PRO" w:eastAsia="HG丸ｺﾞｼｯｸM-PRO" w:hAnsi="HG丸ｺﾞｼｯｸM-PRO"/>
          <w:sz w:val="24"/>
          <w:szCs w:val="24"/>
        </w:rPr>
      </w:pPr>
    </w:p>
    <w:p w14:paraId="4DE2BF9E" w14:textId="77777777" w:rsidR="00D465DA" w:rsidRDefault="00D465DA" w:rsidP="00941F68">
      <w:pPr>
        <w:rPr>
          <w:rFonts w:ascii="HG丸ｺﾞｼｯｸM-PRO" w:eastAsia="HG丸ｺﾞｼｯｸM-PRO" w:hAnsi="HG丸ｺﾞｼｯｸM-PRO"/>
          <w:sz w:val="24"/>
          <w:szCs w:val="24"/>
        </w:rPr>
      </w:pPr>
    </w:p>
    <w:p w14:paraId="71C09FB8" w14:textId="77777777" w:rsidR="00D465DA" w:rsidRDefault="00D465DA" w:rsidP="00941F68">
      <w:pPr>
        <w:rPr>
          <w:rFonts w:ascii="HG丸ｺﾞｼｯｸM-PRO" w:eastAsia="HG丸ｺﾞｼｯｸM-PRO" w:hAnsi="HG丸ｺﾞｼｯｸM-PRO"/>
          <w:sz w:val="24"/>
          <w:szCs w:val="24"/>
        </w:rPr>
      </w:pPr>
    </w:p>
    <w:p w14:paraId="34E9912C" w14:textId="77777777" w:rsidR="00F13C1F" w:rsidRDefault="00F13C1F" w:rsidP="00941F68">
      <w:pPr>
        <w:rPr>
          <w:rFonts w:ascii="HG丸ｺﾞｼｯｸM-PRO" w:eastAsia="HG丸ｺﾞｼｯｸM-PRO" w:hAnsi="HG丸ｺﾞｼｯｸM-PRO"/>
          <w:sz w:val="24"/>
          <w:szCs w:val="24"/>
        </w:rPr>
      </w:pPr>
    </w:p>
    <w:p w14:paraId="7AE8DF0F" w14:textId="77777777" w:rsidR="00F13C1F" w:rsidRDefault="00F13C1F" w:rsidP="00941F68">
      <w:pPr>
        <w:rPr>
          <w:rFonts w:ascii="HG丸ｺﾞｼｯｸM-PRO" w:eastAsia="HG丸ｺﾞｼｯｸM-PRO" w:hAnsi="HG丸ｺﾞｼｯｸM-PRO"/>
          <w:sz w:val="24"/>
          <w:szCs w:val="24"/>
        </w:rPr>
      </w:pPr>
    </w:p>
    <w:p w14:paraId="0086DDCD" w14:textId="77777777" w:rsidR="00F13C1F" w:rsidRDefault="00F13C1F" w:rsidP="00941F68">
      <w:pPr>
        <w:rPr>
          <w:rFonts w:ascii="HG丸ｺﾞｼｯｸM-PRO" w:eastAsia="HG丸ｺﾞｼｯｸM-PRO" w:hAnsi="HG丸ｺﾞｼｯｸM-PRO"/>
          <w:sz w:val="24"/>
          <w:szCs w:val="24"/>
        </w:rPr>
      </w:pPr>
    </w:p>
    <w:p w14:paraId="0AEAAA30" w14:textId="77777777" w:rsidR="00D465DA" w:rsidRDefault="00D465DA" w:rsidP="00941F68">
      <w:pPr>
        <w:rPr>
          <w:rFonts w:ascii="HG丸ｺﾞｼｯｸM-PRO" w:eastAsia="HG丸ｺﾞｼｯｸM-PRO" w:hAnsi="HG丸ｺﾞｼｯｸM-PRO"/>
          <w:sz w:val="24"/>
          <w:szCs w:val="24"/>
        </w:rPr>
      </w:pPr>
    </w:p>
    <w:p w14:paraId="65ABE165" w14:textId="77777777" w:rsidR="00D465DA" w:rsidRDefault="00D465DA" w:rsidP="00941F68">
      <w:pPr>
        <w:rPr>
          <w:rFonts w:ascii="HG丸ｺﾞｼｯｸM-PRO" w:eastAsia="HG丸ｺﾞｼｯｸM-PRO" w:hAnsi="HG丸ｺﾞｼｯｸM-PRO"/>
          <w:sz w:val="24"/>
          <w:szCs w:val="24"/>
        </w:rPr>
      </w:pPr>
    </w:p>
    <w:p w14:paraId="385EF30E" w14:textId="77777777" w:rsidR="00D465DA" w:rsidRDefault="00D465DA" w:rsidP="00941F68">
      <w:pPr>
        <w:rPr>
          <w:rFonts w:ascii="HG丸ｺﾞｼｯｸM-PRO" w:eastAsia="HG丸ｺﾞｼｯｸM-PRO" w:hAnsi="HG丸ｺﾞｼｯｸM-PRO"/>
          <w:sz w:val="24"/>
          <w:szCs w:val="24"/>
        </w:rPr>
      </w:pPr>
    </w:p>
    <w:p w14:paraId="502D8E64" w14:textId="77777777" w:rsidR="00D465DA" w:rsidRDefault="00D465DA" w:rsidP="00941F68">
      <w:pPr>
        <w:rPr>
          <w:rFonts w:ascii="HG丸ｺﾞｼｯｸM-PRO" w:eastAsia="HG丸ｺﾞｼｯｸM-PRO" w:hAnsi="HG丸ｺﾞｼｯｸM-PRO"/>
          <w:sz w:val="24"/>
          <w:szCs w:val="24"/>
        </w:rPr>
      </w:pPr>
    </w:p>
    <w:p w14:paraId="36DD3FC0" w14:textId="7EBC6C04" w:rsidR="005B6504" w:rsidRDefault="005B6504" w:rsidP="00D465DA">
      <w:pPr>
        <w:jc w:val="center"/>
        <w:rPr>
          <w:rFonts w:ascii="HG丸ｺﾞｼｯｸM-PRO" w:eastAsia="HG丸ｺﾞｼｯｸM-PRO" w:hAnsi="HG丸ｺﾞｼｯｸM-PRO"/>
          <w:sz w:val="24"/>
          <w:szCs w:val="24"/>
        </w:rPr>
      </w:pPr>
      <w:r w:rsidRPr="005B6504">
        <w:rPr>
          <w:rFonts w:ascii="HG丸ｺﾞｼｯｸM-PRO" w:eastAsia="HG丸ｺﾞｼｯｸM-PRO" w:hAnsi="HG丸ｺﾞｼｯｸM-PRO" w:hint="eastAsia"/>
          <w:sz w:val="24"/>
          <w:szCs w:val="24"/>
        </w:rPr>
        <w:lastRenderedPageBreak/>
        <w:t>＜三重県災害福祉支援ネットワークのイメージ図＞</w:t>
      </w:r>
    </w:p>
    <w:p w14:paraId="10B447F3" w14:textId="4D777D15" w:rsidR="005B6504" w:rsidRDefault="005B6504" w:rsidP="00D465DA">
      <w:pPr>
        <w:jc w:val="right"/>
        <w:rPr>
          <w:rFonts w:ascii="HG丸ｺﾞｼｯｸM-PRO" w:eastAsia="HG丸ｺﾞｼｯｸM-PRO" w:hAnsi="HG丸ｺﾞｼｯｸM-PRO"/>
          <w:sz w:val="24"/>
          <w:szCs w:val="24"/>
        </w:rPr>
      </w:pPr>
      <w:r>
        <w:rPr>
          <w:noProof/>
        </w:rPr>
        <w:drawing>
          <wp:inline distT="0" distB="0" distL="0" distR="0" wp14:anchorId="7C0669F7" wp14:editId="5215983E">
            <wp:extent cx="5604655" cy="5229225"/>
            <wp:effectExtent l="0" t="0" r="0" b="0"/>
            <wp:docPr id="347927247" name="図 1">
              <a:extLst xmlns:a="http://schemas.openxmlformats.org/drawingml/2006/main">
                <a:ext uri="{FF2B5EF4-FFF2-40B4-BE49-F238E27FC236}">
                  <a16:creationId xmlns:a16="http://schemas.microsoft.com/office/drawing/2014/main" id="{00000000-0008-0000-01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00000000-0008-0000-0100-000002000000}"/>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05979" cy="5230460"/>
                    </a:xfrm>
                    <a:prstGeom prst="rect">
                      <a:avLst/>
                    </a:prstGeom>
                    <a:noFill/>
                  </pic:spPr>
                </pic:pic>
              </a:graphicData>
            </a:graphic>
          </wp:inline>
        </w:drawing>
      </w:r>
    </w:p>
    <w:p w14:paraId="47BAD8E9" w14:textId="77777777" w:rsidR="00F13C1F" w:rsidRDefault="00F13C1F" w:rsidP="00D465DA">
      <w:pPr>
        <w:ind w:leftChars="200" w:left="780" w:hangingChars="150" w:hanging="360"/>
        <w:rPr>
          <w:rFonts w:ascii="HG丸ｺﾞｼｯｸM-PRO" w:eastAsia="HG丸ｺﾞｼｯｸM-PRO" w:hAnsi="HG丸ｺﾞｼｯｸM-PRO"/>
          <w:sz w:val="24"/>
          <w:szCs w:val="24"/>
        </w:rPr>
      </w:pPr>
    </w:p>
    <w:p w14:paraId="48D556B5" w14:textId="22D9F686" w:rsidR="005B6504" w:rsidRDefault="00D465DA" w:rsidP="00D465DA">
      <w:pPr>
        <w:ind w:leftChars="200" w:left="780" w:hangingChars="150" w:hanging="3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5B6504" w:rsidRPr="005B6504">
        <w:rPr>
          <w:rFonts w:ascii="HG丸ｺﾞｼｯｸM-PRO" w:eastAsia="HG丸ｺﾞｼｯｸM-PRO" w:hAnsi="HG丸ｺﾞｼｯｸM-PRO" w:hint="eastAsia"/>
          <w:sz w:val="24"/>
          <w:szCs w:val="24"/>
        </w:rPr>
        <w:t>注</w:t>
      </w:r>
      <w:r>
        <w:rPr>
          <w:rFonts w:ascii="HG丸ｺﾞｼｯｸM-PRO" w:eastAsia="HG丸ｺﾞｼｯｸM-PRO" w:hAnsi="HG丸ｺﾞｼｯｸM-PRO" w:hint="eastAsia"/>
          <w:sz w:val="24"/>
          <w:szCs w:val="24"/>
        </w:rPr>
        <w:t>)</w:t>
      </w:r>
      <w:r w:rsidR="00AD53A1">
        <w:rPr>
          <w:rFonts w:ascii="HG丸ｺﾞｼｯｸM-PRO" w:eastAsia="HG丸ｺﾞｼｯｸM-PRO" w:hAnsi="HG丸ｺﾞｼｯｸM-PRO" w:hint="eastAsia"/>
          <w:sz w:val="24"/>
          <w:szCs w:val="24"/>
        </w:rPr>
        <w:t xml:space="preserve">　</w:t>
      </w:r>
      <w:r w:rsidR="005B6504" w:rsidRPr="005B6504">
        <w:rPr>
          <w:rFonts w:ascii="HG丸ｺﾞｼｯｸM-PRO" w:eastAsia="HG丸ｺﾞｼｯｸM-PRO" w:hAnsi="HG丸ｺﾞｼｯｸM-PRO"/>
          <w:sz w:val="24"/>
          <w:szCs w:val="24"/>
        </w:rPr>
        <w:t>DWATの派遣調整については、厚生労働省から委託を受けた全社協の「災害福祉ネットワーク中央センター」が厚生労働省と連携・協力し、調整を行う場合があります。</w:t>
      </w:r>
    </w:p>
    <w:p w14:paraId="41B1B2FC" w14:textId="77777777" w:rsidR="005B6504" w:rsidRDefault="005B6504" w:rsidP="00941F68">
      <w:pPr>
        <w:rPr>
          <w:rFonts w:ascii="HG丸ｺﾞｼｯｸM-PRO" w:eastAsia="HG丸ｺﾞｼｯｸM-PRO" w:hAnsi="HG丸ｺﾞｼｯｸM-PRO"/>
          <w:sz w:val="24"/>
          <w:szCs w:val="24"/>
        </w:rPr>
      </w:pPr>
    </w:p>
    <w:p w14:paraId="5164F582" w14:textId="77777777" w:rsidR="00D465DA" w:rsidRDefault="00D465DA" w:rsidP="00941F68">
      <w:pPr>
        <w:rPr>
          <w:rFonts w:ascii="HG丸ｺﾞｼｯｸM-PRO" w:eastAsia="HG丸ｺﾞｼｯｸM-PRO" w:hAnsi="HG丸ｺﾞｼｯｸM-PRO"/>
          <w:sz w:val="24"/>
          <w:szCs w:val="24"/>
        </w:rPr>
      </w:pPr>
    </w:p>
    <w:p w14:paraId="01717ABF" w14:textId="77777777" w:rsidR="00D465DA" w:rsidRDefault="00D465DA" w:rsidP="00941F68">
      <w:pPr>
        <w:rPr>
          <w:rFonts w:ascii="HG丸ｺﾞｼｯｸM-PRO" w:eastAsia="HG丸ｺﾞｼｯｸM-PRO" w:hAnsi="HG丸ｺﾞｼｯｸM-PRO"/>
          <w:sz w:val="24"/>
          <w:szCs w:val="24"/>
        </w:rPr>
      </w:pPr>
    </w:p>
    <w:p w14:paraId="063AB2E1" w14:textId="77777777" w:rsidR="00D465DA" w:rsidRDefault="00D465DA" w:rsidP="00941F68">
      <w:pPr>
        <w:rPr>
          <w:rFonts w:ascii="HG丸ｺﾞｼｯｸM-PRO" w:eastAsia="HG丸ｺﾞｼｯｸM-PRO" w:hAnsi="HG丸ｺﾞｼｯｸM-PRO"/>
          <w:sz w:val="24"/>
          <w:szCs w:val="24"/>
        </w:rPr>
      </w:pPr>
    </w:p>
    <w:p w14:paraId="6722A757" w14:textId="77777777" w:rsidR="00D465DA" w:rsidRDefault="00D465DA" w:rsidP="00941F68">
      <w:pPr>
        <w:rPr>
          <w:rFonts w:ascii="HG丸ｺﾞｼｯｸM-PRO" w:eastAsia="HG丸ｺﾞｼｯｸM-PRO" w:hAnsi="HG丸ｺﾞｼｯｸM-PRO"/>
          <w:sz w:val="24"/>
          <w:szCs w:val="24"/>
        </w:rPr>
      </w:pPr>
    </w:p>
    <w:p w14:paraId="77FC3DC0" w14:textId="77777777" w:rsidR="00AD53A1" w:rsidRDefault="00AD53A1" w:rsidP="00941F68">
      <w:pPr>
        <w:rPr>
          <w:rFonts w:ascii="HG丸ｺﾞｼｯｸM-PRO" w:eastAsia="HG丸ｺﾞｼｯｸM-PRO" w:hAnsi="HG丸ｺﾞｼｯｸM-PRO"/>
          <w:sz w:val="24"/>
          <w:szCs w:val="24"/>
        </w:rPr>
      </w:pPr>
    </w:p>
    <w:p w14:paraId="752D2C45" w14:textId="77777777" w:rsidR="00D465DA" w:rsidRDefault="00D465DA" w:rsidP="00941F68">
      <w:pPr>
        <w:rPr>
          <w:rFonts w:ascii="HG丸ｺﾞｼｯｸM-PRO" w:eastAsia="HG丸ｺﾞｼｯｸM-PRO" w:hAnsi="HG丸ｺﾞｼｯｸM-PRO"/>
          <w:sz w:val="24"/>
          <w:szCs w:val="24"/>
        </w:rPr>
      </w:pPr>
    </w:p>
    <w:p w14:paraId="1791CE44" w14:textId="77777777" w:rsidR="00D465DA" w:rsidRDefault="00D465DA" w:rsidP="00941F68">
      <w:pPr>
        <w:rPr>
          <w:rFonts w:ascii="HG丸ｺﾞｼｯｸM-PRO" w:eastAsia="HG丸ｺﾞｼｯｸM-PRO" w:hAnsi="HG丸ｺﾞｼｯｸM-PRO"/>
          <w:sz w:val="24"/>
          <w:szCs w:val="24"/>
        </w:rPr>
      </w:pPr>
    </w:p>
    <w:p w14:paraId="5889B221" w14:textId="77777777" w:rsidR="00D465DA" w:rsidRDefault="00D465DA" w:rsidP="00941F68">
      <w:pPr>
        <w:rPr>
          <w:rFonts w:ascii="HG丸ｺﾞｼｯｸM-PRO" w:eastAsia="HG丸ｺﾞｼｯｸM-PRO" w:hAnsi="HG丸ｺﾞｼｯｸM-PRO"/>
          <w:sz w:val="24"/>
          <w:szCs w:val="24"/>
        </w:rPr>
      </w:pPr>
    </w:p>
    <w:p w14:paraId="10A2284D" w14:textId="77777777" w:rsidR="00D465DA" w:rsidRDefault="00D465DA" w:rsidP="00941F68">
      <w:pPr>
        <w:rPr>
          <w:rFonts w:ascii="HG丸ｺﾞｼｯｸM-PRO" w:eastAsia="HG丸ｺﾞｼｯｸM-PRO" w:hAnsi="HG丸ｺﾞｼｯｸM-PRO"/>
          <w:sz w:val="24"/>
          <w:szCs w:val="24"/>
        </w:rPr>
      </w:pPr>
    </w:p>
    <w:p w14:paraId="2C0170DF" w14:textId="77777777" w:rsidR="00D465DA" w:rsidRDefault="00D465DA" w:rsidP="00941F68">
      <w:pPr>
        <w:rPr>
          <w:rFonts w:ascii="HG丸ｺﾞｼｯｸM-PRO" w:eastAsia="HG丸ｺﾞｼｯｸM-PRO" w:hAnsi="HG丸ｺﾞｼｯｸM-PRO"/>
          <w:sz w:val="24"/>
          <w:szCs w:val="24"/>
        </w:rPr>
      </w:pPr>
    </w:p>
    <w:p w14:paraId="0438D424" w14:textId="77777777" w:rsidR="00D465DA" w:rsidRPr="00D465DA" w:rsidRDefault="00D465DA" w:rsidP="00941F68">
      <w:pPr>
        <w:rPr>
          <w:rFonts w:ascii="HG丸ｺﾞｼｯｸM-PRO" w:eastAsia="HG丸ｺﾞｼｯｸM-PRO" w:hAnsi="HG丸ｺﾞｼｯｸM-PRO"/>
          <w:sz w:val="24"/>
          <w:szCs w:val="24"/>
        </w:rPr>
      </w:pPr>
    </w:p>
    <w:p w14:paraId="6C401A70" w14:textId="132F1C55" w:rsidR="005B6504" w:rsidRDefault="005B6504" w:rsidP="00D465DA">
      <w:pPr>
        <w:jc w:val="center"/>
        <w:rPr>
          <w:rFonts w:ascii="HG丸ｺﾞｼｯｸM-PRO" w:eastAsia="HG丸ｺﾞｼｯｸM-PRO" w:hAnsi="HG丸ｺﾞｼｯｸM-PRO"/>
          <w:sz w:val="24"/>
          <w:szCs w:val="24"/>
        </w:rPr>
      </w:pPr>
      <w:r w:rsidRPr="005B6504">
        <w:rPr>
          <w:rFonts w:ascii="HG丸ｺﾞｼｯｸM-PRO" w:eastAsia="HG丸ｺﾞｼｯｸM-PRO" w:hAnsi="HG丸ｺﾞｼｯｸM-PRO" w:hint="eastAsia"/>
          <w:sz w:val="24"/>
          <w:szCs w:val="24"/>
        </w:rPr>
        <w:lastRenderedPageBreak/>
        <w:t>＜三重県</w:t>
      </w:r>
      <w:r w:rsidRPr="005B6504">
        <w:rPr>
          <w:rFonts w:ascii="HG丸ｺﾞｼｯｸM-PRO" w:eastAsia="HG丸ｺﾞｼｯｸM-PRO" w:hAnsi="HG丸ｺﾞｼｯｸM-PRO"/>
          <w:sz w:val="24"/>
          <w:szCs w:val="24"/>
        </w:rPr>
        <w:t>DWATの活動の流れ＞</w:t>
      </w:r>
      <w:r>
        <w:rPr>
          <w:noProof/>
        </w:rPr>
        <w:drawing>
          <wp:inline distT="0" distB="0" distL="0" distR="0" wp14:anchorId="6ACB8543" wp14:editId="6CD271BF">
            <wp:extent cx="5343896" cy="8815627"/>
            <wp:effectExtent l="0" t="0" r="9525" b="0"/>
            <wp:docPr id="926147112" name="図 4">
              <a:extLst xmlns:a="http://schemas.openxmlformats.org/drawingml/2006/main">
                <a:ext uri="{FF2B5EF4-FFF2-40B4-BE49-F238E27FC236}">
                  <a16:creationId xmlns:a16="http://schemas.microsoft.com/office/drawing/2014/main" id="{00000000-0008-0000-01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00000000-0008-0000-0100-000005000000}"/>
                        </a:ext>
                      </a:extLs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48629" cy="8823435"/>
                    </a:xfrm>
                    <a:prstGeom prst="rect">
                      <a:avLst/>
                    </a:prstGeom>
                    <a:noFill/>
                  </pic:spPr>
                </pic:pic>
              </a:graphicData>
            </a:graphic>
          </wp:inline>
        </w:drawing>
      </w:r>
    </w:p>
    <w:p w14:paraId="382B1B96" w14:textId="671E85BA" w:rsidR="005B6504" w:rsidRDefault="005B6504" w:rsidP="00D465DA">
      <w:pPr>
        <w:jc w:val="center"/>
        <w:rPr>
          <w:rFonts w:ascii="HG丸ｺﾞｼｯｸM-PRO" w:eastAsia="HG丸ｺﾞｼｯｸM-PRO" w:hAnsi="HG丸ｺﾞｼｯｸM-PRO"/>
          <w:sz w:val="24"/>
          <w:szCs w:val="24"/>
        </w:rPr>
      </w:pPr>
      <w:r>
        <w:rPr>
          <w:noProof/>
        </w:rPr>
        <w:lastRenderedPageBreak/>
        <w:drawing>
          <wp:inline distT="0" distB="0" distL="0" distR="0" wp14:anchorId="18FD167A" wp14:editId="0341685D">
            <wp:extent cx="5961413" cy="5830606"/>
            <wp:effectExtent l="0" t="0" r="1270" b="0"/>
            <wp:docPr id="1588927133" name="図 5">
              <a:extLst xmlns:a="http://schemas.openxmlformats.org/drawingml/2006/main">
                <a:ext uri="{FF2B5EF4-FFF2-40B4-BE49-F238E27FC236}">
                  <a16:creationId xmlns:a16="http://schemas.microsoft.com/office/drawing/2014/main" id="{00000000-0008-0000-01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00000000-0008-0000-0100-000006000000}"/>
                        </a:ext>
                      </a:extLs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65341" cy="5834448"/>
                    </a:xfrm>
                    <a:prstGeom prst="rect">
                      <a:avLst/>
                    </a:prstGeom>
                    <a:noFill/>
                  </pic:spPr>
                </pic:pic>
              </a:graphicData>
            </a:graphic>
          </wp:inline>
        </w:drawing>
      </w:r>
    </w:p>
    <w:p w14:paraId="06FCAC8A" w14:textId="0B39E4E7" w:rsidR="005B6504" w:rsidRDefault="005B6504" w:rsidP="00D465DA">
      <w:pPr>
        <w:ind w:leftChars="100" w:left="450" w:hangingChars="100" w:hanging="240"/>
        <w:rPr>
          <w:rFonts w:ascii="HG丸ｺﾞｼｯｸM-PRO" w:eastAsia="HG丸ｺﾞｼｯｸM-PRO" w:hAnsi="HG丸ｺﾞｼｯｸM-PRO"/>
          <w:sz w:val="24"/>
          <w:szCs w:val="24"/>
        </w:rPr>
      </w:pPr>
      <w:r w:rsidRPr="005B6504">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5B6504">
        <w:rPr>
          <w:rFonts w:ascii="HG丸ｺﾞｼｯｸM-PRO" w:eastAsia="HG丸ｺﾞｼｯｸM-PRO" w:hAnsi="HG丸ｺﾞｼｯｸM-PRO" w:hint="eastAsia"/>
          <w:sz w:val="24"/>
          <w:szCs w:val="24"/>
        </w:rPr>
        <w:t>「災害派遣福祉チーム」（ＤＷＡＴ）の組成や広域受援体制を整備するために、「災害時における福祉支援ネットワーク協議会」を平時から社会福祉関係者とともに組織することで、体制強化を図っています。</w:t>
      </w:r>
    </w:p>
    <w:p w14:paraId="48316283" w14:textId="2C95B3E9" w:rsidR="005B6504" w:rsidRDefault="005B6504" w:rsidP="00D465DA">
      <w:pPr>
        <w:ind w:leftChars="100" w:left="450" w:hangingChars="100" w:hanging="240"/>
        <w:rPr>
          <w:rFonts w:ascii="HG丸ｺﾞｼｯｸM-PRO" w:eastAsia="HG丸ｺﾞｼｯｸM-PRO" w:hAnsi="HG丸ｺﾞｼｯｸM-PRO"/>
          <w:sz w:val="24"/>
          <w:szCs w:val="24"/>
        </w:rPr>
      </w:pPr>
      <w:r w:rsidRPr="005B6504">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5B6504">
        <w:rPr>
          <w:rFonts w:ascii="HG丸ｺﾞｼｯｸM-PRO" w:eastAsia="HG丸ｺﾞｼｯｸM-PRO" w:hAnsi="HG丸ｺﾞｼｯｸM-PRO" w:hint="eastAsia"/>
          <w:sz w:val="24"/>
          <w:szCs w:val="24"/>
        </w:rPr>
        <w:t>さらに、全社協では、「災害福祉支援センター」構想を示し、被災者を中心に据えて災害ボランティアセンターや</w:t>
      </w:r>
      <w:r w:rsidRPr="005B6504">
        <w:rPr>
          <w:rFonts w:ascii="HG丸ｺﾞｼｯｸM-PRO" w:eastAsia="HG丸ｺﾞｼｯｸM-PRO" w:hAnsi="HG丸ｺﾞｼｯｸM-PRO"/>
          <w:sz w:val="24"/>
          <w:szCs w:val="24"/>
        </w:rPr>
        <w:t>DWAT、災害ケースマネジメント等の災害福祉支援活動をより効果的・効率的に推進していく支援の展開が提起されており、被災地を広域で支援する体制整備を図るため、各都道府県に平時から「災害福祉支援センター」を設置し、幅広い関係者の参画を得るべきとの提言が</w:t>
      </w:r>
      <w:r w:rsidR="00A96C74">
        <w:rPr>
          <w:rFonts w:ascii="HG丸ｺﾞｼｯｸM-PRO" w:eastAsia="HG丸ｺﾞｼｯｸM-PRO" w:hAnsi="HG丸ｺﾞｼｯｸM-PRO" w:hint="eastAsia"/>
          <w:sz w:val="24"/>
          <w:szCs w:val="24"/>
        </w:rPr>
        <w:t>な</w:t>
      </w:r>
      <w:r w:rsidRPr="005B6504">
        <w:rPr>
          <w:rFonts w:ascii="HG丸ｺﾞｼｯｸM-PRO" w:eastAsia="HG丸ｺﾞｼｯｸM-PRO" w:hAnsi="HG丸ｺﾞｼｯｸM-PRO"/>
          <w:sz w:val="24"/>
          <w:szCs w:val="24"/>
        </w:rPr>
        <w:t>されています。</w:t>
      </w:r>
    </w:p>
    <w:p w14:paraId="0C629695" w14:textId="77777777" w:rsidR="005B6504" w:rsidRDefault="005B6504" w:rsidP="00941F68">
      <w:pPr>
        <w:rPr>
          <w:rFonts w:ascii="HG丸ｺﾞｼｯｸM-PRO" w:eastAsia="HG丸ｺﾞｼｯｸM-PRO" w:hAnsi="HG丸ｺﾞｼｯｸM-PRO"/>
          <w:sz w:val="24"/>
          <w:szCs w:val="24"/>
        </w:rPr>
      </w:pPr>
    </w:p>
    <w:p w14:paraId="1618DC77" w14:textId="015A5F4A" w:rsidR="005B6504" w:rsidRDefault="00D465DA" w:rsidP="00D465DA">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5B6504" w:rsidRPr="005B6504">
        <w:rPr>
          <w:rFonts w:ascii="HG丸ｺﾞｼｯｸM-PRO" w:eastAsia="HG丸ｺﾞｼｯｸM-PRO" w:hAnsi="HG丸ｺﾞｼｯｸM-PRO" w:hint="eastAsia"/>
          <w:sz w:val="24"/>
          <w:szCs w:val="24"/>
        </w:rPr>
        <w:t>社協間の連携</w:t>
      </w:r>
      <w:r>
        <w:rPr>
          <w:rFonts w:ascii="HG丸ｺﾞｼｯｸM-PRO" w:eastAsia="HG丸ｺﾞｼｯｸM-PRO" w:hAnsi="HG丸ｺﾞｼｯｸM-PRO" w:hint="eastAsia"/>
          <w:sz w:val="24"/>
          <w:szCs w:val="24"/>
        </w:rPr>
        <w:t>)</w:t>
      </w:r>
    </w:p>
    <w:p w14:paraId="58963070" w14:textId="0623CC89" w:rsidR="005B6504" w:rsidRDefault="005B6504" w:rsidP="00D465DA">
      <w:pPr>
        <w:ind w:leftChars="100" w:left="450" w:hangingChars="100" w:hanging="240"/>
        <w:rPr>
          <w:rFonts w:ascii="HG丸ｺﾞｼｯｸM-PRO" w:eastAsia="HG丸ｺﾞｼｯｸM-PRO" w:hAnsi="HG丸ｺﾞｼｯｸM-PRO"/>
          <w:sz w:val="24"/>
          <w:szCs w:val="24"/>
        </w:rPr>
      </w:pPr>
      <w:r w:rsidRPr="005B6504">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5B6504">
        <w:rPr>
          <w:rFonts w:ascii="HG丸ｺﾞｼｯｸM-PRO" w:eastAsia="HG丸ｺﾞｼｯｸM-PRO" w:hAnsi="HG丸ｺﾞｼｯｸM-PRO" w:hint="eastAsia"/>
          <w:sz w:val="24"/>
          <w:szCs w:val="24"/>
        </w:rPr>
        <w:t>東海北陸ブロック県社協および指定都市社協</w:t>
      </w:r>
      <w:r w:rsidR="00D465DA">
        <w:rPr>
          <w:rFonts w:ascii="Segoe UI Symbol" w:eastAsia="HG丸ｺﾞｼｯｸM-PRO" w:hAnsi="Segoe UI Symbol" w:cs="Segoe UI Symbol" w:hint="eastAsia"/>
          <w:sz w:val="24"/>
          <w:szCs w:val="24"/>
        </w:rPr>
        <w:t>➊</w:t>
      </w:r>
      <w:r w:rsidRPr="005B6504">
        <w:rPr>
          <w:rFonts w:ascii="HG丸ｺﾞｼｯｸM-PRO" w:eastAsia="HG丸ｺﾞｼｯｸM-PRO" w:hAnsi="HG丸ｺﾞｼｯｸM-PRO"/>
          <w:sz w:val="24"/>
          <w:szCs w:val="24"/>
        </w:rPr>
        <w:t>間において、「災害応援に関する協定」を平成10（1998）年に締結しており、相互に応援し合う仕組みがあります。また、県社協は、県内の各市町社協とも災害時相互応援協定を平成</w:t>
      </w:r>
      <w:r w:rsidR="007F3F6A">
        <w:rPr>
          <w:rFonts w:ascii="HG丸ｺﾞｼｯｸM-PRO" w:eastAsia="HG丸ｺﾞｼｯｸM-PRO" w:hAnsi="HG丸ｺﾞｼｯｸM-PRO" w:hint="eastAsia"/>
          <w:sz w:val="24"/>
          <w:szCs w:val="24"/>
        </w:rPr>
        <w:t>17</w:t>
      </w:r>
      <w:r w:rsidRPr="005B6504">
        <w:rPr>
          <w:rFonts w:ascii="HG丸ｺﾞｼｯｸM-PRO" w:eastAsia="HG丸ｺﾞｼｯｸM-PRO" w:hAnsi="HG丸ｺﾞｼｯｸM-PRO"/>
          <w:sz w:val="24"/>
          <w:szCs w:val="24"/>
        </w:rPr>
        <w:t>（2005）年に締結しています。</w:t>
      </w:r>
    </w:p>
    <w:p w14:paraId="1BD38521" w14:textId="5D2828EF" w:rsidR="005B6504" w:rsidRDefault="00D465DA" w:rsidP="00D465DA">
      <w:pPr>
        <w:ind w:leftChars="300" w:left="870" w:hangingChars="100" w:hanging="240"/>
        <w:rPr>
          <w:rFonts w:ascii="HG丸ｺﾞｼｯｸM-PRO" w:eastAsia="HG丸ｺﾞｼｯｸM-PRO" w:hAnsi="HG丸ｺﾞｼｯｸM-PRO"/>
          <w:sz w:val="24"/>
          <w:szCs w:val="24"/>
        </w:rPr>
      </w:pPr>
      <w:r>
        <w:rPr>
          <w:rFonts w:ascii="Segoe UI Symbol" w:eastAsia="HG丸ｺﾞｼｯｸM-PRO" w:hAnsi="Segoe UI Symbol" w:cs="Segoe UI Symbol" w:hint="eastAsia"/>
          <w:sz w:val="24"/>
          <w:szCs w:val="24"/>
        </w:rPr>
        <w:lastRenderedPageBreak/>
        <w:t>➊</w:t>
      </w:r>
      <w:r w:rsidR="005B6504" w:rsidRPr="005B6504">
        <w:rPr>
          <w:rFonts w:ascii="HG丸ｺﾞｼｯｸM-PRO" w:eastAsia="HG丸ｺﾞｼｯｸM-PRO" w:hAnsi="HG丸ｺﾞｼｯｸM-PRO"/>
          <w:sz w:val="24"/>
          <w:szCs w:val="24"/>
        </w:rPr>
        <w:t>「東海北陸ブロック県社協および指定都市社協」とは富山県、石川県、福井県、愛知県、岐阜県、三重県の県社協と名古屋市社協を指します。以下同じ。</w:t>
      </w:r>
    </w:p>
    <w:p w14:paraId="0DE6CB44" w14:textId="266A63E9" w:rsidR="005B6504" w:rsidRDefault="005B6504" w:rsidP="00D465DA">
      <w:pPr>
        <w:ind w:leftChars="100" w:left="450" w:hangingChars="100" w:hanging="240"/>
        <w:rPr>
          <w:rFonts w:ascii="HG丸ｺﾞｼｯｸM-PRO" w:eastAsia="HG丸ｺﾞｼｯｸM-PRO" w:hAnsi="HG丸ｺﾞｼｯｸM-PRO"/>
          <w:sz w:val="24"/>
          <w:szCs w:val="24"/>
        </w:rPr>
      </w:pPr>
      <w:r w:rsidRPr="005B6504">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5B6504">
        <w:rPr>
          <w:rFonts w:ascii="HG丸ｺﾞｼｯｸM-PRO" w:eastAsia="HG丸ｺﾞｼｯｸM-PRO" w:hAnsi="HG丸ｺﾞｼｯｸM-PRO" w:hint="eastAsia"/>
          <w:sz w:val="24"/>
          <w:szCs w:val="24"/>
        </w:rPr>
        <w:t>県社協では、県内の市町社協の相互応援を具体化するため、令和３年に災害時広域連携協議会を設置することを定めました。また、令和５年には相互応援のためのマニュアルを策定しています。</w:t>
      </w:r>
    </w:p>
    <w:p w14:paraId="1A4E3906" w14:textId="5A87A7B4" w:rsidR="005B6504" w:rsidRDefault="005B6504" w:rsidP="00D465DA">
      <w:pPr>
        <w:ind w:leftChars="100" w:left="450" w:hangingChars="100" w:hanging="240"/>
        <w:rPr>
          <w:rFonts w:ascii="HG丸ｺﾞｼｯｸM-PRO" w:eastAsia="HG丸ｺﾞｼｯｸM-PRO" w:hAnsi="HG丸ｺﾞｼｯｸM-PRO"/>
          <w:sz w:val="24"/>
          <w:szCs w:val="24"/>
        </w:rPr>
      </w:pPr>
      <w:r w:rsidRPr="005B6504">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5B6504">
        <w:rPr>
          <w:rFonts w:ascii="HG丸ｺﾞｼｯｸM-PRO" w:eastAsia="HG丸ｺﾞｼｯｸM-PRO" w:hAnsi="HG丸ｺﾞｼｯｸM-PRO" w:hint="eastAsia"/>
          <w:sz w:val="24"/>
          <w:szCs w:val="24"/>
        </w:rPr>
        <w:t>全社協は、平成</w:t>
      </w:r>
      <w:r w:rsidRPr="005B6504">
        <w:rPr>
          <w:rFonts w:ascii="HG丸ｺﾞｼｯｸM-PRO" w:eastAsia="HG丸ｺﾞｼｯｸM-PRO" w:hAnsi="HG丸ｺﾞｼｯｸM-PRO"/>
          <w:sz w:val="24"/>
          <w:szCs w:val="24"/>
        </w:rPr>
        <w:t>25（2013）年に大規模災害時における社協等関係団体間の全国規模の連携・協力の基本的な考え方を整理し、団体間の共通認識としていくことを目的に、「大規模災害対策基本方針」を策定しました。この基本方針に基づき「社協における災害ボランティアセンター活動支援の基本的考え方」がとりまとめられ、大規模災害時に全国的な社協職員の派遣による支援が必要となった場合、ブロック幹事県社協を通じて、社協職員の派遣を要請する仕組みが整えられました。</w:t>
      </w:r>
    </w:p>
    <w:p w14:paraId="2A8225ED" w14:textId="213977DD" w:rsidR="005B6504" w:rsidRPr="005B6504" w:rsidRDefault="005B6504" w:rsidP="00D465DA">
      <w:pPr>
        <w:ind w:leftChars="100" w:left="450" w:hangingChars="100" w:hanging="240"/>
        <w:rPr>
          <w:rFonts w:ascii="HG丸ｺﾞｼｯｸM-PRO" w:eastAsia="HG丸ｺﾞｼｯｸM-PRO" w:hAnsi="HG丸ｺﾞｼｯｸM-PRO"/>
          <w:sz w:val="24"/>
          <w:szCs w:val="24"/>
        </w:rPr>
      </w:pPr>
      <w:r w:rsidRPr="005B6504">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5B6504">
        <w:rPr>
          <w:rFonts w:ascii="HG丸ｺﾞｼｯｸM-PRO" w:eastAsia="HG丸ｺﾞｼｯｸM-PRO" w:hAnsi="HG丸ｺﾞｼｯｸM-PRO" w:hint="eastAsia"/>
          <w:sz w:val="24"/>
          <w:szCs w:val="24"/>
        </w:rPr>
        <w:t>令和</w:t>
      </w:r>
      <w:r w:rsidRPr="005B6504">
        <w:rPr>
          <w:rFonts w:ascii="HG丸ｺﾞｼｯｸM-PRO" w:eastAsia="HG丸ｺﾞｼｯｸM-PRO" w:hAnsi="HG丸ｺﾞｼｯｸM-PRO"/>
          <w:sz w:val="24"/>
          <w:szCs w:val="24"/>
        </w:rPr>
        <w:t>6(2024)年、能登半島地域では、1月1日に能登半島地震が発生し、</w:t>
      </w:r>
      <w:r w:rsidR="00740F99">
        <w:rPr>
          <w:rFonts w:ascii="HG丸ｺﾞｼｯｸM-PRO" w:eastAsia="HG丸ｺﾞｼｯｸM-PRO" w:hAnsi="HG丸ｺﾞｼｯｸM-PRO" w:hint="eastAsia"/>
          <w:sz w:val="24"/>
          <w:szCs w:val="24"/>
        </w:rPr>
        <w:t>さらに</w:t>
      </w:r>
      <w:r w:rsidRPr="005B6504">
        <w:rPr>
          <w:rFonts w:ascii="HG丸ｺﾞｼｯｸM-PRO" w:eastAsia="HG丸ｺﾞｼｯｸM-PRO" w:hAnsi="HG丸ｺﾞｼｯｸM-PRO"/>
          <w:sz w:val="24"/>
          <w:szCs w:val="24"/>
        </w:rPr>
        <w:t>9月20日からの豪雨による災害が発生</w:t>
      </w:r>
      <w:r w:rsidR="00A0164F">
        <w:rPr>
          <w:rFonts w:ascii="HG丸ｺﾞｼｯｸM-PRO" w:eastAsia="HG丸ｺﾞｼｯｸM-PRO" w:hAnsi="HG丸ｺﾞｼｯｸM-PRO" w:hint="eastAsia"/>
          <w:sz w:val="24"/>
          <w:szCs w:val="24"/>
        </w:rPr>
        <w:t>しました。</w:t>
      </w:r>
      <w:r w:rsidRPr="005B6504">
        <w:rPr>
          <w:rFonts w:ascii="HG丸ｺﾞｼｯｸM-PRO" w:eastAsia="HG丸ｺﾞｼｯｸM-PRO" w:hAnsi="HG丸ｺﾞｼｯｸM-PRO"/>
          <w:sz w:val="24"/>
          <w:szCs w:val="24"/>
        </w:rPr>
        <w:t>これに対応するため、1月18日から12月末まで、東海北陸ブロックに属する富山県、福井県、愛知県、岐阜県、三重県、名古屋市から、並びに、全国各ブロックからも、現地に多数の職員が派遣されました。</w:t>
      </w:r>
    </w:p>
    <w:p w14:paraId="6612293F" w14:textId="34B81A19" w:rsidR="005B6504" w:rsidRDefault="005B6504" w:rsidP="00D465DA">
      <w:pPr>
        <w:ind w:left="480" w:hangingChars="200" w:hanging="480"/>
        <w:rPr>
          <w:rFonts w:ascii="HG丸ｺﾞｼｯｸM-PRO" w:eastAsia="HG丸ｺﾞｼｯｸM-PRO" w:hAnsi="HG丸ｺﾞｼｯｸM-PRO"/>
          <w:sz w:val="24"/>
          <w:szCs w:val="24"/>
        </w:rPr>
      </w:pPr>
      <w:r w:rsidRPr="005B6504">
        <w:rPr>
          <w:rFonts w:ascii="HG丸ｺﾞｼｯｸM-PRO" w:eastAsia="HG丸ｺﾞｼｯｸM-PRO" w:hAnsi="HG丸ｺﾞｼｯｸM-PRO" w:hint="eastAsia"/>
          <w:sz w:val="24"/>
          <w:szCs w:val="24"/>
        </w:rPr>
        <w:t xml:space="preserve">　</w:t>
      </w:r>
      <w:r w:rsidR="00D465DA">
        <w:rPr>
          <w:rFonts w:ascii="HG丸ｺﾞｼｯｸM-PRO" w:eastAsia="HG丸ｺﾞｼｯｸM-PRO" w:hAnsi="HG丸ｺﾞｼｯｸM-PRO" w:hint="eastAsia"/>
          <w:sz w:val="24"/>
          <w:szCs w:val="24"/>
        </w:rPr>
        <w:t xml:space="preserve">　</w:t>
      </w:r>
      <w:r w:rsidR="00E869B8">
        <w:rPr>
          <w:rFonts w:ascii="HG丸ｺﾞｼｯｸM-PRO" w:eastAsia="HG丸ｺﾞｼｯｸM-PRO" w:hAnsi="HG丸ｺﾞｼｯｸM-PRO" w:hint="eastAsia"/>
          <w:sz w:val="24"/>
          <w:szCs w:val="24"/>
        </w:rPr>
        <w:t xml:space="preserve">　</w:t>
      </w:r>
      <w:r w:rsidRPr="005B6504">
        <w:rPr>
          <w:rFonts w:ascii="HG丸ｺﾞｼｯｸM-PRO" w:eastAsia="HG丸ｺﾞｼｯｸM-PRO" w:hAnsi="HG丸ｺﾞｼｯｸM-PRO" w:hint="eastAsia"/>
          <w:sz w:val="24"/>
          <w:szCs w:val="24"/>
        </w:rPr>
        <w:t>なお、三重県からは、県社協と市町社協との協力体制をとり、石川県輪島市社協</w:t>
      </w:r>
      <w:r w:rsidR="00A96C74">
        <w:rPr>
          <w:rFonts w:ascii="HG丸ｺﾞｼｯｸM-PRO" w:eastAsia="HG丸ｺﾞｼｯｸM-PRO" w:hAnsi="HG丸ｺﾞｼｯｸM-PRO" w:hint="eastAsia"/>
          <w:sz w:val="24"/>
          <w:szCs w:val="24"/>
        </w:rPr>
        <w:t>及び</w:t>
      </w:r>
      <w:r w:rsidRPr="005B6504">
        <w:rPr>
          <w:rFonts w:ascii="HG丸ｺﾞｼｯｸM-PRO" w:eastAsia="HG丸ｺﾞｼｯｸM-PRO" w:hAnsi="HG丸ｺﾞｼｯｸM-PRO" w:hint="eastAsia"/>
          <w:sz w:val="24"/>
          <w:szCs w:val="24"/>
        </w:rPr>
        <w:t>志賀町社協に延べ</w:t>
      </w:r>
      <w:r w:rsidRPr="005B6504">
        <w:rPr>
          <w:rFonts w:ascii="HG丸ｺﾞｼｯｸM-PRO" w:eastAsia="HG丸ｺﾞｼｯｸM-PRO" w:hAnsi="HG丸ｺﾞｼｯｸM-PRO"/>
          <w:sz w:val="24"/>
          <w:szCs w:val="24"/>
        </w:rPr>
        <w:t>138名の職員を派遣しました。(ほか県内福祉団体等の協力を得て、DWATとして延べ27名を派遣しました。)</w:t>
      </w:r>
    </w:p>
    <w:p w14:paraId="69E94902" w14:textId="77777777" w:rsidR="005B6504" w:rsidRDefault="005B6504" w:rsidP="00941F68">
      <w:pPr>
        <w:rPr>
          <w:rFonts w:ascii="HG丸ｺﾞｼｯｸM-PRO" w:eastAsia="HG丸ｺﾞｼｯｸM-PRO" w:hAnsi="HG丸ｺﾞｼｯｸM-PRO"/>
          <w:sz w:val="24"/>
          <w:szCs w:val="24"/>
        </w:rPr>
      </w:pPr>
    </w:p>
    <w:p w14:paraId="4125F71A" w14:textId="2E304297" w:rsidR="005B6504" w:rsidRDefault="00D465DA" w:rsidP="00D465DA">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5B6504" w:rsidRPr="005B6504">
        <w:rPr>
          <w:rFonts w:ascii="HG丸ｺﾞｼｯｸM-PRO" w:eastAsia="HG丸ｺﾞｼｯｸM-PRO" w:hAnsi="HG丸ｺﾞｼｯｸM-PRO" w:hint="eastAsia"/>
          <w:sz w:val="24"/>
          <w:szCs w:val="24"/>
        </w:rPr>
        <w:t>災害時のボランティア活動支援</w:t>
      </w:r>
      <w:r>
        <w:rPr>
          <w:rFonts w:ascii="HG丸ｺﾞｼｯｸM-PRO" w:eastAsia="HG丸ｺﾞｼｯｸM-PRO" w:hAnsi="HG丸ｺﾞｼｯｸM-PRO" w:hint="eastAsia"/>
          <w:sz w:val="24"/>
          <w:szCs w:val="24"/>
        </w:rPr>
        <w:t>)</w:t>
      </w:r>
    </w:p>
    <w:p w14:paraId="61556F59" w14:textId="15CE0F7F" w:rsidR="005B6504" w:rsidRDefault="005B6504" w:rsidP="00D465DA">
      <w:pPr>
        <w:ind w:leftChars="100" w:left="450" w:hangingChars="100" w:hanging="240"/>
        <w:rPr>
          <w:rFonts w:ascii="HG丸ｺﾞｼｯｸM-PRO" w:eastAsia="HG丸ｺﾞｼｯｸM-PRO" w:hAnsi="HG丸ｺﾞｼｯｸM-PRO"/>
          <w:sz w:val="24"/>
          <w:szCs w:val="24"/>
        </w:rPr>
      </w:pPr>
      <w:r w:rsidRPr="005B6504">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5B6504">
        <w:rPr>
          <w:rFonts w:ascii="HG丸ｺﾞｼｯｸM-PRO" w:eastAsia="HG丸ｺﾞｼｯｸM-PRO" w:hAnsi="HG丸ｺﾞｼｯｸM-PRO" w:hint="eastAsia"/>
          <w:sz w:val="24"/>
          <w:szCs w:val="24"/>
        </w:rPr>
        <w:t>県社協は、「みえ災害ボランティア支援センター」（ＭＶＳＣ）に幹事団体として参画し、平時から行政やボランティア団体、ＮＰＯ法人等との連携を図っています。</w:t>
      </w:r>
    </w:p>
    <w:p w14:paraId="29E2DC72" w14:textId="1D352985" w:rsidR="005B6504" w:rsidRDefault="005B6504" w:rsidP="00D465DA">
      <w:pPr>
        <w:ind w:leftChars="100" w:left="450" w:hangingChars="100" w:hanging="240"/>
        <w:rPr>
          <w:rFonts w:ascii="HG丸ｺﾞｼｯｸM-PRO" w:eastAsia="HG丸ｺﾞｼｯｸM-PRO" w:hAnsi="HG丸ｺﾞｼｯｸM-PRO"/>
          <w:sz w:val="24"/>
          <w:szCs w:val="24"/>
        </w:rPr>
      </w:pPr>
      <w:r w:rsidRPr="005B6504">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5B6504">
        <w:rPr>
          <w:rFonts w:ascii="HG丸ｺﾞｼｯｸM-PRO" w:eastAsia="HG丸ｺﾞｼｯｸM-PRO" w:hAnsi="HG丸ｺﾞｼｯｸM-PRO" w:hint="eastAsia"/>
          <w:sz w:val="24"/>
          <w:szCs w:val="24"/>
        </w:rPr>
        <w:t>ＭＶＳＣでは、主に大規模災害時に、被災者の生活再建に関する情報発信や県外の被災地へのボランティアバスの運行などの取組を行っています。また、令和</w:t>
      </w:r>
      <w:r w:rsidRPr="005B6504">
        <w:rPr>
          <w:rFonts w:ascii="HG丸ｺﾞｼｯｸM-PRO" w:eastAsia="HG丸ｺﾞｼｯｸM-PRO" w:hAnsi="HG丸ｺﾞｼｯｸM-PRO"/>
          <w:sz w:val="24"/>
          <w:szCs w:val="24"/>
        </w:rPr>
        <w:t>6年能登半島地震に関して、被災地で活動するNPO・ボランティア団体等の活動支援に取り組みました。</w:t>
      </w:r>
    </w:p>
    <w:p w14:paraId="6976E43B" w14:textId="77777777" w:rsidR="005B6504" w:rsidRDefault="005B6504" w:rsidP="00941F68">
      <w:pPr>
        <w:rPr>
          <w:rFonts w:ascii="HG丸ｺﾞｼｯｸM-PRO" w:eastAsia="HG丸ｺﾞｼｯｸM-PRO" w:hAnsi="HG丸ｺﾞｼｯｸM-PRO"/>
          <w:sz w:val="24"/>
          <w:szCs w:val="24"/>
        </w:rPr>
      </w:pPr>
    </w:p>
    <w:p w14:paraId="6043E28A" w14:textId="56AD29C0" w:rsidR="005B6504" w:rsidRDefault="00D465DA" w:rsidP="00D465DA">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5B6504" w:rsidRPr="005B6504">
        <w:rPr>
          <w:rFonts w:ascii="HG丸ｺﾞｼｯｸM-PRO" w:eastAsia="HG丸ｺﾞｼｯｸM-PRO" w:hAnsi="HG丸ｺﾞｼｯｸM-PRO" w:hint="eastAsia"/>
          <w:sz w:val="24"/>
          <w:szCs w:val="24"/>
        </w:rPr>
        <w:t>社協、福祉施設・事業所ごとの災害対応</w:t>
      </w:r>
      <w:r>
        <w:rPr>
          <w:rFonts w:ascii="HG丸ｺﾞｼｯｸM-PRO" w:eastAsia="HG丸ｺﾞｼｯｸM-PRO" w:hAnsi="HG丸ｺﾞｼｯｸM-PRO" w:hint="eastAsia"/>
          <w:sz w:val="24"/>
          <w:szCs w:val="24"/>
        </w:rPr>
        <w:t>)</w:t>
      </w:r>
    </w:p>
    <w:p w14:paraId="467BA67C" w14:textId="1B869781" w:rsidR="005B6504" w:rsidRDefault="005B6504" w:rsidP="00D465DA">
      <w:pPr>
        <w:ind w:leftChars="100" w:left="450" w:hangingChars="100" w:hanging="240"/>
        <w:rPr>
          <w:rFonts w:ascii="HG丸ｺﾞｼｯｸM-PRO" w:eastAsia="HG丸ｺﾞｼｯｸM-PRO" w:hAnsi="HG丸ｺﾞｼｯｸM-PRO"/>
          <w:sz w:val="24"/>
          <w:szCs w:val="24"/>
        </w:rPr>
      </w:pPr>
      <w:r w:rsidRPr="005B6504">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5B6504">
        <w:rPr>
          <w:rFonts w:ascii="HG丸ｺﾞｼｯｸM-PRO" w:eastAsia="HG丸ｺﾞｼｯｸM-PRO" w:hAnsi="HG丸ｺﾞｼｯｸM-PRO" w:hint="eastAsia"/>
          <w:sz w:val="24"/>
          <w:szCs w:val="24"/>
        </w:rPr>
        <w:t>社協は、地域の災害時要援護者の安否確認や生活支援など、災害時にも様々な役割が求められます。また、福祉施設・事業所は、災害時には、まずは利用者の生命と生活を守ることが重要な役割となります。そのため、発災後において早期に通常業務に復旧させることを目指して、事業継続計画（ＢＣＰ）を策定することが求められています。</w:t>
      </w:r>
    </w:p>
    <w:p w14:paraId="1A352647" w14:textId="156EEE95" w:rsidR="005B6504" w:rsidRDefault="005B6504" w:rsidP="00D465DA">
      <w:pPr>
        <w:ind w:leftChars="100" w:left="450" w:hangingChars="100" w:hanging="240"/>
        <w:rPr>
          <w:rFonts w:ascii="HG丸ｺﾞｼｯｸM-PRO" w:eastAsia="HG丸ｺﾞｼｯｸM-PRO" w:hAnsi="HG丸ｺﾞｼｯｸM-PRO"/>
          <w:sz w:val="24"/>
          <w:szCs w:val="24"/>
        </w:rPr>
      </w:pPr>
      <w:r w:rsidRPr="005B6504">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5B6504">
        <w:rPr>
          <w:rFonts w:ascii="HG丸ｺﾞｼｯｸM-PRO" w:eastAsia="HG丸ｺﾞｼｯｸM-PRO" w:hAnsi="HG丸ｺﾞｼｯｸM-PRO" w:hint="eastAsia"/>
          <w:sz w:val="24"/>
          <w:szCs w:val="24"/>
        </w:rPr>
        <w:t>被災地における災害ボランティアセンターの設置運営について、市町社協に寄せられる期待も年々大きくなってきています。一方で、災害ボランティアセンター設置運営の経験や訓練実施の有無により、市町社協ごとの取組に差があるため、平時から災害ボランティアセンターの設置運営にかかる人材養成やネットワークの構築が求められています。</w:t>
      </w:r>
    </w:p>
    <w:p w14:paraId="08F4BE97" w14:textId="77777777" w:rsidR="00F13C1F" w:rsidRDefault="00F13C1F" w:rsidP="00D465DA">
      <w:pPr>
        <w:ind w:leftChars="100" w:left="450" w:hangingChars="100" w:hanging="240"/>
        <w:rPr>
          <w:rFonts w:ascii="HG丸ｺﾞｼｯｸM-PRO" w:eastAsia="HG丸ｺﾞｼｯｸM-PRO" w:hAnsi="HG丸ｺﾞｼｯｸM-PRO"/>
          <w:sz w:val="24"/>
          <w:szCs w:val="24"/>
        </w:rPr>
      </w:pPr>
    </w:p>
    <w:p w14:paraId="16B73D8C" w14:textId="5BC37EE1" w:rsidR="005B6504" w:rsidRDefault="005B6504" w:rsidP="00D465DA">
      <w:pPr>
        <w:ind w:leftChars="100" w:left="450" w:hangingChars="100" w:hanging="240"/>
        <w:rPr>
          <w:rFonts w:ascii="HG丸ｺﾞｼｯｸM-PRO" w:eastAsia="HG丸ｺﾞｼｯｸM-PRO" w:hAnsi="HG丸ｺﾞｼｯｸM-PRO"/>
          <w:sz w:val="24"/>
          <w:szCs w:val="24"/>
        </w:rPr>
      </w:pPr>
      <w:r w:rsidRPr="005B6504">
        <w:rPr>
          <w:rFonts w:ascii="HG丸ｺﾞｼｯｸM-PRO" w:eastAsia="HG丸ｺﾞｼｯｸM-PRO" w:hAnsi="HG丸ｺﾞｼｯｸM-PRO" w:hint="eastAsia"/>
          <w:sz w:val="24"/>
          <w:szCs w:val="24"/>
        </w:rPr>
        <w:lastRenderedPageBreak/>
        <w:t>○</w:t>
      </w:r>
      <w:r w:rsidR="00E869B8">
        <w:rPr>
          <w:rFonts w:ascii="HG丸ｺﾞｼｯｸM-PRO" w:eastAsia="HG丸ｺﾞｼｯｸM-PRO" w:hAnsi="HG丸ｺﾞｼｯｸM-PRO" w:hint="eastAsia"/>
          <w:sz w:val="24"/>
          <w:szCs w:val="24"/>
        </w:rPr>
        <w:t xml:space="preserve">　</w:t>
      </w:r>
      <w:r w:rsidRPr="005B6504">
        <w:rPr>
          <w:rFonts w:ascii="HG丸ｺﾞｼｯｸM-PRO" w:eastAsia="HG丸ｺﾞｼｯｸM-PRO" w:hAnsi="HG丸ｺﾞｼｯｸM-PRO" w:hint="eastAsia"/>
          <w:sz w:val="24"/>
          <w:szCs w:val="24"/>
        </w:rPr>
        <w:t>また、近年では災害ボランティアセンターの運営に関して</w:t>
      </w:r>
      <w:r w:rsidRPr="005B6504">
        <w:rPr>
          <w:rFonts w:ascii="HG丸ｺﾞｼｯｸM-PRO" w:eastAsia="HG丸ｺﾞｼｯｸM-PRO" w:hAnsi="HG丸ｺﾞｼｯｸM-PRO"/>
          <w:sz w:val="24"/>
          <w:szCs w:val="24"/>
        </w:rPr>
        <w:t>ICT活用が進められており、県社協でも令和5年度から取組みを進めています。</w:t>
      </w:r>
    </w:p>
    <w:p w14:paraId="1A592A27" w14:textId="75E752C7" w:rsidR="005B6504" w:rsidRDefault="005B6504" w:rsidP="00D465DA">
      <w:pPr>
        <w:ind w:leftChars="100" w:left="450" w:hangingChars="100" w:hanging="240"/>
        <w:rPr>
          <w:rFonts w:ascii="HG丸ｺﾞｼｯｸM-PRO" w:eastAsia="HG丸ｺﾞｼｯｸM-PRO" w:hAnsi="HG丸ｺﾞｼｯｸM-PRO"/>
          <w:sz w:val="24"/>
          <w:szCs w:val="24"/>
        </w:rPr>
      </w:pPr>
      <w:r w:rsidRPr="005B6504">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5B6504">
        <w:rPr>
          <w:rFonts w:ascii="HG丸ｺﾞｼｯｸM-PRO" w:eastAsia="HG丸ｺﾞｼｯｸM-PRO" w:hAnsi="HG丸ｺﾞｼｯｸM-PRO" w:hint="eastAsia"/>
          <w:sz w:val="24"/>
          <w:szCs w:val="24"/>
        </w:rPr>
        <w:t>さらに、福祉施設・事業所は、市町から福祉避難所に指定される場合もあるため、福祉避難所の円滑な運営体制の整備が必要となります。</w:t>
      </w:r>
    </w:p>
    <w:p w14:paraId="0F1A1B7E" w14:textId="465FA2B7" w:rsidR="005B6504" w:rsidRDefault="005B6504" w:rsidP="00D465DA">
      <w:pPr>
        <w:ind w:leftChars="100" w:left="450" w:hangingChars="100" w:hanging="240"/>
        <w:rPr>
          <w:rFonts w:ascii="HG丸ｺﾞｼｯｸM-PRO" w:eastAsia="HG丸ｺﾞｼｯｸM-PRO" w:hAnsi="HG丸ｺﾞｼｯｸM-PRO"/>
          <w:sz w:val="24"/>
          <w:szCs w:val="24"/>
        </w:rPr>
      </w:pPr>
      <w:r w:rsidRPr="005B6504">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5B6504">
        <w:rPr>
          <w:rFonts w:ascii="HG丸ｺﾞｼｯｸM-PRO" w:eastAsia="HG丸ｺﾞｼｯｸM-PRO" w:hAnsi="HG丸ｺﾞｼｯｸM-PRO" w:hint="eastAsia"/>
          <w:sz w:val="24"/>
          <w:szCs w:val="24"/>
        </w:rPr>
        <w:t>また、市町社協や福祉施設・事業所ごとに災害用の資機材の集積や管理を行い、備えておくことも必要です。</w:t>
      </w:r>
    </w:p>
    <w:p w14:paraId="6B1EC84D" w14:textId="77777777" w:rsidR="005B6504" w:rsidRDefault="005B6504" w:rsidP="00941F68">
      <w:pPr>
        <w:rPr>
          <w:rFonts w:ascii="HG丸ｺﾞｼｯｸM-PRO" w:eastAsia="HG丸ｺﾞｼｯｸM-PRO" w:hAnsi="HG丸ｺﾞｼｯｸM-PRO"/>
          <w:sz w:val="24"/>
          <w:szCs w:val="24"/>
        </w:rPr>
      </w:pPr>
    </w:p>
    <w:p w14:paraId="24E8CEC9" w14:textId="41B3C0A2" w:rsidR="005B6504" w:rsidRDefault="00D465DA" w:rsidP="00D465DA">
      <w:pPr>
        <w:ind w:firstLineChars="50" w:firstLine="120"/>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5B6504" w:rsidRPr="005B6504">
        <w:rPr>
          <w:rFonts w:ascii="HG丸ｺﾞｼｯｸM-PRO" w:eastAsia="HG丸ｺﾞｼｯｸM-PRO" w:hAnsi="HG丸ｺﾞｼｯｸM-PRO"/>
          <w:sz w:val="24"/>
          <w:szCs w:val="24"/>
        </w:rPr>
        <w:t>南海トラフ地震臨時情報の発表</w:t>
      </w:r>
      <w:r>
        <w:rPr>
          <w:rFonts w:ascii="HG丸ｺﾞｼｯｸM-PRO" w:eastAsia="HG丸ｺﾞｼｯｸM-PRO" w:hAnsi="HG丸ｺﾞｼｯｸM-PRO" w:hint="eastAsia"/>
          <w:sz w:val="24"/>
          <w:szCs w:val="24"/>
        </w:rPr>
        <w:t>＞</w:t>
      </w:r>
    </w:p>
    <w:tbl>
      <w:tblPr>
        <w:tblW w:w="0" w:type="auto"/>
        <w:tblInd w:w="-23" w:type="dxa"/>
        <w:tblBorders>
          <w:top w:val="dashed" w:sz="18" w:space="0" w:color="auto"/>
          <w:left w:val="dashed" w:sz="18" w:space="0" w:color="auto"/>
          <w:bottom w:val="dashed" w:sz="18" w:space="0" w:color="auto"/>
          <w:right w:val="dashed" w:sz="18" w:space="0" w:color="auto"/>
          <w:insideH w:val="dashed" w:sz="18" w:space="0" w:color="auto"/>
          <w:insideV w:val="dashed" w:sz="18" w:space="0" w:color="auto"/>
        </w:tblBorders>
        <w:tblCellMar>
          <w:left w:w="99" w:type="dxa"/>
          <w:right w:w="99" w:type="dxa"/>
        </w:tblCellMar>
        <w:tblLook w:val="0000" w:firstRow="0" w:lastRow="0" w:firstColumn="0" w:lastColumn="0" w:noHBand="0" w:noVBand="0"/>
      </w:tblPr>
      <w:tblGrid>
        <w:gridCol w:w="9190"/>
      </w:tblGrid>
      <w:tr w:rsidR="005B6504" w14:paraId="45455DD8" w14:textId="77777777" w:rsidTr="00023441">
        <w:trPr>
          <w:trHeight w:val="1373"/>
        </w:trPr>
        <w:tc>
          <w:tcPr>
            <w:tcW w:w="9190" w:type="dxa"/>
          </w:tcPr>
          <w:p w14:paraId="58B0BEA7" w14:textId="77777777" w:rsidR="00023441" w:rsidRDefault="00023441" w:rsidP="00023441">
            <w:pPr>
              <w:rPr>
                <w:rFonts w:ascii="HG丸ｺﾞｼｯｸM-PRO" w:eastAsia="HG丸ｺﾞｼｯｸM-PRO" w:hAnsi="HG丸ｺﾞｼｯｸM-PRO"/>
                <w:sz w:val="24"/>
                <w:szCs w:val="24"/>
              </w:rPr>
            </w:pPr>
          </w:p>
          <w:p w14:paraId="7582B1C7" w14:textId="269C5EF3" w:rsidR="00F13C1F" w:rsidRDefault="00F13C1F" w:rsidP="00576825">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令和6年8月　</w:t>
            </w:r>
            <w:r w:rsidR="00667F18" w:rsidRPr="007D1720">
              <w:rPr>
                <w:rFonts w:ascii="HG丸ｺﾞｼｯｸM-PRO" w:eastAsia="HG丸ｺﾞｼｯｸM-PRO" w:hAnsi="HG丸ｺﾞｼｯｸM-PRO" w:hint="eastAsia"/>
                <w:sz w:val="24"/>
                <w:szCs w:val="24"/>
              </w:rPr>
              <w:t>日向灘を震源とする地震に伴う南海トラフ地震臨時情報</w:t>
            </w:r>
          </w:p>
          <w:p w14:paraId="5A088EC0" w14:textId="57F34C25" w:rsidR="00667F18" w:rsidRDefault="007D1720" w:rsidP="00576825">
            <w:pPr>
              <w:ind w:firstLineChars="250" w:firstLine="600"/>
              <w:rPr>
                <w:rFonts w:ascii="HG丸ｺﾞｼｯｸM-PRO" w:eastAsia="HG丸ｺﾞｼｯｸM-PRO" w:hAnsi="HG丸ｺﾞｼｯｸM-PRO"/>
                <w:sz w:val="24"/>
                <w:szCs w:val="24"/>
              </w:rPr>
            </w:pPr>
            <w:r w:rsidRPr="007D1720">
              <w:rPr>
                <w:rFonts w:ascii="HG丸ｺﾞｼｯｸM-PRO" w:eastAsia="HG丸ｺﾞｼｯｸM-PRO" w:hAnsi="HG丸ｺﾞｼｯｸM-PRO"/>
                <w:sz w:val="24"/>
                <w:szCs w:val="24"/>
              </w:rPr>
              <w:t>（巨大地震注意）</w:t>
            </w:r>
            <w:r w:rsidR="00250506" w:rsidRPr="007D1720">
              <w:rPr>
                <w:rFonts w:ascii="HG丸ｺﾞｼｯｸM-PRO" w:eastAsia="HG丸ｺﾞｼｯｸM-PRO" w:hAnsi="HG丸ｺﾞｼｯｸM-PRO" w:hint="eastAsia"/>
                <w:sz w:val="24"/>
                <w:szCs w:val="24"/>
              </w:rPr>
              <w:t>の</w:t>
            </w:r>
            <w:r w:rsidR="00667F18" w:rsidRPr="007D1720">
              <w:rPr>
                <w:rFonts w:ascii="HG丸ｺﾞｼｯｸM-PRO" w:eastAsia="HG丸ｺﾞｼｯｸM-PRO" w:hAnsi="HG丸ｺﾞｼｯｸM-PRO" w:hint="eastAsia"/>
                <w:sz w:val="24"/>
                <w:szCs w:val="24"/>
              </w:rPr>
              <w:t>発表</w:t>
            </w:r>
          </w:p>
          <w:p w14:paraId="260AECA4" w14:textId="77777777" w:rsidR="00F13C1F" w:rsidRPr="007D1720" w:rsidRDefault="00F13C1F" w:rsidP="007D1720">
            <w:pPr>
              <w:ind w:firstLineChars="300" w:firstLine="720"/>
              <w:rPr>
                <w:rFonts w:ascii="HG丸ｺﾞｼｯｸM-PRO" w:eastAsia="HG丸ｺﾞｼｯｸM-PRO" w:hAnsi="HG丸ｺﾞｼｯｸM-PRO"/>
                <w:sz w:val="24"/>
                <w:szCs w:val="24"/>
              </w:rPr>
            </w:pPr>
          </w:p>
          <w:p w14:paraId="15592F73" w14:textId="77777777" w:rsidR="00667F18" w:rsidRPr="00667F18" w:rsidRDefault="00667F18" w:rsidP="00667F18">
            <w:pPr>
              <w:rPr>
                <w:rFonts w:ascii="HG丸ｺﾞｼｯｸM-PRO" w:eastAsia="HG丸ｺﾞｼｯｸM-PRO" w:hAnsi="HG丸ｺﾞｼｯｸM-PRO"/>
                <w:sz w:val="24"/>
                <w:szCs w:val="24"/>
              </w:rPr>
            </w:pPr>
            <w:r w:rsidRPr="00667F18">
              <w:rPr>
                <w:rFonts w:ascii="HG丸ｺﾞｼｯｸM-PRO" w:eastAsia="HG丸ｺﾞｼｯｸM-PRO" w:hAnsi="HG丸ｺﾞｼｯｸM-PRO" w:hint="eastAsia"/>
                <w:sz w:val="24"/>
                <w:szCs w:val="24"/>
              </w:rPr>
              <w:t xml:space="preserve">　令和</w:t>
            </w:r>
            <w:r w:rsidRPr="00667F18">
              <w:rPr>
                <w:rFonts w:ascii="HG丸ｺﾞｼｯｸM-PRO" w:eastAsia="HG丸ｺﾞｼｯｸM-PRO" w:hAnsi="HG丸ｺﾞｼｯｸM-PRO"/>
                <w:sz w:val="24"/>
                <w:szCs w:val="24"/>
              </w:rPr>
              <w:t>6年8月8日16時43分頃、日向灘を震源とするマグニチュード7.1の地震が発生した。</w:t>
            </w:r>
          </w:p>
          <w:p w14:paraId="197DFE22" w14:textId="6825CEC1" w:rsidR="00667F18" w:rsidRPr="00667F18" w:rsidRDefault="00667F18" w:rsidP="00667F18">
            <w:pPr>
              <w:rPr>
                <w:rFonts w:ascii="HG丸ｺﾞｼｯｸM-PRO" w:eastAsia="HG丸ｺﾞｼｯｸM-PRO" w:hAnsi="HG丸ｺﾞｼｯｸM-PRO"/>
                <w:sz w:val="24"/>
                <w:szCs w:val="24"/>
              </w:rPr>
            </w:pPr>
            <w:r w:rsidRPr="00667F18">
              <w:rPr>
                <w:rFonts w:ascii="HG丸ｺﾞｼｯｸM-PRO" w:eastAsia="HG丸ｺﾞｼｯｸM-PRO" w:hAnsi="HG丸ｺﾞｼｯｸM-PRO" w:hint="eastAsia"/>
                <w:sz w:val="24"/>
                <w:szCs w:val="24"/>
              </w:rPr>
              <w:t xml:space="preserve">　この地震を受けて気象庁は、同日</w:t>
            </w:r>
            <w:r w:rsidR="00023441">
              <w:rPr>
                <w:rFonts w:ascii="HG丸ｺﾞｼｯｸM-PRO" w:eastAsia="HG丸ｺﾞｼｯｸM-PRO" w:hAnsi="HG丸ｺﾞｼｯｸM-PRO" w:hint="eastAsia"/>
                <w:sz w:val="24"/>
                <w:szCs w:val="24"/>
              </w:rPr>
              <w:t>17</w:t>
            </w:r>
            <w:r w:rsidRPr="00667F18">
              <w:rPr>
                <w:rFonts w:ascii="HG丸ｺﾞｼｯｸM-PRO" w:eastAsia="HG丸ｺﾞｼｯｸM-PRO" w:hAnsi="HG丸ｺﾞｼｯｸM-PRO"/>
                <w:sz w:val="24"/>
                <w:szCs w:val="24"/>
              </w:rPr>
              <w:t>時</w:t>
            </w:r>
            <w:r w:rsidR="00023441">
              <w:rPr>
                <w:rFonts w:ascii="HG丸ｺﾞｼｯｸM-PRO" w:eastAsia="HG丸ｺﾞｼｯｸM-PRO" w:hAnsi="HG丸ｺﾞｼｯｸM-PRO" w:hint="eastAsia"/>
                <w:sz w:val="24"/>
                <w:szCs w:val="24"/>
              </w:rPr>
              <w:t>00</w:t>
            </w:r>
            <w:r w:rsidRPr="00667F18">
              <w:rPr>
                <w:rFonts w:ascii="HG丸ｺﾞｼｯｸM-PRO" w:eastAsia="HG丸ｺﾞｼｯｸM-PRO" w:hAnsi="HG丸ｺﾞｼｯｸM-PRO"/>
                <w:sz w:val="24"/>
                <w:szCs w:val="24"/>
              </w:rPr>
              <w:t>分に南海トラフ地震臨時情報（調査中）を発表し、同日19時15分に南海トラフ沿いの大規模地震の発生の可能性が平常時と比べて相対的に高まったとして、南海トラフ地震臨時情報（巨大地震注意）を発表した。</w:t>
            </w:r>
          </w:p>
          <w:p w14:paraId="23CC8EED" w14:textId="77777777" w:rsidR="00667F18" w:rsidRDefault="00667F18" w:rsidP="00667F18">
            <w:pPr>
              <w:rPr>
                <w:rFonts w:ascii="HG丸ｺﾞｼｯｸM-PRO" w:eastAsia="HG丸ｺﾞｼｯｸM-PRO" w:hAnsi="HG丸ｺﾞｼｯｸM-PRO"/>
                <w:sz w:val="24"/>
                <w:szCs w:val="24"/>
              </w:rPr>
            </w:pPr>
            <w:r w:rsidRPr="00667F18">
              <w:rPr>
                <w:rFonts w:ascii="HG丸ｺﾞｼｯｸM-PRO" w:eastAsia="HG丸ｺﾞｼｯｸM-PRO" w:hAnsi="HG丸ｺﾞｼｯｸM-PRO" w:hint="eastAsia"/>
                <w:sz w:val="24"/>
                <w:szCs w:val="24"/>
              </w:rPr>
              <w:t xml:space="preserve">　地震の発生から</w:t>
            </w:r>
            <w:r w:rsidRPr="00667F18">
              <w:rPr>
                <w:rFonts w:ascii="HG丸ｺﾞｼｯｸM-PRO" w:eastAsia="HG丸ｺﾞｼｯｸM-PRO" w:hAnsi="HG丸ｺﾞｼｯｸM-PRO"/>
                <w:sz w:val="24"/>
                <w:szCs w:val="24"/>
              </w:rPr>
              <w:t>1週間が経過し、特段の変化を示すような地震活動等は観測されなかったことから、内閣府は、8月15日 17時00分をもって、南海トラフ地震臨時情報（巨大地震注意）に伴う政府としての特別な呼びかけを終了した。</w:t>
            </w:r>
          </w:p>
          <w:p w14:paraId="0DA7902B" w14:textId="77777777" w:rsidR="00576825" w:rsidRDefault="00576825" w:rsidP="00667F18">
            <w:pPr>
              <w:rPr>
                <w:rFonts w:ascii="HG丸ｺﾞｼｯｸM-PRO" w:eastAsia="HG丸ｺﾞｼｯｸM-PRO" w:hAnsi="HG丸ｺﾞｼｯｸM-PRO" w:hint="eastAsia"/>
                <w:sz w:val="24"/>
                <w:szCs w:val="24"/>
              </w:rPr>
            </w:pPr>
          </w:p>
          <w:p w14:paraId="5C860FC3" w14:textId="77777777" w:rsidR="006548C6" w:rsidRDefault="006548C6" w:rsidP="00667F18">
            <w:pPr>
              <w:rPr>
                <w:rFonts w:ascii="HG丸ｺﾞｼｯｸM-PRO" w:eastAsia="HG丸ｺﾞｼｯｸM-PRO" w:hAnsi="HG丸ｺﾞｼｯｸM-PRO"/>
                <w:sz w:val="24"/>
                <w:szCs w:val="24"/>
              </w:rPr>
            </w:pPr>
          </w:p>
          <w:p w14:paraId="2FD3CD8A" w14:textId="6CA1B54E" w:rsidR="00F13C1F" w:rsidRDefault="00F13C1F" w:rsidP="00F13C1F">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令和7年1月　</w:t>
            </w:r>
            <w:r w:rsidR="0019278A" w:rsidRPr="007D1720">
              <w:rPr>
                <w:rFonts w:ascii="HG丸ｺﾞｼｯｸM-PRO" w:eastAsia="HG丸ｺﾞｼｯｸM-PRO" w:hAnsi="HG丸ｺﾞｼｯｸM-PRO" w:hint="eastAsia"/>
                <w:sz w:val="24"/>
                <w:szCs w:val="24"/>
              </w:rPr>
              <w:t>南海トラフ地震臨時情報（調査中）</w:t>
            </w:r>
            <w:r w:rsidR="00250506" w:rsidRPr="007D1720">
              <w:rPr>
                <w:rFonts w:ascii="HG丸ｺﾞｼｯｸM-PRO" w:eastAsia="HG丸ｺﾞｼｯｸM-PRO" w:hAnsi="HG丸ｺﾞｼｯｸM-PRO" w:hint="eastAsia"/>
                <w:sz w:val="24"/>
                <w:szCs w:val="24"/>
              </w:rPr>
              <w:t>の</w:t>
            </w:r>
            <w:r w:rsidR="0019278A" w:rsidRPr="007D1720">
              <w:rPr>
                <w:rFonts w:ascii="HG丸ｺﾞｼｯｸM-PRO" w:eastAsia="HG丸ｺﾞｼｯｸM-PRO" w:hAnsi="HG丸ｺﾞｼｯｸM-PRO" w:hint="eastAsia"/>
                <w:sz w:val="24"/>
                <w:szCs w:val="24"/>
              </w:rPr>
              <w:t>発表</w:t>
            </w:r>
          </w:p>
          <w:p w14:paraId="4C464234" w14:textId="77777777" w:rsidR="00F13C1F" w:rsidRDefault="00F13C1F" w:rsidP="00F13C1F">
            <w:pPr>
              <w:jc w:val="center"/>
              <w:rPr>
                <w:rFonts w:ascii="HG丸ｺﾞｼｯｸM-PRO" w:eastAsia="HG丸ｺﾞｼｯｸM-PRO" w:hAnsi="HG丸ｺﾞｼｯｸM-PRO"/>
                <w:color w:val="444444"/>
                <w:sz w:val="24"/>
                <w:szCs w:val="24"/>
                <w:shd w:val="clear" w:color="auto" w:fill="FFFFFF"/>
              </w:rPr>
            </w:pPr>
          </w:p>
          <w:p w14:paraId="28662242" w14:textId="6B80EE63" w:rsidR="00250506" w:rsidRPr="00961A7C" w:rsidRDefault="00250506" w:rsidP="00061E08">
            <w:pPr>
              <w:ind w:firstLineChars="100" w:firstLine="240"/>
              <w:rPr>
                <w:rFonts w:ascii="HG丸ｺﾞｼｯｸM-PRO" w:eastAsia="HG丸ｺﾞｼｯｸM-PRO" w:hAnsi="HG丸ｺﾞｼｯｸM-PRO"/>
                <w:color w:val="444444"/>
                <w:sz w:val="24"/>
                <w:szCs w:val="24"/>
                <w:shd w:val="clear" w:color="auto" w:fill="FFFFFF"/>
              </w:rPr>
            </w:pPr>
            <w:r w:rsidRPr="00961A7C">
              <w:rPr>
                <w:rFonts w:ascii="HG丸ｺﾞｼｯｸM-PRO" w:eastAsia="HG丸ｺﾞｼｯｸM-PRO" w:hAnsi="HG丸ｺﾞｼｯｸM-PRO" w:hint="eastAsia"/>
                <w:color w:val="444444"/>
                <w:sz w:val="24"/>
                <w:szCs w:val="24"/>
                <w:shd w:val="clear" w:color="auto" w:fill="FFFFFF"/>
              </w:rPr>
              <w:t>令和7年</w:t>
            </w:r>
            <w:r w:rsidR="0019278A" w:rsidRPr="00961A7C">
              <w:rPr>
                <w:rFonts w:ascii="HG丸ｺﾞｼｯｸM-PRO" w:eastAsia="HG丸ｺﾞｼｯｸM-PRO" w:hAnsi="HG丸ｺﾞｼｯｸM-PRO" w:hint="eastAsia"/>
                <w:color w:val="444444"/>
                <w:sz w:val="24"/>
                <w:szCs w:val="24"/>
                <w:shd w:val="clear" w:color="auto" w:fill="FFFFFF"/>
              </w:rPr>
              <w:t>13日21時19分頃、日向灘を</w:t>
            </w:r>
            <w:r w:rsidR="00C93DBA" w:rsidRPr="00961A7C">
              <w:rPr>
                <w:rFonts w:ascii="HG丸ｺﾞｼｯｸM-PRO" w:eastAsia="HG丸ｺﾞｼｯｸM-PRO" w:hAnsi="HG丸ｺﾞｼｯｸM-PRO" w:hint="eastAsia"/>
                <w:color w:val="444444"/>
                <w:sz w:val="24"/>
                <w:szCs w:val="24"/>
                <w:shd w:val="clear" w:color="auto" w:fill="FFFFFF"/>
              </w:rPr>
              <w:t>震源</w:t>
            </w:r>
            <w:r w:rsidR="0019278A" w:rsidRPr="00961A7C">
              <w:rPr>
                <w:rFonts w:ascii="HG丸ｺﾞｼｯｸM-PRO" w:eastAsia="HG丸ｺﾞｼｯｸM-PRO" w:hAnsi="HG丸ｺﾞｼｯｸM-PRO" w:hint="eastAsia"/>
                <w:color w:val="444444"/>
                <w:sz w:val="24"/>
                <w:szCs w:val="24"/>
                <w:shd w:val="clear" w:color="auto" w:fill="FFFFFF"/>
              </w:rPr>
              <w:t>とする地震が</w:t>
            </w:r>
            <w:r w:rsidRPr="00961A7C">
              <w:rPr>
                <w:rFonts w:ascii="HG丸ｺﾞｼｯｸM-PRO" w:eastAsia="HG丸ｺﾞｼｯｸM-PRO" w:hAnsi="HG丸ｺﾞｼｯｸM-PRO" w:hint="eastAsia"/>
                <w:color w:val="444444"/>
                <w:sz w:val="24"/>
                <w:szCs w:val="24"/>
                <w:shd w:val="clear" w:color="auto" w:fill="FFFFFF"/>
              </w:rPr>
              <w:t>発生した</w:t>
            </w:r>
            <w:r w:rsidR="0019278A" w:rsidRPr="00961A7C">
              <w:rPr>
                <w:rFonts w:ascii="HG丸ｺﾞｼｯｸM-PRO" w:eastAsia="HG丸ｺﾞｼｯｸM-PRO" w:hAnsi="HG丸ｺﾞｼｯｸM-PRO" w:hint="eastAsia"/>
                <w:color w:val="444444"/>
                <w:sz w:val="24"/>
                <w:szCs w:val="24"/>
                <w:shd w:val="clear" w:color="auto" w:fill="FFFFFF"/>
              </w:rPr>
              <w:t>。</w:t>
            </w:r>
            <w:r w:rsidR="00EF353E" w:rsidRPr="00961A7C">
              <w:rPr>
                <w:rFonts w:ascii="HG丸ｺﾞｼｯｸM-PRO" w:eastAsia="HG丸ｺﾞｼｯｸM-PRO" w:hAnsi="HG丸ｺﾞｼｯｸM-PRO" w:hint="eastAsia"/>
                <w:color w:val="444444"/>
                <w:sz w:val="24"/>
                <w:szCs w:val="24"/>
                <w:shd w:val="clear" w:color="auto" w:fill="FFFFFF"/>
              </w:rPr>
              <w:t>地震の</w:t>
            </w:r>
            <w:r w:rsidR="00C93DBA" w:rsidRPr="00961A7C">
              <w:rPr>
                <w:rFonts w:ascii="HG丸ｺﾞｼｯｸM-PRO" w:eastAsia="HG丸ｺﾞｼｯｸM-PRO" w:hAnsi="HG丸ｺﾞｼｯｸM-PRO" w:hint="eastAsia"/>
                <w:color w:val="444444"/>
                <w:sz w:val="24"/>
                <w:szCs w:val="24"/>
                <w:shd w:val="clear" w:color="auto" w:fill="FFFFFF"/>
              </w:rPr>
              <w:t>規模は</w:t>
            </w:r>
            <w:r w:rsidR="0019278A" w:rsidRPr="00961A7C">
              <w:rPr>
                <w:rFonts w:ascii="HG丸ｺﾞｼｯｸM-PRO" w:eastAsia="HG丸ｺﾞｼｯｸM-PRO" w:hAnsi="HG丸ｺﾞｼｯｸM-PRO" w:hint="eastAsia"/>
                <w:color w:val="444444"/>
                <w:sz w:val="24"/>
                <w:szCs w:val="24"/>
                <w:shd w:val="clear" w:color="auto" w:fill="FFFFFF"/>
              </w:rPr>
              <w:t>推定</w:t>
            </w:r>
            <w:r w:rsidR="00EF353E" w:rsidRPr="00961A7C">
              <w:rPr>
                <w:rFonts w:ascii="HG丸ｺﾞｼｯｸM-PRO" w:eastAsia="HG丸ｺﾞｼｯｸM-PRO" w:hAnsi="HG丸ｺﾞｼｯｸM-PRO" w:hint="eastAsia"/>
                <w:color w:val="444444"/>
                <w:sz w:val="24"/>
                <w:szCs w:val="24"/>
                <w:shd w:val="clear" w:color="auto" w:fill="FFFFFF"/>
              </w:rPr>
              <w:t>で</w:t>
            </w:r>
            <w:r w:rsidR="00C93DBA" w:rsidRPr="00961A7C">
              <w:rPr>
                <w:rFonts w:ascii="HG丸ｺﾞｼｯｸM-PRO" w:eastAsia="HG丸ｺﾞｼｯｸM-PRO" w:hAnsi="HG丸ｺﾞｼｯｸM-PRO" w:hint="eastAsia"/>
                <w:color w:val="444444"/>
                <w:sz w:val="24"/>
                <w:szCs w:val="24"/>
                <w:shd w:val="clear" w:color="auto" w:fill="FFFFFF"/>
              </w:rPr>
              <w:t>M</w:t>
            </w:r>
            <w:r w:rsidR="0019278A" w:rsidRPr="00961A7C">
              <w:rPr>
                <w:rFonts w:ascii="HG丸ｺﾞｼｯｸM-PRO" w:eastAsia="HG丸ｺﾞｼｯｸM-PRO" w:hAnsi="HG丸ｺﾞｼｯｸM-PRO" w:hint="eastAsia"/>
                <w:color w:val="444444"/>
                <w:sz w:val="24"/>
                <w:szCs w:val="24"/>
                <w:shd w:val="clear" w:color="auto" w:fill="FFFFFF"/>
              </w:rPr>
              <w:t>6.9。</w:t>
            </w:r>
          </w:p>
          <w:p w14:paraId="0A615401" w14:textId="2F0E1899" w:rsidR="006548C6" w:rsidRPr="00961A7C" w:rsidRDefault="00AB3AED" w:rsidP="00250506">
            <w:pPr>
              <w:ind w:firstLineChars="100" w:firstLine="220"/>
              <w:rPr>
                <w:rFonts w:ascii="HG丸ｺﾞｼｯｸM-PRO" w:eastAsia="HG丸ｺﾞｼｯｸM-PRO" w:hAnsi="HG丸ｺﾞｼｯｸM-PRO"/>
                <w:sz w:val="24"/>
                <w:szCs w:val="24"/>
              </w:rPr>
            </w:pPr>
            <w:r w:rsidRPr="00AB3AED">
              <w:rPr>
                <w:rFonts w:ascii="HG丸ｺﾞｼｯｸM-PRO" w:eastAsia="HG丸ｺﾞｼｯｸM-PRO" w:hAnsi="HG丸ｺﾞｼｯｸM-PRO" w:hint="eastAsia"/>
                <w:color w:val="444444"/>
                <w:sz w:val="22"/>
                <w:shd w:val="clear" w:color="auto" w:fill="FFFFFF"/>
              </w:rPr>
              <w:t>気象庁では、今回の地震と南海トラフ地震との関連性についての調査を開始し、22時30分から南海トラフ沿いの地震に関する評価検討会</w:t>
            </w:r>
            <w:r>
              <w:rPr>
                <w:rFonts w:ascii="HG丸ｺﾞｼｯｸM-PRO" w:eastAsia="HG丸ｺﾞｼｯｸM-PRO" w:hAnsi="HG丸ｺﾞｼｯｸM-PRO" w:hint="eastAsia"/>
                <w:color w:val="444444"/>
                <w:sz w:val="22"/>
                <w:shd w:val="clear" w:color="auto" w:fill="FFFFFF"/>
              </w:rPr>
              <w:t>が</w:t>
            </w:r>
            <w:r w:rsidRPr="00AB3AED">
              <w:rPr>
                <w:rFonts w:ascii="HG丸ｺﾞｼｯｸM-PRO" w:eastAsia="HG丸ｺﾞｼｯｸM-PRO" w:hAnsi="HG丸ｺﾞｼｯｸM-PRO" w:hint="eastAsia"/>
                <w:color w:val="444444"/>
                <w:sz w:val="22"/>
                <w:shd w:val="clear" w:color="auto" w:fill="FFFFFF"/>
              </w:rPr>
              <w:t>開催</w:t>
            </w:r>
            <w:r>
              <w:rPr>
                <w:rFonts w:ascii="HG丸ｺﾞｼｯｸM-PRO" w:eastAsia="HG丸ｺﾞｼｯｸM-PRO" w:hAnsi="HG丸ｺﾞｼｯｸM-PRO" w:hint="eastAsia"/>
                <w:color w:val="444444"/>
                <w:sz w:val="22"/>
                <w:shd w:val="clear" w:color="auto" w:fill="FFFFFF"/>
              </w:rPr>
              <w:t>された</w:t>
            </w:r>
            <w:r w:rsidRPr="00AB3AED">
              <w:rPr>
                <w:rFonts w:ascii="HG丸ｺﾞｼｯｸM-PRO" w:eastAsia="HG丸ｺﾞｼｯｸM-PRO" w:hAnsi="HG丸ｺﾞｼｯｸM-PRO" w:hint="eastAsia"/>
                <w:color w:val="444444"/>
                <w:sz w:val="22"/>
                <w:shd w:val="clear" w:color="auto" w:fill="FFFFFF"/>
              </w:rPr>
              <w:t>。</w:t>
            </w:r>
            <w:r w:rsidRPr="00AB3AED">
              <w:rPr>
                <w:rFonts w:ascii="HG丸ｺﾞｼｯｸM-PRO" w:eastAsia="HG丸ｺﾞｼｯｸM-PRO" w:hAnsi="HG丸ｺﾞｼｯｸM-PRO" w:hint="eastAsia"/>
                <w:color w:val="000000"/>
                <w:sz w:val="22"/>
                <w:shd w:val="clear" w:color="auto" w:fill="FFFFFF"/>
              </w:rPr>
              <w:t>発生可能性が平常時と比べて相対的に高まったと考えられる現象では</w:t>
            </w:r>
            <w:r>
              <w:rPr>
                <w:rFonts w:ascii="HG丸ｺﾞｼｯｸM-PRO" w:eastAsia="HG丸ｺﾞｼｯｸM-PRO" w:hAnsi="HG丸ｺﾞｼｯｸM-PRO" w:hint="eastAsia"/>
                <w:color w:val="000000"/>
                <w:sz w:val="22"/>
                <w:shd w:val="clear" w:color="auto" w:fill="FFFFFF"/>
              </w:rPr>
              <w:t>ないとされたが、</w:t>
            </w:r>
            <w:r w:rsidRPr="00AB3AED">
              <w:rPr>
                <w:rFonts w:ascii="HG丸ｺﾞｼｯｸM-PRO" w:eastAsia="HG丸ｺﾞｼｯｸM-PRO" w:hAnsi="HG丸ｺﾞｼｯｸM-PRO" w:hint="eastAsia"/>
                <w:color w:val="000000"/>
                <w:sz w:val="22"/>
                <w:shd w:val="clear" w:color="auto" w:fill="FFFFFF"/>
              </w:rPr>
              <w:t>日頃から</w:t>
            </w:r>
            <w:r w:rsidR="00576825">
              <w:rPr>
                <w:rFonts w:ascii="HG丸ｺﾞｼｯｸM-PRO" w:eastAsia="HG丸ｺﾞｼｯｸM-PRO" w:hAnsi="HG丸ｺﾞｼｯｸM-PRO" w:hint="eastAsia"/>
                <w:color w:val="000000"/>
                <w:sz w:val="22"/>
                <w:shd w:val="clear" w:color="auto" w:fill="FFFFFF"/>
              </w:rPr>
              <w:t>の</w:t>
            </w:r>
            <w:r w:rsidRPr="00AB3AED">
              <w:rPr>
                <w:rFonts w:ascii="HG丸ｺﾞｼｯｸM-PRO" w:eastAsia="HG丸ｺﾞｼｯｸM-PRO" w:hAnsi="HG丸ｺﾞｼｯｸM-PRO" w:hint="eastAsia"/>
                <w:color w:val="000000"/>
                <w:sz w:val="22"/>
                <w:shd w:val="clear" w:color="auto" w:fill="FFFFFF"/>
              </w:rPr>
              <w:t>地震への備え</w:t>
            </w:r>
            <w:r>
              <w:rPr>
                <w:rFonts w:ascii="HG丸ｺﾞｼｯｸM-PRO" w:eastAsia="HG丸ｺﾞｼｯｸM-PRO" w:hAnsi="HG丸ｺﾞｼｯｸM-PRO" w:hint="eastAsia"/>
                <w:color w:val="000000"/>
                <w:sz w:val="22"/>
                <w:shd w:val="clear" w:color="auto" w:fill="FFFFFF"/>
              </w:rPr>
              <w:t>が喚起された。</w:t>
            </w:r>
          </w:p>
          <w:p w14:paraId="7993D3B7" w14:textId="77777777" w:rsidR="00667F18" w:rsidRPr="00961A7C" w:rsidRDefault="00667F18" w:rsidP="00667F18">
            <w:pPr>
              <w:rPr>
                <w:rFonts w:ascii="HG丸ｺﾞｼｯｸM-PRO" w:eastAsia="HG丸ｺﾞｼｯｸM-PRO" w:hAnsi="HG丸ｺﾞｼｯｸM-PRO"/>
                <w:sz w:val="24"/>
                <w:szCs w:val="24"/>
              </w:rPr>
            </w:pPr>
          </w:p>
          <w:p w14:paraId="372E0778" w14:textId="1F19E06A" w:rsidR="00667F18" w:rsidRPr="00667F18" w:rsidRDefault="00667F18" w:rsidP="00667F18">
            <w:pPr>
              <w:rPr>
                <w:rFonts w:ascii="HG丸ｺﾞｼｯｸM-PRO" w:eastAsia="HG丸ｺﾞｼｯｸM-PRO" w:hAnsi="HG丸ｺﾞｼｯｸM-PRO"/>
                <w:sz w:val="24"/>
                <w:szCs w:val="24"/>
              </w:rPr>
            </w:pPr>
            <w:r w:rsidRPr="00667F18">
              <w:rPr>
                <w:rFonts w:ascii="HG丸ｺﾞｼｯｸM-PRO" w:eastAsia="HG丸ｺﾞｼｯｸM-PRO" w:hAnsi="HG丸ｺﾞｼｯｸM-PRO" w:hint="eastAsia"/>
                <w:sz w:val="24"/>
                <w:szCs w:val="24"/>
              </w:rPr>
              <w:t>〔参</w:t>
            </w:r>
            <w:r w:rsidR="00C93DBA">
              <w:rPr>
                <w:rFonts w:ascii="HG丸ｺﾞｼｯｸM-PRO" w:eastAsia="HG丸ｺﾞｼｯｸM-PRO" w:hAnsi="HG丸ｺﾞｼｯｸM-PRO" w:hint="eastAsia"/>
                <w:sz w:val="24"/>
                <w:szCs w:val="24"/>
              </w:rPr>
              <w:t xml:space="preserve">　</w:t>
            </w:r>
            <w:r w:rsidRPr="00667F18">
              <w:rPr>
                <w:rFonts w:ascii="HG丸ｺﾞｼｯｸM-PRO" w:eastAsia="HG丸ｺﾞｼｯｸM-PRO" w:hAnsi="HG丸ｺﾞｼｯｸM-PRO" w:hint="eastAsia"/>
                <w:sz w:val="24"/>
                <w:szCs w:val="24"/>
              </w:rPr>
              <w:t>考〕</w:t>
            </w:r>
          </w:p>
          <w:p w14:paraId="7BE16753" w14:textId="6471FF06" w:rsidR="00667F18" w:rsidRPr="00667F18" w:rsidRDefault="00576825" w:rsidP="000F27B0">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667F18" w:rsidRPr="00667F18">
              <w:rPr>
                <w:rFonts w:ascii="HG丸ｺﾞｼｯｸM-PRO" w:eastAsia="HG丸ｺﾞｼｯｸM-PRO" w:hAnsi="HG丸ｺﾞｼｯｸM-PRO" w:hint="eastAsia"/>
                <w:sz w:val="24"/>
                <w:szCs w:val="24"/>
              </w:rPr>
              <w:t>「調査中」…下記のいずれかにより臨時に「南海トラフ沿いの地震に関する評価検討会」を開催する場合</w:t>
            </w:r>
          </w:p>
          <w:p w14:paraId="1145C81A" w14:textId="19937A74" w:rsidR="00667F18" w:rsidRPr="00667F18" w:rsidRDefault="00667F18" w:rsidP="00576825">
            <w:pPr>
              <w:ind w:firstLineChars="200" w:firstLine="480"/>
              <w:rPr>
                <w:rFonts w:ascii="HG丸ｺﾞｼｯｸM-PRO" w:eastAsia="HG丸ｺﾞｼｯｸM-PRO" w:hAnsi="HG丸ｺﾞｼｯｸM-PRO"/>
                <w:sz w:val="24"/>
                <w:szCs w:val="24"/>
              </w:rPr>
            </w:pPr>
            <w:r w:rsidRPr="00667F18">
              <w:rPr>
                <w:rFonts w:ascii="HG丸ｺﾞｼｯｸM-PRO" w:eastAsia="HG丸ｺﾞｼｯｸM-PRO" w:hAnsi="HG丸ｺﾞｼｯｸM-PRO" w:hint="eastAsia"/>
                <w:sz w:val="24"/>
                <w:szCs w:val="24"/>
              </w:rPr>
              <w:t>・監視領域内※１でマグニチュード６．８以上の地震が発生</w:t>
            </w:r>
          </w:p>
          <w:p w14:paraId="3D1A451E" w14:textId="77777777" w:rsidR="00667F18" w:rsidRPr="00667F18" w:rsidRDefault="00667F18" w:rsidP="00576825">
            <w:pPr>
              <w:ind w:leftChars="200" w:left="660" w:hangingChars="100" w:hanging="240"/>
              <w:rPr>
                <w:rFonts w:ascii="HG丸ｺﾞｼｯｸM-PRO" w:eastAsia="HG丸ｺﾞｼｯｸM-PRO" w:hAnsi="HG丸ｺﾞｼｯｸM-PRO"/>
                <w:sz w:val="24"/>
                <w:szCs w:val="24"/>
              </w:rPr>
            </w:pPr>
            <w:r w:rsidRPr="00667F18">
              <w:rPr>
                <w:rFonts w:ascii="HG丸ｺﾞｼｯｸM-PRO" w:eastAsia="HG丸ｺﾞｼｯｸM-PRO" w:hAnsi="HG丸ｺﾞｼｯｸM-PRO" w:hint="eastAsia"/>
                <w:sz w:val="24"/>
                <w:szCs w:val="24"/>
              </w:rPr>
              <w:t>・１カ所以上のひずみ計での有意な変化と共に、他の複数の観測点でもそれに関係すると思われる変化が観測され、想定震源域内のプレート境界で通常と異なるゆっくりすべりが発生している可能性がある場合など、ひずみ計で南海トラ</w:t>
            </w:r>
            <w:r w:rsidRPr="00667F18">
              <w:rPr>
                <w:rFonts w:ascii="HG丸ｺﾞｼｯｸM-PRO" w:eastAsia="HG丸ｺﾞｼｯｸM-PRO" w:hAnsi="HG丸ｺﾞｼｯｸM-PRO" w:hint="eastAsia"/>
                <w:sz w:val="24"/>
                <w:szCs w:val="24"/>
              </w:rPr>
              <w:lastRenderedPageBreak/>
              <w:t>フ地震との関連性の検討が必要と認められる変化を観測</w:t>
            </w:r>
          </w:p>
          <w:p w14:paraId="33DA682A" w14:textId="77777777" w:rsidR="00667F18" w:rsidRPr="00667F18" w:rsidRDefault="00667F18" w:rsidP="000F27B0">
            <w:pPr>
              <w:ind w:leftChars="200" w:left="660" w:hangingChars="100" w:hanging="240"/>
              <w:rPr>
                <w:rFonts w:ascii="HG丸ｺﾞｼｯｸM-PRO" w:eastAsia="HG丸ｺﾞｼｯｸM-PRO" w:hAnsi="HG丸ｺﾞｼｯｸM-PRO"/>
                <w:sz w:val="24"/>
                <w:szCs w:val="24"/>
              </w:rPr>
            </w:pPr>
            <w:r w:rsidRPr="00667F18">
              <w:rPr>
                <w:rFonts w:ascii="HG丸ｺﾞｼｯｸM-PRO" w:eastAsia="HG丸ｺﾞｼｯｸM-PRO" w:hAnsi="HG丸ｺﾞｼｯｸM-PRO" w:hint="eastAsia"/>
                <w:sz w:val="24"/>
                <w:szCs w:val="24"/>
              </w:rPr>
              <w:t>・その他、想定震源域内のプレート境界の固着状態の変化を示す可能性のある現象が観測される等、南海トラフ地震との関連性の検討が必要と認められる現象を観測</w:t>
            </w:r>
          </w:p>
          <w:p w14:paraId="5CDAEC0C" w14:textId="0CC6340B" w:rsidR="00667F18" w:rsidRPr="00667F18" w:rsidRDefault="00576825" w:rsidP="000F27B0">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667F18" w:rsidRPr="00667F18">
              <w:rPr>
                <w:rFonts w:ascii="HG丸ｺﾞｼｯｸM-PRO" w:eastAsia="HG丸ｺﾞｼｯｸM-PRO" w:hAnsi="HG丸ｺﾞｼｯｸM-PRO" w:hint="eastAsia"/>
                <w:sz w:val="24"/>
                <w:szCs w:val="24"/>
              </w:rPr>
              <w:t>「巨大地震警戒」…想定震源域内のプレート境界において、モーメントマグニチュード８．０以上の地震が発生したと評価した場合</w:t>
            </w:r>
          </w:p>
          <w:p w14:paraId="559E6B90" w14:textId="29D5B92F" w:rsidR="00667F18" w:rsidRPr="00667F18" w:rsidRDefault="00576825" w:rsidP="000F27B0">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667F18" w:rsidRPr="00667F18">
              <w:rPr>
                <w:rFonts w:ascii="HG丸ｺﾞｼｯｸM-PRO" w:eastAsia="HG丸ｺﾞｼｯｸM-PRO" w:hAnsi="HG丸ｺﾞｼｯｸM-PRO" w:hint="eastAsia"/>
                <w:sz w:val="24"/>
                <w:szCs w:val="24"/>
              </w:rPr>
              <w:t>「巨大地震注意」…</w:t>
            </w:r>
          </w:p>
          <w:p w14:paraId="39916009" w14:textId="77777777" w:rsidR="00667F18" w:rsidRPr="00667F18" w:rsidRDefault="00667F18" w:rsidP="000F27B0">
            <w:pPr>
              <w:ind w:leftChars="200" w:left="660" w:hangingChars="100" w:hanging="240"/>
              <w:rPr>
                <w:rFonts w:ascii="HG丸ｺﾞｼｯｸM-PRO" w:eastAsia="HG丸ｺﾞｼｯｸM-PRO" w:hAnsi="HG丸ｺﾞｼｯｸM-PRO"/>
                <w:sz w:val="24"/>
                <w:szCs w:val="24"/>
              </w:rPr>
            </w:pPr>
            <w:r w:rsidRPr="00667F18">
              <w:rPr>
                <w:rFonts w:ascii="HG丸ｺﾞｼｯｸM-PRO" w:eastAsia="HG丸ｺﾞｼｯｸM-PRO" w:hAnsi="HG丸ｺﾞｼｯｸM-PRO" w:hint="eastAsia"/>
                <w:sz w:val="24"/>
                <w:szCs w:val="24"/>
              </w:rPr>
              <w:t>・監視領域内※１において、モーメントマグニチュード７．０以上の地震※２が発生したと評価した場合（巨大地震警戒に該当する場合は除く）</w:t>
            </w:r>
          </w:p>
          <w:p w14:paraId="191E0241" w14:textId="77777777" w:rsidR="00667F18" w:rsidRPr="00667F18" w:rsidRDefault="00667F18" w:rsidP="000F27B0">
            <w:pPr>
              <w:ind w:leftChars="200" w:left="660" w:hangingChars="100" w:hanging="240"/>
              <w:rPr>
                <w:rFonts w:ascii="HG丸ｺﾞｼｯｸM-PRO" w:eastAsia="HG丸ｺﾞｼｯｸM-PRO" w:hAnsi="HG丸ｺﾞｼｯｸM-PRO"/>
                <w:sz w:val="24"/>
                <w:szCs w:val="24"/>
              </w:rPr>
            </w:pPr>
            <w:r w:rsidRPr="00667F18">
              <w:rPr>
                <w:rFonts w:ascii="HG丸ｺﾞｼｯｸM-PRO" w:eastAsia="HG丸ｺﾞｼｯｸM-PRO" w:hAnsi="HG丸ｺﾞｼｯｸM-PRO" w:hint="eastAsia"/>
                <w:sz w:val="24"/>
                <w:szCs w:val="24"/>
              </w:rPr>
              <w:t>・想定震源域内のプレート境界において、通常と異なるゆっくりすべりが発生したと評価した場合</w:t>
            </w:r>
          </w:p>
          <w:p w14:paraId="2F4927F2" w14:textId="4ADB7749" w:rsidR="00667F18" w:rsidRPr="00667F18" w:rsidRDefault="00576825" w:rsidP="000F27B0">
            <w:pPr>
              <w:ind w:leftChars="100" w:left="45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667F18" w:rsidRPr="00667F18">
              <w:rPr>
                <w:rFonts w:ascii="HG丸ｺﾞｼｯｸM-PRO" w:eastAsia="HG丸ｺﾞｼｯｸM-PRO" w:hAnsi="HG丸ｺﾞｼｯｸM-PRO" w:hint="eastAsia"/>
                <w:sz w:val="24"/>
                <w:szCs w:val="24"/>
              </w:rPr>
              <w:t>「調査終了」…（巨大地震警戒）、（巨大地震注意）のいずれにも当てはまらない現象と評価した場合</w:t>
            </w:r>
          </w:p>
          <w:p w14:paraId="703F3E49" w14:textId="79B4E288" w:rsidR="00DA2A68" w:rsidRDefault="00DA2A68" w:rsidP="00576825">
            <w:pPr>
              <w:ind w:firstLineChars="200" w:firstLine="480"/>
              <w:rPr>
                <w:rFonts w:ascii="HG丸ｺﾞｼｯｸM-PRO" w:eastAsia="HG丸ｺﾞｼｯｸM-PRO" w:hAnsi="HG丸ｺﾞｼｯｸM-PRO"/>
                <w:sz w:val="24"/>
                <w:szCs w:val="24"/>
              </w:rPr>
            </w:pPr>
          </w:p>
        </w:tc>
      </w:tr>
    </w:tbl>
    <w:p w14:paraId="6658851D" w14:textId="7AAC4FF1" w:rsidR="005B6504" w:rsidRDefault="00296500" w:rsidP="00296500">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A0164F">
        <w:rPr>
          <w:rFonts w:ascii="HG丸ｺﾞｼｯｸM-PRO" w:eastAsia="HG丸ｺﾞｼｯｸM-PRO" w:hAnsi="HG丸ｺﾞｼｯｸM-PRO" w:hint="eastAsia"/>
          <w:sz w:val="24"/>
          <w:szCs w:val="24"/>
        </w:rPr>
        <w:t>出典)</w:t>
      </w:r>
      <w:r w:rsidR="00A0164F" w:rsidRPr="00A0164F">
        <w:rPr>
          <w:rFonts w:ascii="HG丸ｺﾞｼｯｸM-PRO" w:eastAsia="HG丸ｺﾞｼｯｸM-PRO" w:hAnsi="HG丸ｺﾞｼｯｸM-PRO" w:hint="eastAsia"/>
          <w:sz w:val="24"/>
          <w:szCs w:val="24"/>
        </w:rPr>
        <w:t xml:space="preserve"> </w:t>
      </w:r>
      <w:r w:rsidR="00A0164F" w:rsidRPr="00667F18">
        <w:rPr>
          <w:rFonts w:ascii="HG丸ｺﾞｼｯｸM-PRO" w:eastAsia="HG丸ｺﾞｼｯｸM-PRO" w:hAnsi="HG丸ｺﾞｼｯｸM-PRO" w:hint="eastAsia"/>
          <w:sz w:val="24"/>
          <w:szCs w:val="24"/>
        </w:rPr>
        <w:t>気象庁南海トラフ地震に関連する情報ページ</w:t>
      </w:r>
    </w:p>
    <w:p w14:paraId="62560F3A" w14:textId="77777777" w:rsidR="00A0164F" w:rsidRDefault="00A0164F" w:rsidP="00941F68">
      <w:pPr>
        <w:rPr>
          <w:rFonts w:ascii="HG丸ｺﾞｼｯｸM-PRO" w:eastAsia="HG丸ｺﾞｼｯｸM-PRO" w:hAnsi="HG丸ｺﾞｼｯｸM-PRO"/>
          <w:sz w:val="24"/>
          <w:szCs w:val="24"/>
        </w:rPr>
      </w:pPr>
    </w:p>
    <w:p w14:paraId="6F6940AE" w14:textId="58E8E88D" w:rsidR="005B6504" w:rsidRDefault="00667F18" w:rsidP="00941F68">
      <w:pPr>
        <w:rPr>
          <w:rFonts w:ascii="HG丸ｺﾞｼｯｸM-PRO" w:eastAsia="HG丸ｺﾞｼｯｸM-PRO" w:hAnsi="HG丸ｺﾞｼｯｸM-PRO"/>
          <w:sz w:val="24"/>
          <w:szCs w:val="24"/>
        </w:rPr>
      </w:pPr>
      <w:r w:rsidRPr="00667F18">
        <w:rPr>
          <w:rFonts w:ascii="HG丸ｺﾞｼｯｸM-PRO" w:eastAsia="HG丸ｺﾞｼｯｸM-PRO" w:hAnsi="HG丸ｺﾞｼｯｸM-PRO" w:hint="eastAsia"/>
          <w:sz w:val="24"/>
          <w:szCs w:val="24"/>
        </w:rPr>
        <w:t>【５年間の展開方針】</w:t>
      </w:r>
    </w:p>
    <w:p w14:paraId="64A81351" w14:textId="789A790C" w:rsidR="005B6504" w:rsidRDefault="00A553DE" w:rsidP="00A553DE">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667F18" w:rsidRPr="00667F18">
        <w:rPr>
          <w:rFonts w:ascii="HG丸ｺﾞｼｯｸM-PRO" w:eastAsia="HG丸ｺﾞｼｯｸM-PRO" w:hAnsi="HG丸ｺﾞｼｯｸM-PRO" w:hint="eastAsia"/>
          <w:sz w:val="24"/>
          <w:szCs w:val="24"/>
        </w:rPr>
        <w:t>推進の方向</w:t>
      </w:r>
      <w:r>
        <w:rPr>
          <w:rFonts w:ascii="HG丸ｺﾞｼｯｸM-PRO" w:eastAsia="HG丸ｺﾞｼｯｸM-PRO" w:hAnsi="HG丸ｺﾞｼｯｸM-PRO" w:hint="eastAsia"/>
          <w:sz w:val="24"/>
          <w:szCs w:val="24"/>
        </w:rPr>
        <w:t>)</w:t>
      </w:r>
    </w:p>
    <w:p w14:paraId="745AAF00" w14:textId="19C5AB4C" w:rsidR="005B6504" w:rsidRDefault="00667F18" w:rsidP="00A553DE">
      <w:pPr>
        <w:ind w:leftChars="100" w:left="450" w:hangingChars="100" w:hanging="240"/>
        <w:rPr>
          <w:rFonts w:ascii="HG丸ｺﾞｼｯｸM-PRO" w:eastAsia="HG丸ｺﾞｼｯｸM-PRO" w:hAnsi="HG丸ｺﾞｼｯｸM-PRO"/>
          <w:sz w:val="24"/>
          <w:szCs w:val="24"/>
        </w:rPr>
      </w:pPr>
      <w:r w:rsidRPr="00667F18">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667F18">
        <w:rPr>
          <w:rFonts w:ascii="HG丸ｺﾞｼｯｸM-PRO" w:eastAsia="HG丸ｺﾞｼｯｸM-PRO" w:hAnsi="HG丸ｺﾞｼｯｸM-PRO" w:hint="eastAsia"/>
          <w:sz w:val="24"/>
          <w:szCs w:val="24"/>
        </w:rPr>
        <w:t>「三重県災害派遣福祉チーム」（ＤＷＡＴ）を組成するにあたり、基本的な考え方、組織体制や活動内容を示した「活動方針」と「活動マニュアル」等に基づき、災害時要援護者の支援活動を行うための体制を構築します。</w:t>
      </w:r>
    </w:p>
    <w:p w14:paraId="3B6DACA3" w14:textId="4F49521C" w:rsidR="005B6504" w:rsidRDefault="00667F18" w:rsidP="00A553DE">
      <w:pPr>
        <w:ind w:leftChars="100" w:left="450" w:hangingChars="100" w:hanging="240"/>
        <w:rPr>
          <w:rFonts w:ascii="HG丸ｺﾞｼｯｸM-PRO" w:eastAsia="HG丸ｺﾞｼｯｸM-PRO" w:hAnsi="HG丸ｺﾞｼｯｸM-PRO"/>
          <w:sz w:val="24"/>
          <w:szCs w:val="24"/>
        </w:rPr>
      </w:pPr>
      <w:r w:rsidRPr="00667F18">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667F18">
        <w:rPr>
          <w:rFonts w:ascii="HG丸ｺﾞｼｯｸM-PRO" w:eastAsia="HG丸ｺﾞｼｯｸM-PRO" w:hAnsi="HG丸ｺﾞｼｯｸM-PRO" w:hint="eastAsia"/>
          <w:sz w:val="24"/>
          <w:szCs w:val="24"/>
        </w:rPr>
        <w:t>「広域受援計画（第５章　高齢者や障がい者等を支援する職員（介護職員等）の受入れに関する計画）」を具体化した「活動方針」等に基づき、災害時に全国からの介護職員等の応援を円滑に受け入れる体制づくりを行います。</w:t>
      </w:r>
    </w:p>
    <w:p w14:paraId="73DFF167" w14:textId="4ADFCB4C" w:rsidR="005B6504" w:rsidRDefault="00667F18" w:rsidP="00A553DE">
      <w:pPr>
        <w:ind w:leftChars="100" w:left="450" w:hangingChars="100" w:hanging="240"/>
        <w:rPr>
          <w:rFonts w:ascii="HG丸ｺﾞｼｯｸM-PRO" w:eastAsia="HG丸ｺﾞｼｯｸM-PRO" w:hAnsi="HG丸ｺﾞｼｯｸM-PRO"/>
          <w:sz w:val="24"/>
          <w:szCs w:val="24"/>
        </w:rPr>
      </w:pPr>
      <w:r w:rsidRPr="00667F18">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667F18">
        <w:rPr>
          <w:rFonts w:ascii="HG丸ｺﾞｼｯｸM-PRO" w:eastAsia="HG丸ｺﾞｼｯｸM-PRO" w:hAnsi="HG丸ｺﾞｼｯｸM-PRO" w:hint="eastAsia"/>
          <w:sz w:val="24"/>
          <w:szCs w:val="24"/>
        </w:rPr>
        <w:t>「災害福祉支援センター」については、三重県と協議し、必要に応じて設置を検討します。</w:t>
      </w:r>
    </w:p>
    <w:p w14:paraId="4BA2F249" w14:textId="0686F542" w:rsidR="005B6504" w:rsidRDefault="00667F18" w:rsidP="00A553DE">
      <w:pPr>
        <w:ind w:leftChars="100" w:left="450" w:hangingChars="100" w:hanging="240"/>
        <w:rPr>
          <w:rFonts w:ascii="HG丸ｺﾞｼｯｸM-PRO" w:eastAsia="HG丸ｺﾞｼｯｸM-PRO" w:hAnsi="HG丸ｺﾞｼｯｸM-PRO"/>
          <w:sz w:val="24"/>
          <w:szCs w:val="24"/>
        </w:rPr>
      </w:pPr>
      <w:r w:rsidRPr="00667F18">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667F18">
        <w:rPr>
          <w:rFonts w:ascii="HG丸ｺﾞｼｯｸM-PRO" w:eastAsia="HG丸ｺﾞｼｯｸM-PRO" w:hAnsi="HG丸ｺﾞｼｯｸM-PRO" w:hint="eastAsia"/>
          <w:sz w:val="24"/>
          <w:szCs w:val="24"/>
        </w:rPr>
        <w:t>全社協、東海北陸ブロック県社協および指定都市社協や県内市町社協と連携、協力して、災害時に支援活動等を行うために体制を整えます。</w:t>
      </w:r>
    </w:p>
    <w:p w14:paraId="3746CB40" w14:textId="027BA5DE" w:rsidR="005B6504" w:rsidRDefault="00667F18" w:rsidP="00A553DE">
      <w:pPr>
        <w:ind w:leftChars="100" w:left="450" w:hangingChars="100" w:hanging="240"/>
        <w:rPr>
          <w:rFonts w:ascii="HG丸ｺﾞｼｯｸM-PRO" w:eastAsia="HG丸ｺﾞｼｯｸM-PRO" w:hAnsi="HG丸ｺﾞｼｯｸM-PRO"/>
          <w:sz w:val="24"/>
          <w:szCs w:val="24"/>
        </w:rPr>
      </w:pPr>
      <w:r w:rsidRPr="00667F18">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667F18">
        <w:rPr>
          <w:rFonts w:ascii="HG丸ｺﾞｼｯｸM-PRO" w:eastAsia="HG丸ｺﾞｼｯｸM-PRO" w:hAnsi="HG丸ｺﾞｼｯｸM-PRO" w:hint="eastAsia"/>
          <w:sz w:val="24"/>
          <w:szCs w:val="24"/>
        </w:rPr>
        <w:t>「みえ災害ボランティア支援センター」（ＭＶＳＣ）の幹事団体として、災害時には他の幹事団体と連携して被災地支援に取り組みます。</w:t>
      </w:r>
    </w:p>
    <w:p w14:paraId="66F02E56" w14:textId="5C96F4A9" w:rsidR="005B6504" w:rsidRDefault="00667F18" w:rsidP="00A553DE">
      <w:pPr>
        <w:ind w:leftChars="100" w:left="450" w:hangingChars="100" w:hanging="240"/>
        <w:rPr>
          <w:rFonts w:ascii="HG丸ｺﾞｼｯｸM-PRO" w:eastAsia="HG丸ｺﾞｼｯｸM-PRO" w:hAnsi="HG丸ｺﾞｼｯｸM-PRO"/>
          <w:sz w:val="24"/>
          <w:szCs w:val="24"/>
        </w:rPr>
      </w:pPr>
      <w:r w:rsidRPr="00667F18">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667F18">
        <w:rPr>
          <w:rFonts w:ascii="HG丸ｺﾞｼｯｸM-PRO" w:eastAsia="HG丸ｺﾞｼｯｸM-PRO" w:hAnsi="HG丸ｺﾞｼｯｸM-PRO" w:hint="eastAsia"/>
          <w:sz w:val="24"/>
          <w:szCs w:val="24"/>
        </w:rPr>
        <w:t>市町社協が、災害ボランティアセンターなどの復旧・復興支援に関連する業務を円滑に進められるよう、また、災害時にも地域福祉活動の拠点として活動できるよう支援します。</w:t>
      </w:r>
    </w:p>
    <w:p w14:paraId="743EDE2E" w14:textId="2634EE63" w:rsidR="005B6504" w:rsidRDefault="00667F18" w:rsidP="00061E08">
      <w:pPr>
        <w:ind w:leftChars="100" w:left="450" w:hangingChars="100" w:hanging="240"/>
        <w:rPr>
          <w:rFonts w:ascii="HG丸ｺﾞｼｯｸM-PRO" w:eastAsia="HG丸ｺﾞｼｯｸM-PRO" w:hAnsi="HG丸ｺﾞｼｯｸM-PRO"/>
          <w:sz w:val="24"/>
          <w:szCs w:val="24"/>
        </w:rPr>
      </w:pPr>
      <w:r w:rsidRPr="00667F18">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667F18">
        <w:rPr>
          <w:rFonts w:ascii="HG丸ｺﾞｼｯｸM-PRO" w:eastAsia="HG丸ｺﾞｼｯｸM-PRO" w:hAnsi="HG丸ｺﾞｼｯｸM-PRO" w:hint="eastAsia"/>
          <w:sz w:val="24"/>
          <w:szCs w:val="24"/>
        </w:rPr>
        <w:t>福祉施設・事業所が、平常時からの備えを検討し、自助能力を向上すること</w:t>
      </w:r>
      <w:r w:rsidR="00A96C74">
        <w:rPr>
          <w:rFonts w:ascii="HG丸ｺﾞｼｯｸM-PRO" w:eastAsia="HG丸ｺﾞｼｯｸM-PRO" w:hAnsi="HG丸ｺﾞｼｯｸM-PRO" w:hint="eastAsia"/>
          <w:sz w:val="24"/>
          <w:szCs w:val="24"/>
        </w:rPr>
        <w:t>により</w:t>
      </w:r>
      <w:r w:rsidRPr="00667F18">
        <w:rPr>
          <w:rFonts w:ascii="HG丸ｺﾞｼｯｸM-PRO" w:eastAsia="HG丸ｺﾞｼｯｸM-PRO" w:hAnsi="HG丸ｺﾞｼｯｸM-PRO" w:hint="eastAsia"/>
          <w:sz w:val="24"/>
          <w:szCs w:val="24"/>
        </w:rPr>
        <w:t>防災・減災への対応を強化し、また災害時に福祉施設・事業所の機能が発揮できるように支援します。</w:t>
      </w:r>
    </w:p>
    <w:p w14:paraId="3DDB3A12" w14:textId="77777777" w:rsidR="00296500" w:rsidRDefault="00296500" w:rsidP="00061E08">
      <w:pPr>
        <w:ind w:leftChars="100" w:left="450" w:hangingChars="100" w:hanging="240"/>
        <w:rPr>
          <w:rFonts w:ascii="HG丸ｺﾞｼｯｸM-PRO" w:eastAsia="HG丸ｺﾞｼｯｸM-PRO" w:hAnsi="HG丸ｺﾞｼｯｸM-PRO"/>
          <w:sz w:val="24"/>
          <w:szCs w:val="24"/>
        </w:rPr>
      </w:pPr>
    </w:p>
    <w:p w14:paraId="7098541B" w14:textId="77777777" w:rsidR="00296500" w:rsidRDefault="00296500" w:rsidP="00061E08">
      <w:pPr>
        <w:ind w:leftChars="100" w:left="450" w:hangingChars="100" w:hanging="240"/>
        <w:rPr>
          <w:rFonts w:ascii="HG丸ｺﾞｼｯｸM-PRO" w:eastAsia="HG丸ｺﾞｼｯｸM-PRO" w:hAnsi="HG丸ｺﾞｼｯｸM-PRO"/>
          <w:sz w:val="24"/>
          <w:szCs w:val="24"/>
        </w:rPr>
      </w:pPr>
    </w:p>
    <w:p w14:paraId="7DED1F91" w14:textId="77777777" w:rsidR="00296500" w:rsidRDefault="00296500" w:rsidP="00061E08">
      <w:pPr>
        <w:ind w:leftChars="100" w:left="450" w:hangingChars="100" w:hanging="240"/>
        <w:rPr>
          <w:rFonts w:ascii="HG丸ｺﾞｼｯｸM-PRO" w:eastAsia="HG丸ｺﾞｼｯｸM-PRO" w:hAnsi="HG丸ｺﾞｼｯｸM-PRO" w:hint="eastAsia"/>
          <w:sz w:val="24"/>
          <w:szCs w:val="24"/>
        </w:rPr>
      </w:pPr>
    </w:p>
    <w:p w14:paraId="063E06B8" w14:textId="00B8251E" w:rsidR="005B6504" w:rsidRDefault="00A553DE" w:rsidP="00A553DE">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lastRenderedPageBreak/>
        <w:t>(</w:t>
      </w:r>
      <w:r w:rsidR="00667F18" w:rsidRPr="00667F18">
        <w:rPr>
          <w:rFonts w:ascii="HG丸ｺﾞｼｯｸM-PRO" w:eastAsia="HG丸ｺﾞｼｯｸM-PRO" w:hAnsi="HG丸ｺﾞｼｯｸM-PRO" w:hint="eastAsia"/>
          <w:sz w:val="24"/>
          <w:szCs w:val="24"/>
        </w:rPr>
        <w:t>活動方針の視点でとらえる方向性</w:t>
      </w:r>
      <w:r>
        <w:rPr>
          <w:rFonts w:ascii="HG丸ｺﾞｼｯｸM-PRO" w:eastAsia="HG丸ｺﾞｼｯｸM-PRO" w:hAnsi="HG丸ｺﾞｼｯｸM-PRO" w:hint="eastAsia"/>
          <w:sz w:val="24"/>
          <w:szCs w:val="24"/>
        </w:rPr>
        <w:t>)</w:t>
      </w:r>
    </w:p>
    <w:tbl>
      <w:tblPr>
        <w:tblW w:w="893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551"/>
        <w:gridCol w:w="6379"/>
      </w:tblGrid>
      <w:tr w:rsidR="00667F18" w:rsidRPr="009A3802" w14:paraId="41F8803E" w14:textId="77777777" w:rsidTr="00A553DE">
        <w:trPr>
          <w:trHeight w:val="360"/>
        </w:trPr>
        <w:tc>
          <w:tcPr>
            <w:tcW w:w="2551" w:type="dxa"/>
          </w:tcPr>
          <w:p w14:paraId="121D2704" w14:textId="77777777" w:rsidR="00667F18" w:rsidRPr="009A3802" w:rsidRDefault="00667F18" w:rsidP="00D25C5A">
            <w:pPr>
              <w:jc w:val="center"/>
              <w:rPr>
                <w:rFonts w:ascii="HG丸ｺﾞｼｯｸM-PRO" w:eastAsia="HG丸ｺﾞｼｯｸM-PRO" w:hAnsi="HG丸ｺﾞｼｯｸM-PRO"/>
                <w:sz w:val="24"/>
                <w:szCs w:val="24"/>
              </w:rPr>
            </w:pPr>
            <w:r w:rsidRPr="009A3802">
              <w:rPr>
                <w:rFonts w:ascii="HG丸ｺﾞｼｯｸM-PRO" w:eastAsia="HG丸ｺﾞｼｯｸM-PRO" w:hAnsi="HG丸ｺﾞｼｯｸM-PRO" w:hint="eastAsia"/>
                <w:sz w:val="24"/>
                <w:szCs w:val="24"/>
              </w:rPr>
              <w:t>活動方針</w:t>
            </w:r>
          </w:p>
        </w:tc>
        <w:tc>
          <w:tcPr>
            <w:tcW w:w="6379" w:type="dxa"/>
          </w:tcPr>
          <w:p w14:paraId="036E8532" w14:textId="77777777" w:rsidR="00667F18" w:rsidRPr="009A3802" w:rsidRDefault="00667F18" w:rsidP="00D25C5A">
            <w:pPr>
              <w:jc w:val="center"/>
              <w:rPr>
                <w:rFonts w:ascii="HG丸ｺﾞｼｯｸM-PRO" w:eastAsia="HG丸ｺﾞｼｯｸM-PRO" w:hAnsi="HG丸ｺﾞｼｯｸM-PRO"/>
                <w:sz w:val="24"/>
                <w:szCs w:val="24"/>
              </w:rPr>
            </w:pPr>
            <w:r w:rsidRPr="009A3802">
              <w:rPr>
                <w:rFonts w:ascii="HG丸ｺﾞｼｯｸM-PRO" w:eastAsia="HG丸ｺﾞｼｯｸM-PRO" w:hAnsi="HG丸ｺﾞｼｯｸM-PRO" w:hint="eastAsia"/>
                <w:sz w:val="24"/>
                <w:szCs w:val="24"/>
              </w:rPr>
              <w:t>方　　向　　性</w:t>
            </w:r>
          </w:p>
        </w:tc>
      </w:tr>
      <w:tr w:rsidR="00667F18" w:rsidRPr="009A3802" w14:paraId="39B9E264" w14:textId="77777777" w:rsidTr="00A553DE">
        <w:trPr>
          <w:trHeight w:val="375"/>
        </w:trPr>
        <w:tc>
          <w:tcPr>
            <w:tcW w:w="2551" w:type="dxa"/>
          </w:tcPr>
          <w:p w14:paraId="755CA363" w14:textId="77777777" w:rsidR="00667F18" w:rsidRPr="009A3802" w:rsidRDefault="00667F18" w:rsidP="00D25C5A">
            <w:pPr>
              <w:rPr>
                <w:rFonts w:ascii="HG丸ｺﾞｼｯｸM-PRO" w:eastAsia="HG丸ｺﾞｼｯｸM-PRO" w:hAnsi="HG丸ｺﾞｼｯｸM-PRO"/>
                <w:sz w:val="24"/>
                <w:szCs w:val="24"/>
              </w:rPr>
            </w:pPr>
            <w:r w:rsidRPr="009A3802">
              <w:rPr>
                <w:rFonts w:ascii="HG丸ｺﾞｼｯｸM-PRO" w:eastAsia="HG丸ｺﾞｼｯｸM-PRO" w:hAnsi="HG丸ｺﾞｼｯｸM-PRO" w:hint="eastAsia"/>
                <w:sz w:val="24"/>
                <w:szCs w:val="24"/>
              </w:rPr>
              <w:t>共に考え、高め合う</w:t>
            </w:r>
          </w:p>
        </w:tc>
        <w:tc>
          <w:tcPr>
            <w:tcW w:w="6379" w:type="dxa"/>
          </w:tcPr>
          <w:p w14:paraId="7DF4F723" w14:textId="77777777" w:rsidR="00667F18" w:rsidRPr="009A3802" w:rsidRDefault="00667F18" w:rsidP="00E869B8">
            <w:pPr>
              <w:ind w:firstLineChars="100" w:firstLine="240"/>
              <w:rPr>
                <w:rFonts w:ascii="HG丸ｺﾞｼｯｸM-PRO" w:eastAsia="HG丸ｺﾞｼｯｸM-PRO" w:hAnsi="HG丸ｺﾞｼｯｸM-PRO"/>
                <w:sz w:val="24"/>
                <w:szCs w:val="24"/>
              </w:rPr>
            </w:pPr>
            <w:r w:rsidRPr="005A2A4D">
              <w:rPr>
                <w:rFonts w:ascii="HG丸ｺﾞｼｯｸM-PRO" w:eastAsia="HG丸ｺﾞｼｯｸM-PRO" w:hAnsi="HG丸ｺﾞｼｯｸM-PRO" w:hint="eastAsia"/>
                <w:sz w:val="24"/>
                <w:szCs w:val="24"/>
              </w:rPr>
              <w:t>行政や社会福祉団体、市町社協、全社協、東海北陸ブロック県・指定都市社協等と連携・協力して支援活動に取り組みます。</w:t>
            </w:r>
          </w:p>
        </w:tc>
      </w:tr>
      <w:tr w:rsidR="00667F18" w:rsidRPr="009A3802" w14:paraId="256BBF6A" w14:textId="77777777" w:rsidTr="00A553DE">
        <w:trPr>
          <w:trHeight w:val="435"/>
        </w:trPr>
        <w:tc>
          <w:tcPr>
            <w:tcW w:w="2551" w:type="dxa"/>
          </w:tcPr>
          <w:p w14:paraId="2B2EE6BA" w14:textId="77777777" w:rsidR="00667F18" w:rsidRPr="009A3802" w:rsidRDefault="00667F18" w:rsidP="00D25C5A">
            <w:pPr>
              <w:rPr>
                <w:rFonts w:ascii="HG丸ｺﾞｼｯｸM-PRO" w:eastAsia="HG丸ｺﾞｼｯｸM-PRO" w:hAnsi="HG丸ｺﾞｼｯｸM-PRO"/>
                <w:sz w:val="24"/>
                <w:szCs w:val="24"/>
              </w:rPr>
            </w:pPr>
            <w:r w:rsidRPr="009A3802">
              <w:rPr>
                <w:rFonts w:ascii="HG丸ｺﾞｼｯｸM-PRO" w:eastAsia="HG丸ｺﾞｼｯｸM-PRO" w:hAnsi="HG丸ｺﾞｼｯｸM-PRO" w:hint="eastAsia"/>
                <w:sz w:val="24"/>
                <w:szCs w:val="24"/>
              </w:rPr>
              <w:t>実行し、創る</w:t>
            </w:r>
          </w:p>
        </w:tc>
        <w:tc>
          <w:tcPr>
            <w:tcW w:w="6379" w:type="dxa"/>
          </w:tcPr>
          <w:p w14:paraId="41564397" w14:textId="77777777" w:rsidR="00667F18" w:rsidRPr="009A3802" w:rsidRDefault="00667F18" w:rsidP="00E869B8">
            <w:pPr>
              <w:ind w:firstLineChars="100" w:firstLine="240"/>
              <w:rPr>
                <w:rFonts w:ascii="HG丸ｺﾞｼｯｸM-PRO" w:eastAsia="HG丸ｺﾞｼｯｸM-PRO" w:hAnsi="HG丸ｺﾞｼｯｸM-PRO"/>
                <w:sz w:val="24"/>
                <w:szCs w:val="24"/>
              </w:rPr>
            </w:pPr>
            <w:r w:rsidRPr="005A2A4D">
              <w:rPr>
                <w:rFonts w:ascii="HG丸ｺﾞｼｯｸM-PRO" w:eastAsia="HG丸ｺﾞｼｯｸM-PRO" w:hAnsi="HG丸ｺﾞｼｯｸM-PRO" w:hint="eastAsia"/>
                <w:sz w:val="24"/>
                <w:szCs w:val="24"/>
              </w:rPr>
              <w:t>平時より、研修、訓練等を行い、災害時に支援活動が適切かつ円滑に支援活動が実施できるように取り組みます。</w:t>
            </w:r>
          </w:p>
        </w:tc>
      </w:tr>
      <w:tr w:rsidR="00667F18" w:rsidRPr="009A3802" w14:paraId="5614F29A" w14:textId="77777777" w:rsidTr="00A553DE">
        <w:trPr>
          <w:trHeight w:val="420"/>
        </w:trPr>
        <w:tc>
          <w:tcPr>
            <w:tcW w:w="2551" w:type="dxa"/>
          </w:tcPr>
          <w:p w14:paraId="319B0AE5" w14:textId="77777777" w:rsidR="00667F18" w:rsidRPr="009A3802" w:rsidRDefault="00667F18" w:rsidP="00D25C5A">
            <w:pPr>
              <w:rPr>
                <w:rFonts w:ascii="HG丸ｺﾞｼｯｸM-PRO" w:eastAsia="HG丸ｺﾞｼｯｸM-PRO" w:hAnsi="HG丸ｺﾞｼｯｸM-PRO"/>
                <w:sz w:val="24"/>
                <w:szCs w:val="24"/>
              </w:rPr>
            </w:pPr>
            <w:r w:rsidRPr="009A3802">
              <w:rPr>
                <w:rFonts w:ascii="HG丸ｺﾞｼｯｸM-PRO" w:eastAsia="HG丸ｺﾞｼｯｸM-PRO" w:hAnsi="HG丸ｺﾞｼｯｸM-PRO" w:hint="eastAsia"/>
                <w:sz w:val="24"/>
                <w:szCs w:val="24"/>
              </w:rPr>
              <w:t>揺るがず、でも柔軟に</w:t>
            </w:r>
          </w:p>
        </w:tc>
        <w:tc>
          <w:tcPr>
            <w:tcW w:w="6379" w:type="dxa"/>
          </w:tcPr>
          <w:p w14:paraId="23FDAE50" w14:textId="77777777" w:rsidR="00667F18" w:rsidRPr="009A3802" w:rsidRDefault="00667F18" w:rsidP="00E869B8">
            <w:pPr>
              <w:ind w:firstLineChars="100" w:firstLine="240"/>
              <w:rPr>
                <w:rFonts w:ascii="HG丸ｺﾞｼｯｸM-PRO" w:eastAsia="HG丸ｺﾞｼｯｸM-PRO" w:hAnsi="HG丸ｺﾞｼｯｸM-PRO"/>
                <w:sz w:val="24"/>
                <w:szCs w:val="24"/>
              </w:rPr>
            </w:pPr>
            <w:r w:rsidRPr="005A2A4D">
              <w:rPr>
                <w:rFonts w:ascii="HG丸ｺﾞｼｯｸM-PRO" w:eastAsia="HG丸ｺﾞｼｯｸM-PRO" w:hAnsi="HG丸ｺﾞｼｯｸM-PRO" w:hint="eastAsia"/>
                <w:sz w:val="24"/>
                <w:szCs w:val="24"/>
              </w:rPr>
              <w:t>被災地の状況等に十分配慮して、災害時要援護者に寄り添った支援活動を行います。</w:t>
            </w:r>
          </w:p>
        </w:tc>
      </w:tr>
    </w:tbl>
    <w:p w14:paraId="1E75DD02" w14:textId="77777777" w:rsidR="005B6504" w:rsidRPr="00667F18" w:rsidRDefault="005B6504" w:rsidP="00941F68">
      <w:pPr>
        <w:rPr>
          <w:rFonts w:ascii="HG丸ｺﾞｼｯｸM-PRO" w:eastAsia="HG丸ｺﾞｼｯｸM-PRO" w:hAnsi="HG丸ｺﾞｼｯｸM-PRO"/>
          <w:sz w:val="24"/>
          <w:szCs w:val="24"/>
        </w:rPr>
      </w:pPr>
    </w:p>
    <w:p w14:paraId="318AD424" w14:textId="26E0F1DE" w:rsidR="005B6504" w:rsidRDefault="00667F18" w:rsidP="00941F68">
      <w:pPr>
        <w:rPr>
          <w:rFonts w:ascii="HG丸ｺﾞｼｯｸM-PRO" w:eastAsia="HG丸ｺﾞｼｯｸM-PRO" w:hAnsi="HG丸ｺﾞｼｯｸM-PRO"/>
          <w:sz w:val="24"/>
          <w:szCs w:val="24"/>
        </w:rPr>
      </w:pPr>
      <w:r w:rsidRPr="00667F18">
        <w:rPr>
          <w:rFonts w:ascii="HG丸ｺﾞｼｯｸM-PRO" w:eastAsia="HG丸ｺﾞｼｯｸM-PRO" w:hAnsi="HG丸ｺﾞｼｯｸM-PRO" w:hint="eastAsia"/>
          <w:sz w:val="24"/>
          <w:szCs w:val="24"/>
        </w:rPr>
        <w:t>【実施計画（強化・開発事項）】</w:t>
      </w:r>
    </w:p>
    <w:p w14:paraId="372CDBAC" w14:textId="713603F1" w:rsidR="005B6504" w:rsidRDefault="00DC2807" w:rsidP="00A553DE">
      <w:pPr>
        <w:ind w:firstLineChars="100" w:firstLine="240"/>
        <w:rPr>
          <w:rFonts w:ascii="HG丸ｺﾞｼｯｸM-PRO" w:eastAsia="HG丸ｺﾞｼｯｸM-PRO" w:hAnsi="HG丸ｺﾞｼｯｸM-PRO"/>
          <w:sz w:val="24"/>
          <w:szCs w:val="24"/>
        </w:rPr>
      </w:pPr>
      <w:r w:rsidRPr="00DC2807">
        <w:rPr>
          <w:rFonts w:ascii="HG丸ｺﾞｼｯｸM-PRO" w:eastAsia="HG丸ｺﾞｼｯｸM-PRO" w:hAnsi="HG丸ｺﾞｼｯｸM-PRO" w:hint="eastAsia"/>
          <w:sz w:val="24"/>
          <w:szCs w:val="24"/>
        </w:rPr>
        <w:t>●三重県ＤＷＡＴの体制整備</w:t>
      </w:r>
    </w:p>
    <w:p w14:paraId="0801FDC0" w14:textId="57AA012A" w:rsidR="005B6504" w:rsidRDefault="00DC2807" w:rsidP="00A553DE">
      <w:pPr>
        <w:ind w:leftChars="202" w:left="707" w:hangingChars="118" w:hanging="283"/>
        <w:rPr>
          <w:rFonts w:ascii="HG丸ｺﾞｼｯｸM-PRO" w:eastAsia="HG丸ｺﾞｼｯｸM-PRO" w:hAnsi="HG丸ｺﾞｼｯｸM-PRO"/>
          <w:sz w:val="24"/>
          <w:szCs w:val="24"/>
        </w:rPr>
      </w:pPr>
      <w:r w:rsidRPr="00DC2807">
        <w:rPr>
          <w:rFonts w:ascii="HG丸ｺﾞｼｯｸM-PRO" w:eastAsia="HG丸ｺﾞｼｯｸM-PRO" w:hAnsi="HG丸ｺﾞｼｯｸM-PRO"/>
          <w:sz w:val="24"/>
          <w:szCs w:val="24"/>
        </w:rPr>
        <w:t>◦</w:t>
      </w:r>
      <w:r w:rsidR="00E869B8">
        <w:rPr>
          <w:rFonts w:ascii="HG丸ｺﾞｼｯｸM-PRO" w:eastAsia="HG丸ｺﾞｼｯｸM-PRO" w:hAnsi="HG丸ｺﾞｼｯｸM-PRO" w:hint="eastAsia"/>
          <w:sz w:val="24"/>
          <w:szCs w:val="24"/>
        </w:rPr>
        <w:t xml:space="preserve">　</w:t>
      </w:r>
      <w:r w:rsidRPr="00DC2807">
        <w:rPr>
          <w:rFonts w:ascii="HG丸ｺﾞｼｯｸM-PRO" w:eastAsia="HG丸ｺﾞｼｯｸM-PRO" w:hAnsi="HG丸ｺﾞｼｯｸM-PRO"/>
          <w:sz w:val="24"/>
          <w:szCs w:val="24"/>
        </w:rPr>
        <w:t>「三重県災害派遣福祉チーム」（ＤＷＡＴ）の体制強化に取り組むため、社会福祉関係団体、市町、市町社協等に登録員の協力依頼を引き続き行うとともに、DWATに対する理解を促進するための啓発活動を推進します。</w:t>
      </w:r>
    </w:p>
    <w:p w14:paraId="27C2623B" w14:textId="2FFB80C0" w:rsidR="005B6504" w:rsidRDefault="00DC2807" w:rsidP="00A553DE">
      <w:pPr>
        <w:ind w:leftChars="202" w:left="707" w:hangingChars="118" w:hanging="283"/>
        <w:rPr>
          <w:rFonts w:ascii="HG丸ｺﾞｼｯｸM-PRO" w:eastAsia="HG丸ｺﾞｼｯｸM-PRO" w:hAnsi="HG丸ｺﾞｼｯｸM-PRO"/>
          <w:sz w:val="24"/>
          <w:szCs w:val="24"/>
        </w:rPr>
      </w:pPr>
      <w:r w:rsidRPr="00DC2807">
        <w:rPr>
          <w:rFonts w:ascii="HG丸ｺﾞｼｯｸM-PRO" w:eastAsia="HG丸ｺﾞｼｯｸM-PRO" w:hAnsi="HG丸ｺﾞｼｯｸM-PRO"/>
          <w:sz w:val="24"/>
          <w:szCs w:val="24"/>
        </w:rPr>
        <w:t>◦</w:t>
      </w:r>
      <w:r w:rsidR="00E869B8">
        <w:rPr>
          <w:rFonts w:ascii="HG丸ｺﾞｼｯｸM-PRO" w:eastAsia="HG丸ｺﾞｼｯｸM-PRO" w:hAnsi="HG丸ｺﾞｼｯｸM-PRO" w:hint="eastAsia"/>
          <w:sz w:val="24"/>
          <w:szCs w:val="24"/>
        </w:rPr>
        <w:t xml:space="preserve">　</w:t>
      </w:r>
      <w:r w:rsidRPr="00DC2807">
        <w:rPr>
          <w:rFonts w:ascii="HG丸ｺﾞｼｯｸM-PRO" w:eastAsia="HG丸ｺﾞｼｯｸM-PRO" w:hAnsi="HG丸ｺﾞｼｯｸM-PRO"/>
          <w:sz w:val="24"/>
          <w:szCs w:val="24"/>
        </w:rPr>
        <w:t>災害時に災害時要援護者へ適切な支援活動を行う体制を整備するため、「三重県災害派遣福祉チーム」（ＤＷＡＴ）の組成に協力する福祉専門職の登録者確保にむけた研修を実施するとともに、登録者を対象にしたスキルアップのための研修や訓練を行います。</w:t>
      </w:r>
    </w:p>
    <w:p w14:paraId="0206B04E" w14:textId="5E870D15" w:rsidR="005B6504" w:rsidRDefault="00DC2807" w:rsidP="00A553DE">
      <w:pPr>
        <w:ind w:leftChars="202" w:left="707" w:hangingChars="118" w:hanging="283"/>
        <w:rPr>
          <w:rFonts w:ascii="HG丸ｺﾞｼｯｸM-PRO" w:eastAsia="HG丸ｺﾞｼｯｸM-PRO" w:hAnsi="HG丸ｺﾞｼｯｸM-PRO"/>
          <w:sz w:val="24"/>
          <w:szCs w:val="24"/>
        </w:rPr>
      </w:pPr>
      <w:r w:rsidRPr="00DC2807">
        <w:rPr>
          <w:rFonts w:ascii="HG丸ｺﾞｼｯｸM-PRO" w:eastAsia="HG丸ｺﾞｼｯｸM-PRO" w:hAnsi="HG丸ｺﾞｼｯｸM-PRO"/>
          <w:sz w:val="24"/>
          <w:szCs w:val="24"/>
        </w:rPr>
        <w:t>◦</w:t>
      </w:r>
      <w:r w:rsidR="00E869B8">
        <w:rPr>
          <w:rFonts w:ascii="HG丸ｺﾞｼｯｸM-PRO" w:eastAsia="HG丸ｺﾞｼｯｸM-PRO" w:hAnsi="HG丸ｺﾞｼｯｸM-PRO" w:hint="eastAsia"/>
          <w:sz w:val="24"/>
          <w:szCs w:val="24"/>
        </w:rPr>
        <w:t xml:space="preserve">　</w:t>
      </w:r>
      <w:r w:rsidRPr="00DC2807">
        <w:rPr>
          <w:rFonts w:ascii="HG丸ｺﾞｼｯｸM-PRO" w:eastAsia="HG丸ｺﾞｼｯｸM-PRO" w:hAnsi="HG丸ｺﾞｼｯｸM-PRO"/>
          <w:sz w:val="24"/>
          <w:szCs w:val="24"/>
        </w:rPr>
        <w:t>「三重県災害派遣福祉チーム」（ＤＷＡＴ）の派遣に要する備品等を点検・管理し、状況に応じて追加、入替えを行います。備品の購入費用については、三重県に予算を要望する必要があります。</w:t>
      </w:r>
    </w:p>
    <w:p w14:paraId="67D91085" w14:textId="7E0DB578" w:rsidR="005B6504" w:rsidRDefault="00DC2807" w:rsidP="00A553DE">
      <w:pPr>
        <w:ind w:leftChars="202" w:left="707" w:hangingChars="118" w:hanging="283"/>
        <w:rPr>
          <w:rFonts w:ascii="HG丸ｺﾞｼｯｸM-PRO" w:eastAsia="HG丸ｺﾞｼｯｸM-PRO" w:hAnsi="HG丸ｺﾞｼｯｸM-PRO"/>
          <w:sz w:val="24"/>
          <w:szCs w:val="24"/>
        </w:rPr>
      </w:pPr>
      <w:r w:rsidRPr="00DC2807">
        <w:rPr>
          <w:rFonts w:ascii="HG丸ｺﾞｼｯｸM-PRO" w:eastAsia="HG丸ｺﾞｼｯｸM-PRO" w:hAnsi="HG丸ｺﾞｼｯｸM-PRO"/>
          <w:sz w:val="24"/>
          <w:szCs w:val="24"/>
        </w:rPr>
        <w:t>◦</w:t>
      </w:r>
      <w:r w:rsidR="00E869B8">
        <w:rPr>
          <w:rFonts w:ascii="HG丸ｺﾞｼｯｸM-PRO" w:eastAsia="HG丸ｺﾞｼｯｸM-PRO" w:hAnsi="HG丸ｺﾞｼｯｸM-PRO" w:hint="eastAsia"/>
          <w:sz w:val="24"/>
          <w:szCs w:val="24"/>
        </w:rPr>
        <w:t xml:space="preserve">　</w:t>
      </w:r>
      <w:r w:rsidRPr="00DC2807">
        <w:rPr>
          <w:rFonts w:ascii="HG丸ｺﾞｼｯｸM-PRO" w:eastAsia="HG丸ｺﾞｼｯｸM-PRO" w:hAnsi="HG丸ｺﾞｼｯｸM-PRO"/>
          <w:sz w:val="24"/>
          <w:szCs w:val="24"/>
        </w:rPr>
        <w:t>組織体制や活動内容を示した「活動方針」と「活動マニュアル」等の改訂が必要な場合は、三重県等と協議し見直しを行います。</w:t>
      </w:r>
    </w:p>
    <w:p w14:paraId="127813B3" w14:textId="77777777" w:rsidR="005B6504" w:rsidRDefault="005B6504" w:rsidP="00941F68">
      <w:pPr>
        <w:rPr>
          <w:rFonts w:ascii="HG丸ｺﾞｼｯｸM-PRO" w:eastAsia="HG丸ｺﾞｼｯｸM-PRO" w:hAnsi="HG丸ｺﾞｼｯｸM-PRO"/>
          <w:sz w:val="24"/>
          <w:szCs w:val="24"/>
        </w:rPr>
      </w:pPr>
    </w:p>
    <w:p w14:paraId="2BD5A6B5" w14:textId="249FB5F1" w:rsidR="005B6504" w:rsidRDefault="00DC2807" w:rsidP="00A553DE">
      <w:pPr>
        <w:ind w:leftChars="100" w:left="450" w:hangingChars="100" w:hanging="240"/>
        <w:rPr>
          <w:rFonts w:ascii="HG丸ｺﾞｼｯｸM-PRO" w:eastAsia="HG丸ｺﾞｼｯｸM-PRO" w:hAnsi="HG丸ｺﾞｼｯｸM-PRO"/>
          <w:sz w:val="24"/>
          <w:szCs w:val="24"/>
        </w:rPr>
      </w:pPr>
      <w:r w:rsidRPr="00DC2807">
        <w:rPr>
          <w:rFonts w:ascii="HG丸ｺﾞｼｯｸM-PRO" w:eastAsia="HG丸ｺﾞｼｯｸM-PRO" w:hAnsi="HG丸ｺﾞｼｯｸM-PRO" w:hint="eastAsia"/>
          <w:sz w:val="24"/>
          <w:szCs w:val="24"/>
        </w:rPr>
        <w:t>●三重県広域受援計画（第５章　高齢者や障がい者等を支援する職員（介護職員等）の受入れに関する計画）の体制整備</w:t>
      </w:r>
    </w:p>
    <w:p w14:paraId="64434E0D" w14:textId="6EF7AA70" w:rsidR="005B6504" w:rsidRDefault="00DC2807" w:rsidP="00A553DE">
      <w:pPr>
        <w:ind w:leftChars="202" w:left="707" w:hangingChars="118" w:hanging="283"/>
        <w:rPr>
          <w:rFonts w:ascii="HG丸ｺﾞｼｯｸM-PRO" w:eastAsia="HG丸ｺﾞｼｯｸM-PRO" w:hAnsi="HG丸ｺﾞｼｯｸM-PRO"/>
          <w:sz w:val="24"/>
          <w:szCs w:val="24"/>
        </w:rPr>
      </w:pPr>
      <w:r w:rsidRPr="00DC2807">
        <w:rPr>
          <w:rFonts w:ascii="HG丸ｺﾞｼｯｸM-PRO" w:eastAsia="HG丸ｺﾞｼｯｸM-PRO" w:hAnsi="HG丸ｺﾞｼｯｸM-PRO"/>
          <w:sz w:val="24"/>
          <w:szCs w:val="24"/>
        </w:rPr>
        <w:t>◦</w:t>
      </w:r>
      <w:r w:rsidR="00E869B8">
        <w:rPr>
          <w:rFonts w:ascii="HG丸ｺﾞｼｯｸM-PRO" w:eastAsia="HG丸ｺﾞｼｯｸM-PRO" w:hAnsi="HG丸ｺﾞｼｯｸM-PRO" w:hint="eastAsia"/>
          <w:sz w:val="24"/>
          <w:szCs w:val="24"/>
        </w:rPr>
        <w:t xml:space="preserve">　</w:t>
      </w:r>
      <w:r w:rsidRPr="00DC2807">
        <w:rPr>
          <w:rFonts w:ascii="HG丸ｺﾞｼｯｸM-PRO" w:eastAsia="HG丸ｺﾞｼｯｸM-PRO" w:hAnsi="HG丸ｺﾞｼｯｸM-PRO"/>
          <w:sz w:val="24"/>
          <w:szCs w:val="24"/>
        </w:rPr>
        <w:t>社会福祉関係団体、市町、市町社協等に、円滑な受援活動の体制整備にかかる協力依頼を引き続き行います。</w:t>
      </w:r>
    </w:p>
    <w:p w14:paraId="3D443F78" w14:textId="2E526F9E" w:rsidR="005B6504" w:rsidRDefault="00DC2807" w:rsidP="00A553DE">
      <w:pPr>
        <w:ind w:leftChars="202" w:left="707" w:hangingChars="118" w:hanging="283"/>
        <w:rPr>
          <w:rFonts w:ascii="HG丸ｺﾞｼｯｸM-PRO" w:eastAsia="HG丸ｺﾞｼｯｸM-PRO" w:hAnsi="HG丸ｺﾞｼｯｸM-PRO"/>
          <w:sz w:val="24"/>
          <w:szCs w:val="24"/>
        </w:rPr>
      </w:pPr>
      <w:r w:rsidRPr="00DC2807">
        <w:rPr>
          <w:rFonts w:ascii="HG丸ｺﾞｼｯｸM-PRO" w:eastAsia="HG丸ｺﾞｼｯｸM-PRO" w:hAnsi="HG丸ｺﾞｼｯｸM-PRO"/>
          <w:sz w:val="24"/>
          <w:szCs w:val="24"/>
        </w:rPr>
        <w:t>◦</w:t>
      </w:r>
      <w:r w:rsidR="00E869B8">
        <w:rPr>
          <w:rFonts w:ascii="HG丸ｺﾞｼｯｸM-PRO" w:eastAsia="HG丸ｺﾞｼｯｸM-PRO" w:hAnsi="HG丸ｺﾞｼｯｸM-PRO" w:hint="eastAsia"/>
          <w:sz w:val="24"/>
          <w:szCs w:val="24"/>
        </w:rPr>
        <w:t xml:space="preserve">　</w:t>
      </w:r>
      <w:r w:rsidRPr="00DC2807">
        <w:rPr>
          <w:rFonts w:ascii="HG丸ｺﾞｼｯｸM-PRO" w:eastAsia="HG丸ｺﾞｼｯｸM-PRO" w:hAnsi="HG丸ｺﾞｼｯｸM-PRO"/>
          <w:sz w:val="24"/>
          <w:szCs w:val="24"/>
        </w:rPr>
        <w:t>介護職員等の応援派遣の調整を円滑に行う体制を整備するため、調整本部の設置に協力する調整本部員の確保にむけた研修を実施するとともに、調整本部員を対象にしたスキルアップのための研修や訓練を行います。</w:t>
      </w:r>
    </w:p>
    <w:p w14:paraId="047DA93A" w14:textId="2B90CDA7" w:rsidR="005B6504" w:rsidRDefault="00DC2807" w:rsidP="00A553DE">
      <w:pPr>
        <w:ind w:leftChars="202" w:left="707" w:hangingChars="118" w:hanging="283"/>
        <w:rPr>
          <w:rFonts w:ascii="HG丸ｺﾞｼｯｸM-PRO" w:eastAsia="HG丸ｺﾞｼｯｸM-PRO" w:hAnsi="HG丸ｺﾞｼｯｸM-PRO"/>
          <w:sz w:val="24"/>
          <w:szCs w:val="24"/>
        </w:rPr>
      </w:pPr>
      <w:r w:rsidRPr="00DC2807">
        <w:rPr>
          <w:rFonts w:ascii="HG丸ｺﾞｼｯｸM-PRO" w:eastAsia="HG丸ｺﾞｼｯｸM-PRO" w:hAnsi="HG丸ｺﾞｼｯｸM-PRO"/>
          <w:sz w:val="24"/>
          <w:szCs w:val="24"/>
        </w:rPr>
        <w:t>◦</w:t>
      </w:r>
      <w:r w:rsidR="00E869B8">
        <w:rPr>
          <w:rFonts w:ascii="HG丸ｺﾞｼｯｸM-PRO" w:eastAsia="HG丸ｺﾞｼｯｸM-PRO" w:hAnsi="HG丸ｺﾞｼｯｸM-PRO" w:hint="eastAsia"/>
          <w:sz w:val="24"/>
          <w:szCs w:val="24"/>
        </w:rPr>
        <w:t xml:space="preserve">　</w:t>
      </w:r>
      <w:r w:rsidRPr="00DC2807">
        <w:rPr>
          <w:rFonts w:ascii="HG丸ｺﾞｼｯｸM-PRO" w:eastAsia="HG丸ｺﾞｼｯｸM-PRO" w:hAnsi="HG丸ｺﾞｼｯｸM-PRO"/>
          <w:sz w:val="24"/>
          <w:szCs w:val="24"/>
        </w:rPr>
        <w:t>災害時に調整本部が機能するための備品等を点検・管理し、状況に応じて追加、入替えを行います。備品の購入費用については、三重県に予算を要望する必要があります。</w:t>
      </w:r>
    </w:p>
    <w:p w14:paraId="03B4BFF2" w14:textId="6D2E3D8E" w:rsidR="005B6504" w:rsidRDefault="00DC2807" w:rsidP="00A553DE">
      <w:pPr>
        <w:ind w:leftChars="202" w:left="707" w:hangingChars="118" w:hanging="283"/>
        <w:rPr>
          <w:rFonts w:ascii="HG丸ｺﾞｼｯｸM-PRO" w:eastAsia="HG丸ｺﾞｼｯｸM-PRO" w:hAnsi="HG丸ｺﾞｼｯｸM-PRO"/>
          <w:sz w:val="24"/>
          <w:szCs w:val="24"/>
        </w:rPr>
      </w:pPr>
      <w:r w:rsidRPr="00DC2807">
        <w:rPr>
          <w:rFonts w:ascii="HG丸ｺﾞｼｯｸM-PRO" w:eastAsia="HG丸ｺﾞｼｯｸM-PRO" w:hAnsi="HG丸ｺﾞｼｯｸM-PRO"/>
          <w:sz w:val="24"/>
          <w:szCs w:val="24"/>
        </w:rPr>
        <w:t>◦</w:t>
      </w:r>
      <w:r w:rsidR="00E869B8">
        <w:rPr>
          <w:rFonts w:ascii="HG丸ｺﾞｼｯｸM-PRO" w:eastAsia="HG丸ｺﾞｼｯｸM-PRO" w:hAnsi="HG丸ｺﾞｼｯｸM-PRO" w:hint="eastAsia"/>
          <w:sz w:val="24"/>
          <w:szCs w:val="24"/>
        </w:rPr>
        <w:t xml:space="preserve">　</w:t>
      </w:r>
      <w:r w:rsidRPr="00DC2807">
        <w:rPr>
          <w:rFonts w:ascii="HG丸ｺﾞｼｯｸM-PRO" w:eastAsia="HG丸ｺﾞｼｯｸM-PRO" w:hAnsi="HG丸ｺﾞｼｯｸM-PRO"/>
          <w:sz w:val="24"/>
          <w:szCs w:val="24"/>
        </w:rPr>
        <w:t>三重県広域受援計画を具体化した「活動方針」等の改訂が必要な場合は、三重県等と協議し見直しを行います。</w:t>
      </w:r>
    </w:p>
    <w:p w14:paraId="1DAA26EA" w14:textId="77777777" w:rsidR="005B6504" w:rsidRDefault="005B6504" w:rsidP="00941F68">
      <w:pPr>
        <w:rPr>
          <w:rFonts w:ascii="HG丸ｺﾞｼｯｸM-PRO" w:eastAsia="HG丸ｺﾞｼｯｸM-PRO" w:hAnsi="HG丸ｺﾞｼｯｸM-PRO"/>
          <w:sz w:val="24"/>
          <w:szCs w:val="24"/>
        </w:rPr>
      </w:pPr>
    </w:p>
    <w:p w14:paraId="08BE2990" w14:textId="77777777" w:rsidR="00255CE7" w:rsidRDefault="00255CE7" w:rsidP="00941F68">
      <w:pPr>
        <w:rPr>
          <w:rFonts w:ascii="HG丸ｺﾞｼｯｸM-PRO" w:eastAsia="HG丸ｺﾞｼｯｸM-PRO" w:hAnsi="HG丸ｺﾞｼｯｸM-PRO"/>
          <w:sz w:val="24"/>
          <w:szCs w:val="24"/>
        </w:rPr>
      </w:pPr>
    </w:p>
    <w:p w14:paraId="68C43022" w14:textId="77777777" w:rsidR="00255CE7" w:rsidRDefault="00255CE7" w:rsidP="00941F68">
      <w:pPr>
        <w:rPr>
          <w:rFonts w:ascii="HG丸ｺﾞｼｯｸM-PRO" w:eastAsia="HG丸ｺﾞｼｯｸM-PRO" w:hAnsi="HG丸ｺﾞｼｯｸM-PRO"/>
          <w:sz w:val="24"/>
          <w:szCs w:val="24"/>
        </w:rPr>
      </w:pPr>
    </w:p>
    <w:p w14:paraId="5611E6E4" w14:textId="5C828FE3" w:rsidR="005B6504" w:rsidRDefault="00DC2807" w:rsidP="00A553DE">
      <w:pPr>
        <w:ind w:firstLineChars="100" w:firstLine="240"/>
        <w:rPr>
          <w:rFonts w:ascii="HG丸ｺﾞｼｯｸM-PRO" w:eastAsia="HG丸ｺﾞｼｯｸM-PRO" w:hAnsi="HG丸ｺﾞｼｯｸM-PRO"/>
          <w:sz w:val="24"/>
          <w:szCs w:val="24"/>
        </w:rPr>
      </w:pPr>
      <w:r w:rsidRPr="00DC2807">
        <w:rPr>
          <w:rFonts w:ascii="HG丸ｺﾞｼｯｸM-PRO" w:eastAsia="HG丸ｺﾞｼｯｸM-PRO" w:hAnsi="HG丸ｺﾞｼｯｸM-PRO" w:hint="eastAsia"/>
          <w:sz w:val="24"/>
          <w:szCs w:val="24"/>
        </w:rPr>
        <w:lastRenderedPageBreak/>
        <w:t>●「災害福祉支援センター」の設置</w:t>
      </w:r>
    </w:p>
    <w:p w14:paraId="59ABC76E" w14:textId="21FC7224" w:rsidR="005B6504" w:rsidRDefault="00DC2807" w:rsidP="00A553DE">
      <w:pPr>
        <w:ind w:leftChars="200" w:left="660" w:hangingChars="100" w:hanging="240"/>
        <w:rPr>
          <w:rFonts w:ascii="HG丸ｺﾞｼｯｸM-PRO" w:eastAsia="HG丸ｺﾞｼｯｸM-PRO" w:hAnsi="HG丸ｺﾞｼｯｸM-PRO"/>
          <w:sz w:val="24"/>
          <w:szCs w:val="24"/>
        </w:rPr>
      </w:pPr>
      <w:r w:rsidRPr="00DC2807">
        <w:rPr>
          <w:rFonts w:ascii="HG丸ｺﾞｼｯｸM-PRO" w:eastAsia="HG丸ｺﾞｼｯｸM-PRO" w:hAnsi="HG丸ｺﾞｼｯｸM-PRO"/>
          <w:sz w:val="24"/>
          <w:szCs w:val="24"/>
        </w:rPr>
        <w:t>◦</w:t>
      </w:r>
      <w:r w:rsidR="00E869B8">
        <w:rPr>
          <w:rFonts w:ascii="HG丸ｺﾞｼｯｸM-PRO" w:eastAsia="HG丸ｺﾞｼｯｸM-PRO" w:hAnsi="HG丸ｺﾞｼｯｸM-PRO" w:hint="eastAsia"/>
          <w:sz w:val="24"/>
          <w:szCs w:val="24"/>
        </w:rPr>
        <w:t xml:space="preserve">　</w:t>
      </w:r>
      <w:r w:rsidRPr="00DC2807">
        <w:rPr>
          <w:rFonts w:ascii="HG丸ｺﾞｼｯｸM-PRO" w:eastAsia="HG丸ｺﾞｼｯｸM-PRO" w:hAnsi="HG丸ｺﾞｼｯｸM-PRO"/>
          <w:sz w:val="24"/>
          <w:szCs w:val="24"/>
        </w:rPr>
        <w:t>「災害福祉支援センター」について、平時から発災時に備えた体制整備も含めて、全社協の取組状況や既に設置している他県の状況等も踏まえ、三重県と協議し、必要に応じた速やかな設置を進めします。</w:t>
      </w:r>
    </w:p>
    <w:p w14:paraId="06017EB2" w14:textId="77777777" w:rsidR="005B6504" w:rsidRDefault="005B6504" w:rsidP="00941F68">
      <w:pPr>
        <w:rPr>
          <w:rFonts w:ascii="HG丸ｺﾞｼｯｸM-PRO" w:eastAsia="HG丸ｺﾞｼｯｸM-PRO" w:hAnsi="HG丸ｺﾞｼｯｸM-PRO"/>
          <w:sz w:val="24"/>
          <w:szCs w:val="24"/>
        </w:rPr>
      </w:pPr>
    </w:p>
    <w:p w14:paraId="2336CBBC" w14:textId="76A76303" w:rsidR="005B6504" w:rsidRDefault="00DC2807" w:rsidP="00A553DE">
      <w:pPr>
        <w:ind w:firstLineChars="100" w:firstLine="240"/>
        <w:rPr>
          <w:rFonts w:ascii="HG丸ｺﾞｼｯｸM-PRO" w:eastAsia="HG丸ｺﾞｼｯｸM-PRO" w:hAnsi="HG丸ｺﾞｼｯｸM-PRO"/>
          <w:sz w:val="24"/>
          <w:szCs w:val="24"/>
        </w:rPr>
      </w:pPr>
      <w:r w:rsidRPr="00DC2807">
        <w:rPr>
          <w:rFonts w:ascii="HG丸ｺﾞｼｯｸM-PRO" w:eastAsia="HG丸ｺﾞｼｯｸM-PRO" w:hAnsi="HG丸ｺﾞｼｯｸM-PRO" w:hint="eastAsia"/>
          <w:sz w:val="24"/>
          <w:szCs w:val="24"/>
        </w:rPr>
        <w:t>●全社協、東海北陸ブロック県社協および指定都市社協や県内市町社協と連携・協力</w:t>
      </w:r>
    </w:p>
    <w:p w14:paraId="1D8B465C" w14:textId="6CB384CD" w:rsidR="005B6504" w:rsidRDefault="00DC2807" w:rsidP="00A553DE">
      <w:pPr>
        <w:ind w:leftChars="200" w:left="660" w:hangingChars="100" w:hanging="240"/>
        <w:rPr>
          <w:rFonts w:ascii="HG丸ｺﾞｼｯｸM-PRO" w:eastAsia="HG丸ｺﾞｼｯｸM-PRO" w:hAnsi="HG丸ｺﾞｼｯｸM-PRO"/>
          <w:sz w:val="24"/>
          <w:szCs w:val="24"/>
        </w:rPr>
      </w:pPr>
      <w:r w:rsidRPr="00DC2807">
        <w:rPr>
          <w:rFonts w:ascii="HG丸ｺﾞｼｯｸM-PRO" w:eastAsia="HG丸ｺﾞｼｯｸM-PRO" w:hAnsi="HG丸ｺﾞｼｯｸM-PRO"/>
          <w:sz w:val="24"/>
          <w:szCs w:val="24"/>
        </w:rPr>
        <w:t>◦</w:t>
      </w:r>
      <w:r w:rsidR="00E869B8">
        <w:rPr>
          <w:rFonts w:ascii="HG丸ｺﾞｼｯｸM-PRO" w:eastAsia="HG丸ｺﾞｼｯｸM-PRO" w:hAnsi="HG丸ｺﾞｼｯｸM-PRO" w:hint="eastAsia"/>
          <w:sz w:val="24"/>
          <w:szCs w:val="24"/>
        </w:rPr>
        <w:t xml:space="preserve">　</w:t>
      </w:r>
      <w:r w:rsidRPr="00DC2807">
        <w:rPr>
          <w:rFonts w:ascii="HG丸ｺﾞｼｯｸM-PRO" w:eastAsia="HG丸ｺﾞｼｯｸM-PRO" w:hAnsi="HG丸ｺﾞｼｯｸM-PRO"/>
          <w:sz w:val="24"/>
          <w:szCs w:val="24"/>
        </w:rPr>
        <w:t>全社協、東海北陸ブロック県社協および指定都市社協や県内市町社協と連携、協力して、平時から会議等で意見交換し、災害時に支援活動に取り組む体制を整えます。</w:t>
      </w:r>
    </w:p>
    <w:p w14:paraId="234693D2" w14:textId="3DFA8F61" w:rsidR="005B6504" w:rsidRDefault="00DC2807" w:rsidP="00A553DE">
      <w:pPr>
        <w:ind w:leftChars="200" w:left="660" w:hangingChars="100" w:hanging="240"/>
        <w:rPr>
          <w:rFonts w:ascii="HG丸ｺﾞｼｯｸM-PRO" w:eastAsia="HG丸ｺﾞｼｯｸM-PRO" w:hAnsi="HG丸ｺﾞｼｯｸM-PRO"/>
          <w:sz w:val="24"/>
          <w:szCs w:val="24"/>
        </w:rPr>
      </w:pPr>
      <w:r w:rsidRPr="00DC2807">
        <w:rPr>
          <w:rFonts w:ascii="HG丸ｺﾞｼｯｸM-PRO" w:eastAsia="HG丸ｺﾞｼｯｸM-PRO" w:hAnsi="HG丸ｺﾞｼｯｸM-PRO"/>
          <w:sz w:val="24"/>
          <w:szCs w:val="24"/>
        </w:rPr>
        <w:t>◦</w:t>
      </w:r>
      <w:r w:rsidR="00E869B8">
        <w:rPr>
          <w:rFonts w:ascii="HG丸ｺﾞｼｯｸM-PRO" w:eastAsia="HG丸ｺﾞｼｯｸM-PRO" w:hAnsi="HG丸ｺﾞｼｯｸM-PRO" w:hint="eastAsia"/>
          <w:sz w:val="24"/>
          <w:szCs w:val="24"/>
        </w:rPr>
        <w:t xml:space="preserve">　</w:t>
      </w:r>
      <w:r w:rsidRPr="00DC2807">
        <w:rPr>
          <w:rFonts w:ascii="HG丸ｺﾞｼｯｸM-PRO" w:eastAsia="HG丸ｺﾞｼｯｸM-PRO" w:hAnsi="HG丸ｺﾞｼｯｸM-PRO"/>
          <w:sz w:val="24"/>
          <w:szCs w:val="24"/>
        </w:rPr>
        <w:t>大規模発災時の被災地支援や平時からの体制整備にかかる財源を確保するため、全社協等と連携し、国等へ働きかけます。</w:t>
      </w:r>
    </w:p>
    <w:p w14:paraId="72F2BE73" w14:textId="505B4D16" w:rsidR="00DC2807" w:rsidRPr="00DC2807" w:rsidRDefault="00DC2807" w:rsidP="00A553DE">
      <w:pPr>
        <w:ind w:leftChars="200" w:left="660" w:hangingChars="100" w:hanging="240"/>
        <w:rPr>
          <w:rFonts w:ascii="HG丸ｺﾞｼｯｸM-PRO" w:eastAsia="HG丸ｺﾞｼｯｸM-PRO" w:hAnsi="HG丸ｺﾞｼｯｸM-PRO"/>
          <w:sz w:val="24"/>
          <w:szCs w:val="24"/>
        </w:rPr>
      </w:pPr>
      <w:r w:rsidRPr="00DC2807">
        <w:rPr>
          <w:rFonts w:ascii="HG丸ｺﾞｼｯｸM-PRO" w:eastAsia="HG丸ｺﾞｼｯｸM-PRO" w:hAnsi="HG丸ｺﾞｼｯｸM-PRO"/>
          <w:sz w:val="24"/>
          <w:szCs w:val="24"/>
        </w:rPr>
        <w:t>◦</w:t>
      </w:r>
      <w:r w:rsidR="00E869B8">
        <w:rPr>
          <w:rFonts w:ascii="HG丸ｺﾞｼｯｸM-PRO" w:eastAsia="HG丸ｺﾞｼｯｸM-PRO" w:hAnsi="HG丸ｺﾞｼｯｸM-PRO" w:hint="eastAsia"/>
          <w:sz w:val="24"/>
          <w:szCs w:val="24"/>
        </w:rPr>
        <w:t xml:space="preserve">　</w:t>
      </w:r>
      <w:r w:rsidRPr="00DC2807">
        <w:rPr>
          <w:rFonts w:ascii="HG丸ｺﾞｼｯｸM-PRO" w:eastAsia="HG丸ｺﾞｼｯｸM-PRO" w:hAnsi="HG丸ｺﾞｼｯｸM-PRO"/>
          <w:sz w:val="24"/>
          <w:szCs w:val="24"/>
        </w:rPr>
        <w:t>県内での大規模災害発生時には、被災地社協に職員を派遣し、災害ボランティアセンターの運営支援やその他社協事業の支援を行うとともに、市町社協間の広域連携の調整を行います。</w:t>
      </w:r>
    </w:p>
    <w:p w14:paraId="05AA4DCD" w14:textId="59A91E75" w:rsidR="005B6504" w:rsidRDefault="00A0164F" w:rsidP="00A0164F">
      <w:pPr>
        <w:ind w:leftChars="200" w:left="660" w:hangingChars="100" w:hanging="240"/>
        <w:rPr>
          <w:rFonts w:ascii="HG丸ｺﾞｼｯｸM-PRO" w:eastAsia="HG丸ｺﾞｼｯｸM-PRO" w:hAnsi="HG丸ｺﾞｼｯｸM-PRO"/>
          <w:sz w:val="24"/>
          <w:szCs w:val="24"/>
        </w:rPr>
      </w:pPr>
      <w:r w:rsidRPr="00DC2807">
        <w:rPr>
          <w:rFonts w:ascii="HG丸ｺﾞｼｯｸM-PRO" w:eastAsia="HG丸ｺﾞｼｯｸM-PRO" w:hAnsi="HG丸ｺﾞｼｯｸM-PRO"/>
          <w:sz w:val="24"/>
          <w:szCs w:val="24"/>
        </w:rPr>
        <w:t>◦</w:t>
      </w:r>
      <w:r w:rsidR="00E869B8">
        <w:rPr>
          <w:rFonts w:ascii="HG丸ｺﾞｼｯｸM-PRO" w:eastAsia="HG丸ｺﾞｼｯｸM-PRO" w:hAnsi="HG丸ｺﾞｼｯｸM-PRO" w:hint="eastAsia"/>
          <w:sz w:val="24"/>
          <w:szCs w:val="24"/>
        </w:rPr>
        <w:t xml:space="preserve">　</w:t>
      </w:r>
      <w:r w:rsidR="00DC2807" w:rsidRPr="00DC2807">
        <w:rPr>
          <w:rFonts w:ascii="HG丸ｺﾞｼｯｸM-PRO" w:eastAsia="HG丸ｺﾞｼｯｸM-PRO" w:hAnsi="HG丸ｺﾞｼｯｸM-PRO" w:hint="eastAsia"/>
          <w:sz w:val="24"/>
          <w:szCs w:val="24"/>
        </w:rPr>
        <w:t>また、県外で発生した大規模災害時には、全社協の調整等に基づき、被災地での災害ボランティアセンターの運営等の支援にあたります。</w:t>
      </w:r>
    </w:p>
    <w:p w14:paraId="0B269E70" w14:textId="77777777" w:rsidR="005B6504" w:rsidRDefault="005B6504" w:rsidP="00941F68">
      <w:pPr>
        <w:rPr>
          <w:rFonts w:ascii="HG丸ｺﾞｼｯｸM-PRO" w:eastAsia="HG丸ｺﾞｼｯｸM-PRO" w:hAnsi="HG丸ｺﾞｼｯｸM-PRO"/>
          <w:sz w:val="24"/>
          <w:szCs w:val="24"/>
        </w:rPr>
      </w:pPr>
    </w:p>
    <w:p w14:paraId="7B4BB560" w14:textId="07D46BF2" w:rsidR="005B6504" w:rsidRDefault="00DC2807" w:rsidP="00A553DE">
      <w:pPr>
        <w:ind w:firstLineChars="100" w:firstLine="240"/>
        <w:rPr>
          <w:rFonts w:ascii="HG丸ｺﾞｼｯｸM-PRO" w:eastAsia="HG丸ｺﾞｼｯｸM-PRO" w:hAnsi="HG丸ｺﾞｼｯｸM-PRO"/>
          <w:sz w:val="24"/>
          <w:szCs w:val="24"/>
        </w:rPr>
      </w:pPr>
      <w:r w:rsidRPr="00DC2807">
        <w:rPr>
          <w:rFonts w:ascii="HG丸ｺﾞｼｯｸM-PRO" w:eastAsia="HG丸ｺﾞｼｯｸM-PRO" w:hAnsi="HG丸ｺﾞｼｯｸM-PRO" w:hint="eastAsia"/>
          <w:sz w:val="24"/>
          <w:szCs w:val="24"/>
        </w:rPr>
        <w:t>●災害時のボランティア活動支援</w:t>
      </w:r>
    </w:p>
    <w:p w14:paraId="410C38EE" w14:textId="480243B2" w:rsidR="005B6504" w:rsidRDefault="00DC2807" w:rsidP="00A553DE">
      <w:pPr>
        <w:ind w:leftChars="202" w:left="707" w:hangingChars="118" w:hanging="283"/>
        <w:rPr>
          <w:rFonts w:ascii="HG丸ｺﾞｼｯｸM-PRO" w:eastAsia="HG丸ｺﾞｼｯｸM-PRO" w:hAnsi="HG丸ｺﾞｼｯｸM-PRO"/>
          <w:sz w:val="24"/>
          <w:szCs w:val="24"/>
        </w:rPr>
      </w:pPr>
      <w:r w:rsidRPr="00DC2807">
        <w:rPr>
          <w:rFonts w:ascii="HG丸ｺﾞｼｯｸM-PRO" w:eastAsia="HG丸ｺﾞｼｯｸM-PRO" w:hAnsi="HG丸ｺﾞｼｯｸM-PRO"/>
          <w:sz w:val="24"/>
          <w:szCs w:val="24"/>
        </w:rPr>
        <w:t>◦</w:t>
      </w:r>
      <w:r w:rsidR="00E869B8">
        <w:rPr>
          <w:rFonts w:ascii="HG丸ｺﾞｼｯｸM-PRO" w:eastAsia="HG丸ｺﾞｼｯｸM-PRO" w:hAnsi="HG丸ｺﾞｼｯｸM-PRO" w:hint="eastAsia"/>
          <w:sz w:val="24"/>
          <w:szCs w:val="24"/>
        </w:rPr>
        <w:t xml:space="preserve">　</w:t>
      </w:r>
      <w:r w:rsidRPr="00DC2807">
        <w:rPr>
          <w:rFonts w:ascii="HG丸ｺﾞｼｯｸM-PRO" w:eastAsia="HG丸ｺﾞｼｯｸM-PRO" w:hAnsi="HG丸ｺﾞｼｯｸM-PRO"/>
          <w:sz w:val="24"/>
          <w:szCs w:val="24"/>
        </w:rPr>
        <w:t>「みえ災害ボランティア支援センター」（ＭＶＳＣ）の幹事団体として、県内外で発生した大規模災害時に被災地でのボランティア活動を支援します。</w:t>
      </w:r>
    </w:p>
    <w:p w14:paraId="0D99BAA9" w14:textId="19EBF1A9" w:rsidR="005B6504" w:rsidRDefault="00DC2807" w:rsidP="00A553DE">
      <w:pPr>
        <w:ind w:leftChars="202" w:left="707" w:hangingChars="118" w:hanging="283"/>
        <w:rPr>
          <w:rFonts w:ascii="HG丸ｺﾞｼｯｸM-PRO" w:eastAsia="HG丸ｺﾞｼｯｸM-PRO" w:hAnsi="HG丸ｺﾞｼｯｸM-PRO"/>
          <w:sz w:val="24"/>
          <w:szCs w:val="24"/>
        </w:rPr>
      </w:pPr>
      <w:r w:rsidRPr="00DC2807">
        <w:rPr>
          <w:rFonts w:ascii="HG丸ｺﾞｼｯｸM-PRO" w:eastAsia="HG丸ｺﾞｼｯｸM-PRO" w:hAnsi="HG丸ｺﾞｼｯｸM-PRO"/>
          <w:sz w:val="24"/>
          <w:szCs w:val="24"/>
        </w:rPr>
        <w:t>◦</w:t>
      </w:r>
      <w:r w:rsidR="00E869B8">
        <w:rPr>
          <w:rFonts w:ascii="HG丸ｺﾞｼｯｸM-PRO" w:eastAsia="HG丸ｺﾞｼｯｸM-PRO" w:hAnsi="HG丸ｺﾞｼｯｸM-PRO" w:hint="eastAsia"/>
          <w:sz w:val="24"/>
          <w:szCs w:val="24"/>
        </w:rPr>
        <w:t xml:space="preserve">　</w:t>
      </w:r>
      <w:r w:rsidRPr="00DC2807">
        <w:rPr>
          <w:rFonts w:ascii="HG丸ｺﾞｼｯｸM-PRO" w:eastAsia="HG丸ｺﾞｼｯｸM-PRO" w:hAnsi="HG丸ｺﾞｼｯｸM-PRO"/>
          <w:sz w:val="24"/>
          <w:szCs w:val="24"/>
        </w:rPr>
        <w:t>三重県広域受援計画（第８章　ボランティアの受入れに関する計画）について、「みえ災害ボランティア支援センター」（ＭＶＳＣ）の構成団体とともに具体的な取組を進めます。</w:t>
      </w:r>
    </w:p>
    <w:p w14:paraId="0DA2A34D" w14:textId="77777777" w:rsidR="005B6504" w:rsidRDefault="005B6504" w:rsidP="00941F68">
      <w:pPr>
        <w:rPr>
          <w:rFonts w:ascii="HG丸ｺﾞｼｯｸM-PRO" w:eastAsia="HG丸ｺﾞｼｯｸM-PRO" w:hAnsi="HG丸ｺﾞｼｯｸM-PRO"/>
          <w:sz w:val="24"/>
          <w:szCs w:val="24"/>
        </w:rPr>
      </w:pPr>
    </w:p>
    <w:p w14:paraId="70BE090A" w14:textId="33F11D69" w:rsidR="005B6504" w:rsidRDefault="00DC2807" w:rsidP="00A553DE">
      <w:pPr>
        <w:ind w:firstLineChars="100" w:firstLine="240"/>
        <w:rPr>
          <w:rFonts w:ascii="HG丸ｺﾞｼｯｸM-PRO" w:eastAsia="HG丸ｺﾞｼｯｸM-PRO" w:hAnsi="HG丸ｺﾞｼｯｸM-PRO"/>
          <w:sz w:val="24"/>
          <w:szCs w:val="24"/>
        </w:rPr>
      </w:pPr>
      <w:r w:rsidRPr="00DC2807">
        <w:rPr>
          <w:rFonts w:ascii="HG丸ｺﾞｼｯｸM-PRO" w:eastAsia="HG丸ｺﾞｼｯｸM-PRO" w:hAnsi="HG丸ｺﾞｼｯｸM-PRO" w:hint="eastAsia"/>
          <w:sz w:val="24"/>
          <w:szCs w:val="24"/>
        </w:rPr>
        <w:t>●市町社協、福祉施設・事業所における災害対応強化の支援</w:t>
      </w:r>
    </w:p>
    <w:p w14:paraId="1F2DB72E" w14:textId="0BA2ACC0" w:rsidR="005B6504" w:rsidRDefault="00DC2807" w:rsidP="00A553DE">
      <w:pPr>
        <w:ind w:leftChars="203" w:left="707" w:hangingChars="117" w:hanging="281"/>
        <w:rPr>
          <w:rFonts w:ascii="HG丸ｺﾞｼｯｸM-PRO" w:eastAsia="HG丸ｺﾞｼｯｸM-PRO" w:hAnsi="HG丸ｺﾞｼｯｸM-PRO"/>
          <w:sz w:val="24"/>
          <w:szCs w:val="24"/>
        </w:rPr>
      </w:pPr>
      <w:r w:rsidRPr="00DC2807">
        <w:rPr>
          <w:rFonts w:ascii="HG丸ｺﾞｼｯｸM-PRO" w:eastAsia="HG丸ｺﾞｼｯｸM-PRO" w:hAnsi="HG丸ｺﾞｼｯｸM-PRO"/>
          <w:sz w:val="24"/>
          <w:szCs w:val="24"/>
        </w:rPr>
        <w:t>◦</w:t>
      </w:r>
      <w:r w:rsidR="00E869B8">
        <w:rPr>
          <w:rFonts w:ascii="HG丸ｺﾞｼｯｸM-PRO" w:eastAsia="HG丸ｺﾞｼｯｸM-PRO" w:hAnsi="HG丸ｺﾞｼｯｸM-PRO" w:hint="eastAsia"/>
          <w:sz w:val="24"/>
          <w:szCs w:val="24"/>
        </w:rPr>
        <w:t xml:space="preserve">　</w:t>
      </w:r>
      <w:r w:rsidRPr="00DC2807">
        <w:rPr>
          <w:rFonts w:ascii="HG丸ｺﾞｼｯｸM-PRO" w:eastAsia="HG丸ｺﾞｼｯｸM-PRO" w:hAnsi="HG丸ｺﾞｼｯｸM-PRO"/>
          <w:sz w:val="24"/>
          <w:szCs w:val="24"/>
        </w:rPr>
        <w:t>災害時に市町社協、福祉施設・事業所に求められる役割を果たすことができるよう、事業継続計画（ＢＣＰ）の策定や平常時からの備えの検討などの支援に取り組みます。</w:t>
      </w:r>
    </w:p>
    <w:p w14:paraId="1DED082C" w14:textId="7AC9F8BE" w:rsidR="005B6504" w:rsidRDefault="00DC2807" w:rsidP="00A553DE">
      <w:pPr>
        <w:ind w:leftChars="203" w:left="707" w:hangingChars="117" w:hanging="281"/>
        <w:rPr>
          <w:rFonts w:ascii="HG丸ｺﾞｼｯｸM-PRO" w:eastAsia="HG丸ｺﾞｼｯｸM-PRO" w:hAnsi="HG丸ｺﾞｼｯｸM-PRO"/>
          <w:sz w:val="24"/>
          <w:szCs w:val="24"/>
        </w:rPr>
      </w:pPr>
      <w:r w:rsidRPr="00DC2807">
        <w:rPr>
          <w:rFonts w:ascii="HG丸ｺﾞｼｯｸM-PRO" w:eastAsia="HG丸ｺﾞｼｯｸM-PRO" w:hAnsi="HG丸ｺﾞｼｯｸM-PRO"/>
          <w:sz w:val="24"/>
          <w:szCs w:val="24"/>
        </w:rPr>
        <w:t>◦</w:t>
      </w:r>
      <w:r w:rsidR="00E869B8">
        <w:rPr>
          <w:rFonts w:ascii="HG丸ｺﾞｼｯｸM-PRO" w:eastAsia="HG丸ｺﾞｼｯｸM-PRO" w:hAnsi="HG丸ｺﾞｼｯｸM-PRO" w:hint="eastAsia"/>
          <w:sz w:val="24"/>
          <w:szCs w:val="24"/>
        </w:rPr>
        <w:t xml:space="preserve">　</w:t>
      </w:r>
      <w:r w:rsidRPr="00DC2807">
        <w:rPr>
          <w:rFonts w:ascii="HG丸ｺﾞｼｯｸM-PRO" w:eastAsia="HG丸ｺﾞｼｯｸM-PRO" w:hAnsi="HG丸ｺﾞｼｯｸM-PRO"/>
          <w:sz w:val="24"/>
          <w:szCs w:val="24"/>
        </w:rPr>
        <w:t>市町社協が適切に災害ボランティアセンターの設置運営ができるよう、人材育成や広域連携の仕組みの活用などに取り組みます。また、災害ボランティアセンターの運営や、災害に関する情報共有の仕組みとして、ICT活用の取組みを進めます。</w:t>
      </w:r>
    </w:p>
    <w:p w14:paraId="4670CE94" w14:textId="31589DAA" w:rsidR="005B6504" w:rsidRDefault="00DC2807" w:rsidP="00A553DE">
      <w:pPr>
        <w:ind w:leftChars="203" w:left="707" w:hangingChars="117" w:hanging="281"/>
        <w:rPr>
          <w:rFonts w:ascii="HG丸ｺﾞｼｯｸM-PRO" w:eastAsia="HG丸ｺﾞｼｯｸM-PRO" w:hAnsi="HG丸ｺﾞｼｯｸM-PRO"/>
          <w:sz w:val="24"/>
          <w:szCs w:val="24"/>
        </w:rPr>
      </w:pPr>
      <w:r w:rsidRPr="00DC2807">
        <w:rPr>
          <w:rFonts w:ascii="HG丸ｺﾞｼｯｸM-PRO" w:eastAsia="HG丸ｺﾞｼｯｸM-PRO" w:hAnsi="HG丸ｺﾞｼｯｸM-PRO"/>
          <w:sz w:val="24"/>
          <w:szCs w:val="24"/>
        </w:rPr>
        <w:t>◦</w:t>
      </w:r>
      <w:r w:rsidR="00E869B8">
        <w:rPr>
          <w:rFonts w:ascii="HG丸ｺﾞｼｯｸM-PRO" w:eastAsia="HG丸ｺﾞｼｯｸM-PRO" w:hAnsi="HG丸ｺﾞｼｯｸM-PRO" w:hint="eastAsia"/>
          <w:sz w:val="24"/>
          <w:szCs w:val="24"/>
        </w:rPr>
        <w:t xml:space="preserve">　</w:t>
      </w:r>
      <w:r w:rsidRPr="00DC2807">
        <w:rPr>
          <w:rFonts w:ascii="HG丸ｺﾞｼｯｸM-PRO" w:eastAsia="HG丸ｺﾞｼｯｸM-PRO" w:hAnsi="HG丸ｺﾞｼｯｸM-PRO"/>
          <w:sz w:val="24"/>
          <w:szCs w:val="24"/>
        </w:rPr>
        <w:t>県が推進する福祉避難所運営マニュアルが県内の福祉施設・事業所で策定されるよう、県と協力して取り組みます。</w:t>
      </w:r>
    </w:p>
    <w:p w14:paraId="7407E409" w14:textId="2FA55A5A" w:rsidR="005B6504" w:rsidRDefault="00DC2807" w:rsidP="00A553DE">
      <w:pPr>
        <w:ind w:leftChars="203" w:left="707" w:hangingChars="117" w:hanging="281"/>
        <w:rPr>
          <w:rFonts w:ascii="HG丸ｺﾞｼｯｸM-PRO" w:eastAsia="HG丸ｺﾞｼｯｸM-PRO" w:hAnsi="HG丸ｺﾞｼｯｸM-PRO"/>
          <w:sz w:val="24"/>
          <w:szCs w:val="24"/>
        </w:rPr>
      </w:pPr>
      <w:r w:rsidRPr="00DC2807">
        <w:rPr>
          <w:rFonts w:ascii="HG丸ｺﾞｼｯｸM-PRO" w:eastAsia="HG丸ｺﾞｼｯｸM-PRO" w:hAnsi="HG丸ｺﾞｼｯｸM-PRO"/>
          <w:sz w:val="24"/>
          <w:szCs w:val="24"/>
        </w:rPr>
        <w:t>◦</w:t>
      </w:r>
      <w:r w:rsidR="00E869B8">
        <w:rPr>
          <w:rFonts w:ascii="HG丸ｺﾞｼｯｸM-PRO" w:eastAsia="HG丸ｺﾞｼｯｸM-PRO" w:hAnsi="HG丸ｺﾞｼｯｸM-PRO" w:hint="eastAsia"/>
          <w:sz w:val="24"/>
          <w:szCs w:val="24"/>
        </w:rPr>
        <w:t xml:space="preserve">　</w:t>
      </w:r>
      <w:r w:rsidRPr="00DC2807">
        <w:rPr>
          <w:rFonts w:ascii="HG丸ｺﾞｼｯｸM-PRO" w:eastAsia="HG丸ｺﾞｼｯｸM-PRO" w:hAnsi="HG丸ｺﾞｼｯｸM-PRO"/>
          <w:sz w:val="24"/>
          <w:szCs w:val="24"/>
        </w:rPr>
        <w:t>災害時に県社協、市町社協や関係機関とのネットワークが欠かせないため、平時からネットワークの構築支援に取り組みます。</w:t>
      </w:r>
    </w:p>
    <w:p w14:paraId="17F7E5E4" w14:textId="77777777" w:rsidR="00061E08" w:rsidRDefault="00061E08" w:rsidP="00A553DE">
      <w:pPr>
        <w:ind w:leftChars="203" w:left="707" w:hangingChars="117" w:hanging="281"/>
        <w:rPr>
          <w:rFonts w:ascii="HG丸ｺﾞｼｯｸM-PRO" w:eastAsia="HG丸ｺﾞｼｯｸM-PRO" w:hAnsi="HG丸ｺﾞｼｯｸM-PRO"/>
          <w:sz w:val="24"/>
          <w:szCs w:val="24"/>
        </w:rPr>
      </w:pPr>
    </w:p>
    <w:p w14:paraId="007D5E82" w14:textId="77777777" w:rsidR="00061E08" w:rsidRDefault="00061E08" w:rsidP="00A553DE">
      <w:pPr>
        <w:ind w:leftChars="203" w:left="707" w:hangingChars="117" w:hanging="281"/>
        <w:rPr>
          <w:rFonts w:ascii="HG丸ｺﾞｼｯｸM-PRO" w:eastAsia="HG丸ｺﾞｼｯｸM-PRO" w:hAnsi="HG丸ｺﾞｼｯｸM-PRO"/>
          <w:sz w:val="24"/>
          <w:szCs w:val="24"/>
        </w:rPr>
      </w:pPr>
    </w:p>
    <w:p w14:paraId="513BFB26" w14:textId="77777777" w:rsidR="00061E08" w:rsidRDefault="00061E08" w:rsidP="00A553DE">
      <w:pPr>
        <w:ind w:leftChars="203" w:left="707" w:hangingChars="117" w:hanging="281"/>
        <w:rPr>
          <w:rFonts w:ascii="HG丸ｺﾞｼｯｸM-PRO" w:eastAsia="HG丸ｺﾞｼｯｸM-PRO" w:hAnsi="HG丸ｺﾞｼｯｸM-PRO"/>
          <w:sz w:val="24"/>
          <w:szCs w:val="24"/>
        </w:rPr>
      </w:pPr>
    </w:p>
    <w:p w14:paraId="19989223" w14:textId="77777777" w:rsidR="005B6504" w:rsidRDefault="005B6504" w:rsidP="00941F68">
      <w:pPr>
        <w:rPr>
          <w:rFonts w:ascii="HG丸ｺﾞｼｯｸM-PRO" w:eastAsia="HG丸ｺﾞｼｯｸM-PRO" w:hAnsi="HG丸ｺﾞｼｯｸM-PRO"/>
          <w:sz w:val="24"/>
          <w:szCs w:val="24"/>
        </w:rPr>
      </w:pPr>
    </w:p>
    <w:p w14:paraId="65D3129A" w14:textId="091703C3" w:rsidR="005B6504" w:rsidRPr="00DA2A68" w:rsidRDefault="00DC2807" w:rsidP="00941F68">
      <w:pP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lastRenderedPageBreak/>
        <w:t>【活動支援の目標】</w:t>
      </w:r>
    </w:p>
    <w:p w14:paraId="0DCA42A9" w14:textId="6CE3609F" w:rsidR="00DC2807" w:rsidRPr="00DA2A68" w:rsidRDefault="00A553DE" w:rsidP="00DC2807">
      <w:pPr>
        <w:ind w:firstLineChars="50" w:firstLine="120"/>
        <w:jc w:val="left"/>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＜成果指標＞</w:t>
      </w:r>
    </w:p>
    <w:tbl>
      <w:tblPr>
        <w:tblW w:w="878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59"/>
        <w:gridCol w:w="1134"/>
        <w:gridCol w:w="1417"/>
        <w:gridCol w:w="1424"/>
        <w:gridCol w:w="3254"/>
      </w:tblGrid>
      <w:tr w:rsidR="00DA2A68" w:rsidRPr="00DA2A68" w14:paraId="7CFC9813" w14:textId="77777777" w:rsidTr="00A553DE">
        <w:trPr>
          <w:trHeight w:val="390"/>
        </w:trPr>
        <w:tc>
          <w:tcPr>
            <w:tcW w:w="1559" w:type="dxa"/>
          </w:tcPr>
          <w:p w14:paraId="236C1866"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目標項目</w:t>
            </w:r>
          </w:p>
        </w:tc>
        <w:tc>
          <w:tcPr>
            <w:tcW w:w="1134" w:type="dxa"/>
          </w:tcPr>
          <w:p w14:paraId="04F0D414"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単位</w:t>
            </w:r>
          </w:p>
        </w:tc>
        <w:tc>
          <w:tcPr>
            <w:tcW w:w="1417" w:type="dxa"/>
          </w:tcPr>
          <w:p w14:paraId="2604C0A2"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現状値(R6)</w:t>
            </w:r>
          </w:p>
        </w:tc>
        <w:tc>
          <w:tcPr>
            <w:tcW w:w="1424" w:type="dxa"/>
          </w:tcPr>
          <w:p w14:paraId="1F5ED7A0"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目標値(R11)</w:t>
            </w:r>
          </w:p>
        </w:tc>
        <w:tc>
          <w:tcPr>
            <w:tcW w:w="3254" w:type="dxa"/>
          </w:tcPr>
          <w:p w14:paraId="1482E7A0"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目標設定の根拠・理由</w:t>
            </w:r>
          </w:p>
        </w:tc>
      </w:tr>
      <w:tr w:rsidR="00DC2807" w:rsidRPr="00DA2A68" w14:paraId="2DA1EED8" w14:textId="77777777" w:rsidTr="00A553DE">
        <w:trPr>
          <w:trHeight w:val="732"/>
        </w:trPr>
        <w:tc>
          <w:tcPr>
            <w:tcW w:w="1559" w:type="dxa"/>
          </w:tcPr>
          <w:p w14:paraId="0162FE87" w14:textId="77777777" w:rsidR="00DC2807" w:rsidRPr="00DA2A68" w:rsidRDefault="00DC2807" w:rsidP="00D25C5A">
            <w:pP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 xml:space="preserve">介護職員等、派遣に必要な人材等の登録者　</w:t>
            </w:r>
          </w:p>
        </w:tc>
        <w:tc>
          <w:tcPr>
            <w:tcW w:w="1134" w:type="dxa"/>
          </w:tcPr>
          <w:p w14:paraId="4DCB2AA1"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人</w:t>
            </w:r>
          </w:p>
        </w:tc>
        <w:tc>
          <w:tcPr>
            <w:tcW w:w="1417" w:type="dxa"/>
          </w:tcPr>
          <w:p w14:paraId="062F3510"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208</w:t>
            </w:r>
          </w:p>
        </w:tc>
        <w:tc>
          <w:tcPr>
            <w:tcW w:w="1424" w:type="dxa"/>
          </w:tcPr>
          <w:p w14:paraId="5C136C32"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300</w:t>
            </w:r>
          </w:p>
        </w:tc>
        <w:tc>
          <w:tcPr>
            <w:tcW w:w="3254" w:type="dxa"/>
          </w:tcPr>
          <w:p w14:paraId="702A9BA5" w14:textId="5AF4851B" w:rsidR="00DC2807" w:rsidRPr="00DA2A68" w:rsidRDefault="00DC2807" w:rsidP="00E869B8">
            <w:pPr>
              <w:ind w:firstLineChars="100" w:firstLine="240"/>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毎年度</w:t>
            </w:r>
            <w:r w:rsidRPr="00DA2A68">
              <w:rPr>
                <w:rFonts w:ascii="HG丸ｺﾞｼｯｸM-PRO" w:eastAsia="HG丸ｺﾞｼｯｸM-PRO" w:hAnsi="HG丸ｺﾞｼｯｸM-PRO"/>
                <w:sz w:val="24"/>
                <w:szCs w:val="24"/>
              </w:rPr>
              <w:t>DWAT登録更新の有無を</w:t>
            </w:r>
            <w:r w:rsidRPr="00DA2A68">
              <w:rPr>
                <w:rFonts w:ascii="HG丸ｺﾞｼｯｸM-PRO" w:eastAsia="HG丸ｺﾞｼｯｸM-PRO" w:hAnsi="HG丸ｺﾞｼｯｸM-PRO" w:hint="eastAsia"/>
                <w:sz w:val="24"/>
                <w:szCs w:val="24"/>
              </w:rPr>
              <w:t>確認する一方、毎年</w:t>
            </w:r>
            <w:r w:rsidRPr="00DA2A68">
              <w:rPr>
                <w:rFonts w:ascii="HG丸ｺﾞｼｯｸM-PRO" w:eastAsia="HG丸ｺﾞｼｯｸM-PRO" w:hAnsi="HG丸ｺﾞｼｯｸM-PRO"/>
                <w:sz w:val="24"/>
                <w:szCs w:val="24"/>
              </w:rPr>
              <w:t>20人以上の登録</w:t>
            </w:r>
            <w:r w:rsidRPr="00DA2A68">
              <w:rPr>
                <w:rFonts w:ascii="HG丸ｺﾞｼｯｸM-PRO" w:eastAsia="HG丸ｺﾞｼｯｸM-PRO" w:hAnsi="HG丸ｺﾞｼｯｸM-PRO" w:hint="eastAsia"/>
                <w:sz w:val="24"/>
                <w:szCs w:val="24"/>
              </w:rPr>
              <w:t>を図り、増減も見込んで体制整備し災害派遣の際に実動できる登録員を育成、確保</w:t>
            </w:r>
            <w:r w:rsidR="00A553DE" w:rsidRPr="00DA2A68">
              <w:rPr>
                <w:rFonts w:ascii="HG丸ｺﾞｼｯｸM-PRO" w:eastAsia="HG丸ｺﾞｼｯｸM-PRO" w:hAnsi="HG丸ｺﾞｼｯｸM-PRO" w:hint="eastAsia"/>
                <w:sz w:val="24"/>
                <w:szCs w:val="24"/>
              </w:rPr>
              <w:t>するため。</w:t>
            </w:r>
          </w:p>
        </w:tc>
      </w:tr>
    </w:tbl>
    <w:p w14:paraId="3234BD9D" w14:textId="77777777" w:rsidR="00A553DE" w:rsidRPr="00DA2A68" w:rsidRDefault="00A553DE" w:rsidP="00A553DE">
      <w:pPr>
        <w:ind w:firstLineChars="100" w:firstLine="240"/>
        <w:jc w:val="left"/>
        <w:rPr>
          <w:rFonts w:ascii="HG丸ｺﾞｼｯｸM-PRO" w:eastAsia="HG丸ｺﾞｼｯｸM-PRO" w:hAnsi="HG丸ｺﾞｼｯｸM-PRO"/>
          <w:sz w:val="24"/>
          <w:szCs w:val="24"/>
        </w:rPr>
      </w:pPr>
    </w:p>
    <w:p w14:paraId="7D294715" w14:textId="22D6D059" w:rsidR="00DC2807" w:rsidRPr="00DA2A68" w:rsidRDefault="00A553DE" w:rsidP="00A553DE">
      <w:pPr>
        <w:ind w:firstLineChars="100" w:firstLine="240"/>
        <w:jc w:val="left"/>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＜成果目標＞</w:t>
      </w:r>
    </w:p>
    <w:tbl>
      <w:tblPr>
        <w:tblW w:w="878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59"/>
        <w:gridCol w:w="1843"/>
        <w:gridCol w:w="1701"/>
        <w:gridCol w:w="3685"/>
      </w:tblGrid>
      <w:tr w:rsidR="00DA2A68" w:rsidRPr="00DA2A68" w14:paraId="206B8161" w14:textId="77777777" w:rsidTr="00A553DE">
        <w:trPr>
          <w:trHeight w:val="390"/>
        </w:trPr>
        <w:tc>
          <w:tcPr>
            <w:tcW w:w="1559" w:type="dxa"/>
          </w:tcPr>
          <w:p w14:paraId="3398E358"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目標項目</w:t>
            </w:r>
          </w:p>
        </w:tc>
        <w:tc>
          <w:tcPr>
            <w:tcW w:w="1843" w:type="dxa"/>
          </w:tcPr>
          <w:p w14:paraId="58B0564B" w14:textId="77777777" w:rsidR="00A553DE"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現状値</w:t>
            </w:r>
          </w:p>
          <w:p w14:paraId="0B568468" w14:textId="1F63F4BA"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(R6)</w:t>
            </w:r>
          </w:p>
        </w:tc>
        <w:tc>
          <w:tcPr>
            <w:tcW w:w="1701" w:type="dxa"/>
          </w:tcPr>
          <w:p w14:paraId="01A204E0" w14:textId="77777777" w:rsidR="00A553DE"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目標値</w:t>
            </w:r>
          </w:p>
          <w:p w14:paraId="112250AB" w14:textId="7FEB517C"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(R11)</w:t>
            </w:r>
          </w:p>
        </w:tc>
        <w:tc>
          <w:tcPr>
            <w:tcW w:w="3685" w:type="dxa"/>
          </w:tcPr>
          <w:p w14:paraId="6C7D5D27"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目標設定の根拠・理由</w:t>
            </w:r>
          </w:p>
        </w:tc>
      </w:tr>
      <w:tr w:rsidR="00DA2A68" w:rsidRPr="00DA2A68" w14:paraId="768284E7" w14:textId="77777777" w:rsidTr="00A553DE">
        <w:trPr>
          <w:trHeight w:val="732"/>
        </w:trPr>
        <w:tc>
          <w:tcPr>
            <w:tcW w:w="1559" w:type="dxa"/>
          </w:tcPr>
          <w:p w14:paraId="574F2268" w14:textId="77777777" w:rsidR="00DC2807" w:rsidRPr="00DA2A68" w:rsidRDefault="00DC2807" w:rsidP="00D25C5A">
            <w:pPr>
              <w:jc w:val="left"/>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三重県</w:t>
            </w:r>
            <w:r w:rsidRPr="00DA2A68">
              <w:rPr>
                <w:rFonts w:ascii="HG丸ｺﾞｼｯｸM-PRO" w:eastAsia="HG丸ｺﾞｼｯｸM-PRO" w:hAnsi="HG丸ｺﾞｼｯｸM-PRO"/>
                <w:sz w:val="24"/>
                <w:szCs w:val="24"/>
              </w:rPr>
              <w:t>DWATと</w:t>
            </w:r>
            <w:r w:rsidRPr="00DA2A68">
              <w:rPr>
                <w:rFonts w:ascii="HG丸ｺﾞｼｯｸM-PRO" w:eastAsia="HG丸ｺﾞｼｯｸM-PRO" w:hAnsi="HG丸ｺﾞｼｯｸM-PRO" w:hint="eastAsia"/>
                <w:sz w:val="24"/>
                <w:szCs w:val="24"/>
              </w:rPr>
              <w:t>介護職員の広域受援の体制整備の強化</w:t>
            </w:r>
          </w:p>
        </w:tc>
        <w:tc>
          <w:tcPr>
            <w:tcW w:w="1843" w:type="dxa"/>
          </w:tcPr>
          <w:p w14:paraId="11E7C427" w14:textId="77777777" w:rsidR="00DC2807" w:rsidRPr="00DA2A68" w:rsidRDefault="00DC2807" w:rsidP="00D25C5A">
            <w:pPr>
              <w:jc w:val="left"/>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関係団体の登録員は増加している中、災害時に必要なスキルを習得している段階である。</w:t>
            </w:r>
          </w:p>
        </w:tc>
        <w:tc>
          <w:tcPr>
            <w:tcW w:w="1701" w:type="dxa"/>
          </w:tcPr>
          <w:p w14:paraId="035CD3E1" w14:textId="77777777" w:rsidR="00DC2807" w:rsidRPr="00DA2A68" w:rsidRDefault="00DC2807" w:rsidP="00D25C5A">
            <w:pPr>
              <w:jc w:val="left"/>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関係団体の登録員のスキルアップが図られ、災害時に具体的な役割を認識するための研修や訓練ができている。</w:t>
            </w:r>
          </w:p>
        </w:tc>
        <w:tc>
          <w:tcPr>
            <w:tcW w:w="3685" w:type="dxa"/>
          </w:tcPr>
          <w:p w14:paraId="1B390BB3" w14:textId="77777777" w:rsidR="00DC2807" w:rsidRPr="00DA2A68" w:rsidRDefault="00DC2807" w:rsidP="00E869B8">
            <w:pPr>
              <w:ind w:firstLineChars="100" w:firstLine="240"/>
              <w:jc w:val="left"/>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南海トラフ地震の発生にも備えて、関係団体（登録員）が災害時に三重県</w:t>
            </w:r>
            <w:r w:rsidRPr="00DA2A68">
              <w:rPr>
                <w:rFonts w:ascii="HG丸ｺﾞｼｯｸM-PRO" w:eastAsia="HG丸ｺﾞｼｯｸM-PRO" w:hAnsi="HG丸ｺﾞｼｯｸM-PRO"/>
                <w:sz w:val="24"/>
                <w:szCs w:val="24"/>
              </w:rPr>
              <w:t>DWAT 派遣や介護職員の広域受援</w:t>
            </w:r>
            <w:r w:rsidRPr="00DA2A68">
              <w:rPr>
                <w:rFonts w:ascii="HG丸ｺﾞｼｯｸM-PRO" w:eastAsia="HG丸ｺﾞｼｯｸM-PRO" w:hAnsi="HG丸ｺﾞｼｯｸM-PRO" w:hint="eastAsia"/>
                <w:sz w:val="24"/>
                <w:szCs w:val="24"/>
              </w:rPr>
              <w:t>をいかに迅速にかつ的確に状況判断しながら、</w:t>
            </w:r>
            <w:r w:rsidRPr="00DA2A68">
              <w:rPr>
                <w:rFonts w:ascii="HG丸ｺﾞｼｯｸM-PRO" w:eastAsia="HG丸ｺﾞｼｯｸM-PRO" w:hAnsi="HG丸ｺﾞｼｯｸM-PRO"/>
                <w:sz w:val="24"/>
                <w:szCs w:val="24"/>
              </w:rPr>
              <w:t>役割を果たすことが</w:t>
            </w:r>
            <w:r w:rsidRPr="00DA2A68">
              <w:rPr>
                <w:rFonts w:ascii="HG丸ｺﾞｼｯｸM-PRO" w:eastAsia="HG丸ｺﾞｼｯｸM-PRO" w:hAnsi="HG丸ｺﾞｼｯｸM-PRO" w:hint="eastAsia"/>
                <w:sz w:val="24"/>
                <w:szCs w:val="24"/>
              </w:rPr>
              <w:t>求められているため。</w:t>
            </w:r>
          </w:p>
        </w:tc>
      </w:tr>
    </w:tbl>
    <w:p w14:paraId="08AE82AE" w14:textId="240BDDB4" w:rsidR="00DC2807" w:rsidRPr="00DA2A68" w:rsidRDefault="00A553DE" w:rsidP="00A553DE">
      <w:pPr>
        <w:ind w:firstLineChars="100" w:firstLine="240"/>
        <w:jc w:val="left"/>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＜活動指標＞</w:t>
      </w:r>
    </w:p>
    <w:tbl>
      <w:tblPr>
        <w:tblW w:w="878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59"/>
        <w:gridCol w:w="1134"/>
        <w:gridCol w:w="1417"/>
        <w:gridCol w:w="1418"/>
        <w:gridCol w:w="3260"/>
      </w:tblGrid>
      <w:tr w:rsidR="00DA2A68" w:rsidRPr="00DA2A68" w14:paraId="4280EF6D" w14:textId="77777777" w:rsidTr="00A553DE">
        <w:trPr>
          <w:trHeight w:val="390"/>
        </w:trPr>
        <w:tc>
          <w:tcPr>
            <w:tcW w:w="1559" w:type="dxa"/>
          </w:tcPr>
          <w:p w14:paraId="29D7FAB2"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目標項目</w:t>
            </w:r>
          </w:p>
        </w:tc>
        <w:tc>
          <w:tcPr>
            <w:tcW w:w="1134" w:type="dxa"/>
          </w:tcPr>
          <w:p w14:paraId="5DB93BF4"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単位</w:t>
            </w:r>
          </w:p>
        </w:tc>
        <w:tc>
          <w:tcPr>
            <w:tcW w:w="1417" w:type="dxa"/>
          </w:tcPr>
          <w:p w14:paraId="263DEFCF"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現状値(R6)</w:t>
            </w:r>
          </w:p>
        </w:tc>
        <w:tc>
          <w:tcPr>
            <w:tcW w:w="1418" w:type="dxa"/>
          </w:tcPr>
          <w:p w14:paraId="3125AED1"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目標値(R11)</w:t>
            </w:r>
          </w:p>
        </w:tc>
        <w:tc>
          <w:tcPr>
            <w:tcW w:w="3260" w:type="dxa"/>
          </w:tcPr>
          <w:p w14:paraId="0DB060DE"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目標設定の根拠・理由</w:t>
            </w:r>
          </w:p>
        </w:tc>
      </w:tr>
      <w:tr w:rsidR="00DC2807" w:rsidRPr="00DA2A68" w14:paraId="28DD5326" w14:textId="77777777" w:rsidTr="00A553DE">
        <w:trPr>
          <w:trHeight w:val="732"/>
        </w:trPr>
        <w:tc>
          <w:tcPr>
            <w:tcW w:w="1559" w:type="dxa"/>
          </w:tcPr>
          <w:p w14:paraId="676E0D13" w14:textId="77777777" w:rsidR="00DC2807" w:rsidRPr="00DA2A68" w:rsidRDefault="00DC2807" w:rsidP="00D25C5A">
            <w:pP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関係団体(登録員)への養成研修、スキルアップ研修、訓練回数（累計）</w:t>
            </w:r>
          </w:p>
        </w:tc>
        <w:tc>
          <w:tcPr>
            <w:tcW w:w="1134" w:type="dxa"/>
          </w:tcPr>
          <w:p w14:paraId="03F88200"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回</w:t>
            </w:r>
          </w:p>
        </w:tc>
        <w:tc>
          <w:tcPr>
            <w:tcW w:w="1417" w:type="dxa"/>
          </w:tcPr>
          <w:p w14:paraId="6F9FE348"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sz w:val="24"/>
                <w:szCs w:val="24"/>
              </w:rPr>
              <w:t>16</w:t>
            </w:r>
          </w:p>
        </w:tc>
        <w:tc>
          <w:tcPr>
            <w:tcW w:w="1418" w:type="dxa"/>
          </w:tcPr>
          <w:p w14:paraId="63DF4494"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sz w:val="24"/>
                <w:szCs w:val="24"/>
              </w:rPr>
              <w:t>41</w:t>
            </w:r>
          </w:p>
        </w:tc>
        <w:tc>
          <w:tcPr>
            <w:tcW w:w="3260" w:type="dxa"/>
          </w:tcPr>
          <w:p w14:paraId="0756D2B0" w14:textId="6DCCA28F" w:rsidR="00DC2807" w:rsidRPr="00DA2A68" w:rsidRDefault="00DC2807" w:rsidP="00E869B8">
            <w:pPr>
              <w:ind w:firstLineChars="100" w:firstLine="240"/>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毎年度、状況に応じた研修・訓練内容を</w:t>
            </w:r>
            <w:r w:rsidRPr="00DA2A68">
              <w:rPr>
                <w:rFonts w:ascii="HG丸ｺﾞｼｯｸM-PRO" w:eastAsia="HG丸ｺﾞｼｯｸM-PRO" w:hAnsi="HG丸ｺﾞｼｯｸM-PRO"/>
                <w:sz w:val="24"/>
                <w:szCs w:val="24"/>
              </w:rPr>
              <w:t>5回ずつ実施</w:t>
            </w:r>
            <w:r w:rsidR="00A553DE" w:rsidRPr="00DA2A68">
              <w:rPr>
                <w:rFonts w:ascii="HG丸ｺﾞｼｯｸM-PRO" w:eastAsia="HG丸ｺﾞｼｯｸM-PRO" w:hAnsi="HG丸ｺﾞｼｯｸM-PRO" w:hint="eastAsia"/>
                <w:sz w:val="24"/>
                <w:szCs w:val="24"/>
              </w:rPr>
              <w:t>する。</w:t>
            </w:r>
          </w:p>
        </w:tc>
      </w:tr>
    </w:tbl>
    <w:p w14:paraId="42D986A5" w14:textId="77777777" w:rsidR="00DC2807" w:rsidRDefault="00DC2807" w:rsidP="00941F68">
      <w:pPr>
        <w:rPr>
          <w:rFonts w:ascii="HG丸ｺﾞｼｯｸM-PRO" w:eastAsia="HG丸ｺﾞｼｯｸM-PRO" w:hAnsi="HG丸ｺﾞｼｯｸM-PRO"/>
          <w:sz w:val="24"/>
          <w:szCs w:val="24"/>
        </w:rPr>
      </w:pPr>
    </w:p>
    <w:p w14:paraId="05728E8F" w14:textId="77777777" w:rsidR="00061E08" w:rsidRDefault="00061E08" w:rsidP="00941F68">
      <w:pPr>
        <w:rPr>
          <w:rFonts w:ascii="HG丸ｺﾞｼｯｸM-PRO" w:eastAsia="HG丸ｺﾞｼｯｸM-PRO" w:hAnsi="HG丸ｺﾞｼｯｸM-PRO"/>
          <w:sz w:val="24"/>
          <w:szCs w:val="24"/>
        </w:rPr>
      </w:pPr>
    </w:p>
    <w:p w14:paraId="5389BE42" w14:textId="77777777" w:rsidR="00061E08" w:rsidRDefault="00061E08" w:rsidP="00941F68">
      <w:pPr>
        <w:rPr>
          <w:rFonts w:ascii="HG丸ｺﾞｼｯｸM-PRO" w:eastAsia="HG丸ｺﾞｼｯｸM-PRO" w:hAnsi="HG丸ｺﾞｼｯｸM-PRO"/>
          <w:sz w:val="24"/>
          <w:szCs w:val="24"/>
        </w:rPr>
      </w:pPr>
    </w:p>
    <w:p w14:paraId="60B1AF03" w14:textId="77777777" w:rsidR="00061E08" w:rsidRDefault="00061E08" w:rsidP="00941F68">
      <w:pPr>
        <w:rPr>
          <w:rFonts w:ascii="HG丸ｺﾞｼｯｸM-PRO" w:eastAsia="HG丸ｺﾞｼｯｸM-PRO" w:hAnsi="HG丸ｺﾞｼｯｸM-PRO"/>
          <w:sz w:val="24"/>
          <w:szCs w:val="24"/>
        </w:rPr>
      </w:pPr>
    </w:p>
    <w:p w14:paraId="1788EB04" w14:textId="77777777" w:rsidR="00061E08" w:rsidRDefault="00061E08" w:rsidP="00941F68">
      <w:pPr>
        <w:rPr>
          <w:rFonts w:ascii="HG丸ｺﾞｼｯｸM-PRO" w:eastAsia="HG丸ｺﾞｼｯｸM-PRO" w:hAnsi="HG丸ｺﾞｼｯｸM-PRO"/>
          <w:sz w:val="24"/>
          <w:szCs w:val="24"/>
        </w:rPr>
      </w:pPr>
    </w:p>
    <w:p w14:paraId="514ECCF6" w14:textId="77777777" w:rsidR="00061E08" w:rsidRDefault="00061E08" w:rsidP="00941F68">
      <w:pPr>
        <w:rPr>
          <w:rFonts w:ascii="HG丸ｺﾞｼｯｸM-PRO" w:eastAsia="HG丸ｺﾞｼｯｸM-PRO" w:hAnsi="HG丸ｺﾞｼｯｸM-PRO"/>
          <w:sz w:val="24"/>
          <w:szCs w:val="24"/>
        </w:rPr>
      </w:pPr>
    </w:p>
    <w:p w14:paraId="18773F82" w14:textId="77777777" w:rsidR="00061E08" w:rsidRPr="00DA2A68" w:rsidRDefault="00061E08" w:rsidP="00941F68">
      <w:pPr>
        <w:rPr>
          <w:rFonts w:ascii="HG丸ｺﾞｼｯｸM-PRO" w:eastAsia="HG丸ｺﾞｼｯｸM-PRO" w:hAnsi="HG丸ｺﾞｼｯｸM-PRO"/>
          <w:sz w:val="24"/>
          <w:szCs w:val="24"/>
        </w:rPr>
      </w:pPr>
    </w:p>
    <w:p w14:paraId="5B6F3DD1" w14:textId="117A2681" w:rsidR="00DC2807" w:rsidRPr="00DA2A68" w:rsidRDefault="00753222" w:rsidP="00DC2807">
      <w:pPr>
        <w:ind w:firstLineChars="50" w:firstLine="120"/>
        <w:jc w:val="left"/>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lastRenderedPageBreak/>
        <w:t>＜成果指標＞</w:t>
      </w:r>
    </w:p>
    <w:tbl>
      <w:tblPr>
        <w:tblW w:w="878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59"/>
        <w:gridCol w:w="1134"/>
        <w:gridCol w:w="1417"/>
        <w:gridCol w:w="1418"/>
        <w:gridCol w:w="3260"/>
      </w:tblGrid>
      <w:tr w:rsidR="00DA2A68" w:rsidRPr="00DA2A68" w14:paraId="2C28E295" w14:textId="77777777" w:rsidTr="00753222">
        <w:trPr>
          <w:trHeight w:val="390"/>
        </w:trPr>
        <w:tc>
          <w:tcPr>
            <w:tcW w:w="1559" w:type="dxa"/>
          </w:tcPr>
          <w:p w14:paraId="55A34FAB"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目標項目</w:t>
            </w:r>
          </w:p>
        </w:tc>
        <w:tc>
          <w:tcPr>
            <w:tcW w:w="1134" w:type="dxa"/>
          </w:tcPr>
          <w:p w14:paraId="75343DAB"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単位</w:t>
            </w:r>
          </w:p>
        </w:tc>
        <w:tc>
          <w:tcPr>
            <w:tcW w:w="1417" w:type="dxa"/>
          </w:tcPr>
          <w:p w14:paraId="702EAE32"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現状値(R6)</w:t>
            </w:r>
          </w:p>
        </w:tc>
        <w:tc>
          <w:tcPr>
            <w:tcW w:w="1418" w:type="dxa"/>
          </w:tcPr>
          <w:p w14:paraId="49DDB5B7"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目標値(R11)</w:t>
            </w:r>
          </w:p>
        </w:tc>
        <w:tc>
          <w:tcPr>
            <w:tcW w:w="3260" w:type="dxa"/>
          </w:tcPr>
          <w:p w14:paraId="59910991"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目標設定の根拠・理由</w:t>
            </w:r>
          </w:p>
        </w:tc>
      </w:tr>
      <w:tr w:rsidR="00DC2807" w:rsidRPr="00DA2A68" w14:paraId="74D27CED" w14:textId="77777777" w:rsidTr="00753222">
        <w:trPr>
          <w:trHeight w:val="732"/>
        </w:trPr>
        <w:tc>
          <w:tcPr>
            <w:tcW w:w="1559" w:type="dxa"/>
          </w:tcPr>
          <w:p w14:paraId="37893EFA" w14:textId="7714420E"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県内全ブロック</w:t>
            </w:r>
            <w:r w:rsidR="00753222" w:rsidRPr="00DA2A68">
              <w:rPr>
                <w:rFonts w:ascii="HG丸ｺﾞｼｯｸM-PRO" w:eastAsia="HG丸ｺﾞｼｯｸM-PRO" w:hAnsi="HG丸ｺﾞｼｯｸM-PRO" w:hint="eastAsia"/>
                <w:sz w:val="24"/>
                <w:szCs w:val="24"/>
              </w:rPr>
              <w:t>(7ブロック)</w:t>
            </w:r>
            <w:r w:rsidRPr="00DA2A68">
              <w:rPr>
                <w:rFonts w:ascii="HG丸ｺﾞｼｯｸM-PRO" w:eastAsia="HG丸ｺﾞｼｯｸM-PRO" w:hAnsi="HG丸ｺﾞｼｯｸM-PRO" w:hint="eastAsia"/>
                <w:sz w:val="24"/>
                <w:szCs w:val="24"/>
              </w:rPr>
              <w:t>で広域連携による災害VC等の訓練</w:t>
            </w:r>
            <w:r w:rsidR="00753222" w:rsidRPr="00DA2A68">
              <w:rPr>
                <w:rFonts w:ascii="HG丸ｺﾞｼｯｸM-PRO" w:eastAsia="HG丸ｺﾞｼｯｸM-PRO" w:hAnsi="HG丸ｺﾞｼｯｸM-PRO" w:hint="eastAsia"/>
                <w:sz w:val="24"/>
                <w:szCs w:val="24"/>
              </w:rPr>
              <w:t>の</w:t>
            </w:r>
            <w:r w:rsidRPr="00DA2A68">
              <w:rPr>
                <w:rFonts w:ascii="HG丸ｺﾞｼｯｸM-PRO" w:eastAsia="HG丸ｺﾞｼｯｸM-PRO" w:hAnsi="HG丸ｺﾞｼｯｸM-PRO" w:hint="eastAsia"/>
                <w:sz w:val="24"/>
                <w:szCs w:val="24"/>
              </w:rPr>
              <w:t>自実施</w:t>
            </w:r>
          </w:p>
        </w:tc>
        <w:tc>
          <w:tcPr>
            <w:tcW w:w="1134" w:type="dxa"/>
          </w:tcPr>
          <w:p w14:paraId="2741D649"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か所</w:t>
            </w:r>
          </w:p>
        </w:tc>
        <w:tc>
          <w:tcPr>
            <w:tcW w:w="1417" w:type="dxa"/>
          </w:tcPr>
          <w:p w14:paraId="23C683B7"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1</w:t>
            </w:r>
          </w:p>
        </w:tc>
        <w:tc>
          <w:tcPr>
            <w:tcW w:w="1418" w:type="dxa"/>
          </w:tcPr>
          <w:p w14:paraId="11B7CB1D"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7</w:t>
            </w:r>
          </w:p>
          <w:p w14:paraId="52F7E3E3" w14:textId="77777777" w:rsidR="00DC2807" w:rsidRPr="00DA2A68" w:rsidRDefault="00DC2807" w:rsidP="00D25C5A">
            <w:pPr>
              <w:jc w:val="center"/>
              <w:rPr>
                <w:rFonts w:ascii="HG丸ｺﾞｼｯｸM-PRO" w:eastAsia="HG丸ｺﾞｼｯｸM-PRO" w:hAnsi="HG丸ｺﾞｼｯｸM-PRO"/>
                <w:sz w:val="24"/>
                <w:szCs w:val="24"/>
              </w:rPr>
            </w:pPr>
          </w:p>
        </w:tc>
        <w:tc>
          <w:tcPr>
            <w:tcW w:w="3260" w:type="dxa"/>
          </w:tcPr>
          <w:p w14:paraId="0AEE58D4" w14:textId="672B3E0C" w:rsidR="00DC2807" w:rsidRPr="00DA2A68" w:rsidRDefault="00DC2807" w:rsidP="00E869B8">
            <w:pPr>
              <w:ind w:firstLineChars="100" w:firstLine="240"/>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災害時の県内社協による相互応援が一層スムーズに展開されていることを目指す</w:t>
            </w:r>
            <w:r w:rsidR="00753222" w:rsidRPr="00DA2A68">
              <w:rPr>
                <w:rFonts w:ascii="HG丸ｺﾞｼｯｸM-PRO" w:eastAsia="HG丸ｺﾞｼｯｸM-PRO" w:hAnsi="HG丸ｺﾞｼｯｸM-PRO" w:hint="eastAsia"/>
                <w:sz w:val="24"/>
                <w:szCs w:val="24"/>
              </w:rPr>
              <w:t>ため</w:t>
            </w:r>
            <w:r w:rsidRPr="00DA2A68">
              <w:rPr>
                <w:rFonts w:ascii="HG丸ｺﾞｼｯｸM-PRO" w:eastAsia="HG丸ｺﾞｼｯｸM-PRO" w:hAnsi="HG丸ｺﾞｼｯｸM-PRO" w:hint="eastAsia"/>
                <w:sz w:val="24"/>
                <w:szCs w:val="24"/>
              </w:rPr>
              <w:t>。</w:t>
            </w:r>
          </w:p>
        </w:tc>
      </w:tr>
    </w:tbl>
    <w:p w14:paraId="0AF0C144" w14:textId="77777777" w:rsidR="00DC2807" w:rsidRPr="00DA2A68" w:rsidRDefault="00DC2807" w:rsidP="00941F68">
      <w:pPr>
        <w:rPr>
          <w:rFonts w:ascii="HG丸ｺﾞｼｯｸM-PRO" w:eastAsia="HG丸ｺﾞｼｯｸM-PRO" w:hAnsi="HG丸ｺﾞｼｯｸM-PRO"/>
          <w:sz w:val="24"/>
          <w:szCs w:val="24"/>
        </w:rPr>
      </w:pPr>
    </w:p>
    <w:p w14:paraId="33527B9C" w14:textId="556467D5" w:rsidR="00DC2807" w:rsidRPr="00DA2A68" w:rsidRDefault="00753222" w:rsidP="00DC2807">
      <w:pPr>
        <w:ind w:firstLineChars="50" w:firstLine="120"/>
        <w:jc w:val="left"/>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＜成果指標＞</w:t>
      </w:r>
    </w:p>
    <w:tbl>
      <w:tblPr>
        <w:tblW w:w="878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59"/>
        <w:gridCol w:w="1134"/>
        <w:gridCol w:w="1417"/>
        <w:gridCol w:w="1418"/>
        <w:gridCol w:w="3260"/>
      </w:tblGrid>
      <w:tr w:rsidR="00DA2A68" w:rsidRPr="00DA2A68" w14:paraId="460BF41D" w14:textId="77777777" w:rsidTr="00753222">
        <w:trPr>
          <w:trHeight w:val="390"/>
        </w:trPr>
        <w:tc>
          <w:tcPr>
            <w:tcW w:w="1559" w:type="dxa"/>
          </w:tcPr>
          <w:p w14:paraId="7E5CF0DA"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目標項目</w:t>
            </w:r>
          </w:p>
        </w:tc>
        <w:tc>
          <w:tcPr>
            <w:tcW w:w="1134" w:type="dxa"/>
          </w:tcPr>
          <w:p w14:paraId="4E90CB96"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単位</w:t>
            </w:r>
          </w:p>
        </w:tc>
        <w:tc>
          <w:tcPr>
            <w:tcW w:w="1417" w:type="dxa"/>
          </w:tcPr>
          <w:p w14:paraId="23DF2504"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現状値(R6)</w:t>
            </w:r>
          </w:p>
        </w:tc>
        <w:tc>
          <w:tcPr>
            <w:tcW w:w="1418" w:type="dxa"/>
          </w:tcPr>
          <w:p w14:paraId="429BD708"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目標値(R11)</w:t>
            </w:r>
          </w:p>
        </w:tc>
        <w:tc>
          <w:tcPr>
            <w:tcW w:w="3260" w:type="dxa"/>
          </w:tcPr>
          <w:p w14:paraId="6F9519CE"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目標設定の根拠・理由</w:t>
            </w:r>
          </w:p>
        </w:tc>
      </w:tr>
      <w:tr w:rsidR="00DC2807" w:rsidRPr="00DA2A68" w14:paraId="3349F526" w14:textId="77777777" w:rsidTr="00753222">
        <w:trPr>
          <w:trHeight w:val="732"/>
        </w:trPr>
        <w:tc>
          <w:tcPr>
            <w:tcW w:w="1559" w:type="dxa"/>
          </w:tcPr>
          <w:p w14:paraId="53A0D52D" w14:textId="77777777" w:rsidR="00DC2807" w:rsidRPr="00DA2A68" w:rsidRDefault="00DC2807" w:rsidP="00D25C5A">
            <w:pPr>
              <w:jc w:val="left"/>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広域連携訓練参加社協による対応力向上の自己評価</w:t>
            </w:r>
          </w:p>
        </w:tc>
        <w:tc>
          <w:tcPr>
            <w:tcW w:w="1134" w:type="dxa"/>
          </w:tcPr>
          <w:p w14:paraId="5C1EF49D"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w:t>
            </w:r>
          </w:p>
        </w:tc>
        <w:tc>
          <w:tcPr>
            <w:tcW w:w="1417" w:type="dxa"/>
          </w:tcPr>
          <w:p w14:paraId="2A9B2000"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w:t>
            </w:r>
          </w:p>
        </w:tc>
        <w:tc>
          <w:tcPr>
            <w:tcW w:w="1418" w:type="dxa"/>
          </w:tcPr>
          <w:p w14:paraId="1C27683C"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sz w:val="24"/>
                <w:szCs w:val="24"/>
              </w:rPr>
              <w:t>90</w:t>
            </w:r>
            <w:r w:rsidRPr="00DA2A68">
              <w:rPr>
                <w:rFonts w:ascii="HG丸ｺﾞｼｯｸM-PRO" w:eastAsia="HG丸ｺﾞｼｯｸM-PRO" w:hAnsi="HG丸ｺﾞｼｯｸM-PRO" w:hint="eastAsia"/>
                <w:sz w:val="24"/>
                <w:szCs w:val="24"/>
              </w:rPr>
              <w:t>以上</w:t>
            </w:r>
          </w:p>
        </w:tc>
        <w:tc>
          <w:tcPr>
            <w:tcW w:w="3260" w:type="dxa"/>
          </w:tcPr>
          <w:p w14:paraId="758CBD60" w14:textId="4051F82D" w:rsidR="00DC2807" w:rsidRPr="00DA2A68" w:rsidRDefault="00DC2807" w:rsidP="00E869B8">
            <w:pPr>
              <w:ind w:firstLineChars="100" w:firstLine="240"/>
              <w:rPr>
                <w:rFonts w:ascii="HG丸ｺﾞｼｯｸM-PRO" w:eastAsia="HG丸ｺﾞｼｯｸM-PRO" w:hAnsi="HG丸ｺﾞｼｯｸM-PRO"/>
                <w:sz w:val="24"/>
                <w:szCs w:val="24"/>
              </w:rPr>
            </w:pPr>
            <w:r w:rsidRPr="00DA2A68">
              <w:rPr>
                <w:rFonts w:ascii="HG丸ｺﾞｼｯｸM-PRO" w:eastAsia="HG丸ｺﾞｼｯｸM-PRO" w:hAnsi="HG丸ｺﾞｼｯｸM-PRO"/>
                <w:sz w:val="24"/>
                <w:szCs w:val="24"/>
              </w:rPr>
              <w:t>初動対応に関するアンケートで</w:t>
            </w:r>
            <w:r w:rsidR="00753222" w:rsidRPr="00DA2A68">
              <w:rPr>
                <w:rFonts w:ascii="HG丸ｺﾞｼｯｸM-PRO" w:eastAsia="HG丸ｺﾞｼｯｸM-PRO" w:hAnsi="HG丸ｺﾞｼｯｸM-PRO" w:hint="eastAsia"/>
                <w:sz w:val="24"/>
                <w:szCs w:val="24"/>
              </w:rPr>
              <w:t>、連携訓練参加社協の</w:t>
            </w:r>
            <w:r w:rsidR="00753222" w:rsidRPr="00DA2A68">
              <w:rPr>
                <w:rFonts w:ascii="HG丸ｺﾞｼｯｸM-PRO" w:eastAsia="HG丸ｺﾞｼｯｸM-PRO" w:hAnsi="HG丸ｺﾞｼｯｸM-PRO"/>
                <w:sz w:val="24"/>
                <w:szCs w:val="24"/>
              </w:rPr>
              <w:t>90%以上が</w:t>
            </w:r>
            <w:r w:rsidRPr="00DA2A68">
              <w:rPr>
                <w:rFonts w:ascii="HG丸ｺﾞｼｯｸM-PRO" w:eastAsia="HG丸ｺﾞｼｯｸM-PRO" w:hAnsi="HG丸ｺﾞｼｯｸM-PRO"/>
                <w:sz w:val="24"/>
                <w:szCs w:val="24"/>
              </w:rPr>
              <w:t>「対応スピードが向上した」と評価</w:t>
            </w:r>
            <w:r w:rsidR="00753222" w:rsidRPr="00DA2A68">
              <w:rPr>
                <w:rFonts w:ascii="HG丸ｺﾞｼｯｸM-PRO" w:eastAsia="HG丸ｺﾞｼｯｸM-PRO" w:hAnsi="HG丸ｺﾞｼｯｸM-PRO" w:hint="eastAsia"/>
                <w:sz w:val="24"/>
                <w:szCs w:val="24"/>
              </w:rPr>
              <w:t>された状態として対応力の向上を図るため</w:t>
            </w:r>
            <w:r w:rsidRPr="00DA2A68">
              <w:rPr>
                <w:rFonts w:ascii="HG丸ｺﾞｼｯｸM-PRO" w:eastAsia="HG丸ｺﾞｼｯｸM-PRO" w:hAnsi="HG丸ｺﾞｼｯｸM-PRO" w:hint="eastAsia"/>
                <w:sz w:val="24"/>
                <w:szCs w:val="24"/>
              </w:rPr>
              <w:t>。</w:t>
            </w:r>
          </w:p>
        </w:tc>
      </w:tr>
    </w:tbl>
    <w:p w14:paraId="2D568CA9" w14:textId="77777777" w:rsidR="00DC2807" w:rsidRPr="00DA2A68" w:rsidRDefault="00DC2807" w:rsidP="00941F68">
      <w:pPr>
        <w:rPr>
          <w:rFonts w:ascii="HG丸ｺﾞｼｯｸM-PRO" w:eastAsia="HG丸ｺﾞｼｯｸM-PRO" w:hAnsi="HG丸ｺﾞｼｯｸM-PRO"/>
          <w:sz w:val="24"/>
          <w:szCs w:val="24"/>
        </w:rPr>
      </w:pPr>
    </w:p>
    <w:p w14:paraId="34FCD892" w14:textId="2FE1BEA3" w:rsidR="00DC2807" w:rsidRPr="00DA2A68" w:rsidRDefault="00753222" w:rsidP="00DC2807">
      <w:pPr>
        <w:ind w:firstLineChars="50" w:firstLine="120"/>
        <w:jc w:val="left"/>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＜成果目標＞</w:t>
      </w:r>
    </w:p>
    <w:tbl>
      <w:tblPr>
        <w:tblW w:w="878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59"/>
        <w:gridCol w:w="1984"/>
        <w:gridCol w:w="1985"/>
        <w:gridCol w:w="3260"/>
      </w:tblGrid>
      <w:tr w:rsidR="00DA2A68" w:rsidRPr="00DA2A68" w14:paraId="6E4BBD1C" w14:textId="77777777" w:rsidTr="00753222">
        <w:trPr>
          <w:trHeight w:val="390"/>
        </w:trPr>
        <w:tc>
          <w:tcPr>
            <w:tcW w:w="1559" w:type="dxa"/>
          </w:tcPr>
          <w:p w14:paraId="630D37E5"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目標項目</w:t>
            </w:r>
          </w:p>
        </w:tc>
        <w:tc>
          <w:tcPr>
            <w:tcW w:w="1984" w:type="dxa"/>
          </w:tcPr>
          <w:p w14:paraId="1152948C" w14:textId="77777777" w:rsidR="00753222"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現状値</w:t>
            </w:r>
          </w:p>
          <w:p w14:paraId="0D264AC0" w14:textId="3832D643"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(R6)</w:t>
            </w:r>
          </w:p>
        </w:tc>
        <w:tc>
          <w:tcPr>
            <w:tcW w:w="1985" w:type="dxa"/>
          </w:tcPr>
          <w:p w14:paraId="71B490E3" w14:textId="77777777" w:rsidR="00753222"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目標値</w:t>
            </w:r>
          </w:p>
          <w:p w14:paraId="110E5336" w14:textId="281967EC"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(R11)</w:t>
            </w:r>
          </w:p>
        </w:tc>
        <w:tc>
          <w:tcPr>
            <w:tcW w:w="3260" w:type="dxa"/>
          </w:tcPr>
          <w:p w14:paraId="6D9AFF94" w14:textId="77777777" w:rsidR="00DC2807" w:rsidRPr="00DA2A68" w:rsidRDefault="00DC2807"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目標設定の根拠・理由</w:t>
            </w:r>
          </w:p>
        </w:tc>
      </w:tr>
      <w:tr w:rsidR="00DA2A68" w:rsidRPr="00DA2A68" w14:paraId="46455E53" w14:textId="77777777" w:rsidTr="00753222">
        <w:trPr>
          <w:trHeight w:val="732"/>
        </w:trPr>
        <w:tc>
          <w:tcPr>
            <w:tcW w:w="1559" w:type="dxa"/>
          </w:tcPr>
          <w:p w14:paraId="6AA2CE2F" w14:textId="77777777" w:rsidR="00DC2807" w:rsidRPr="00DA2A68" w:rsidRDefault="00DC2807" w:rsidP="00D25C5A">
            <w:pPr>
              <w:jc w:val="left"/>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災害ボランティアセンターにおけるICT活用の浸透、定着</w:t>
            </w:r>
          </w:p>
        </w:tc>
        <w:tc>
          <w:tcPr>
            <w:tcW w:w="1984" w:type="dxa"/>
          </w:tcPr>
          <w:p w14:paraId="02CCDA63" w14:textId="77777777" w:rsidR="00DC2807" w:rsidRPr="00DA2A68" w:rsidRDefault="00DC2807" w:rsidP="00D25C5A">
            <w:pPr>
              <w:jc w:val="left"/>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ICTを活用した災害VC運営が定着していない</w:t>
            </w:r>
          </w:p>
        </w:tc>
        <w:tc>
          <w:tcPr>
            <w:tcW w:w="1985" w:type="dxa"/>
          </w:tcPr>
          <w:p w14:paraId="07E2BE5E" w14:textId="77777777" w:rsidR="00DC2807" w:rsidRPr="00DA2A68" w:rsidRDefault="00DC2807" w:rsidP="00D25C5A">
            <w:pPr>
              <w:jc w:val="left"/>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ICTを活用した災害VC運営が進んでいる</w:t>
            </w:r>
          </w:p>
        </w:tc>
        <w:tc>
          <w:tcPr>
            <w:tcW w:w="3260" w:type="dxa"/>
          </w:tcPr>
          <w:p w14:paraId="20ADCAAF" w14:textId="49B886A3" w:rsidR="00DC2807" w:rsidRPr="00DA2A68" w:rsidRDefault="00DC2807" w:rsidP="00E869B8">
            <w:pPr>
              <w:ind w:firstLineChars="100" w:firstLine="240"/>
              <w:jc w:val="left"/>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災害ボランティアセンターをはじめとした災害時の対応力の向上が求められるが、災害VCにおけるICT活用が進むこと</w:t>
            </w:r>
            <w:r w:rsidR="00A96C74">
              <w:rPr>
                <w:rFonts w:ascii="HG丸ｺﾞｼｯｸM-PRO" w:eastAsia="HG丸ｺﾞｼｯｸM-PRO" w:hAnsi="HG丸ｺﾞｼｯｸM-PRO" w:hint="eastAsia"/>
                <w:sz w:val="24"/>
                <w:szCs w:val="24"/>
              </w:rPr>
              <w:t>により</w:t>
            </w:r>
            <w:r w:rsidRPr="00DA2A68">
              <w:rPr>
                <w:rFonts w:ascii="HG丸ｺﾞｼｯｸM-PRO" w:eastAsia="HG丸ｺﾞｼｯｸM-PRO" w:hAnsi="HG丸ｺﾞｼｯｸM-PRO" w:hint="eastAsia"/>
                <w:sz w:val="24"/>
                <w:szCs w:val="24"/>
              </w:rPr>
              <w:t>、災害VC以外の対応に注力できるようになるため</w:t>
            </w:r>
          </w:p>
        </w:tc>
      </w:tr>
    </w:tbl>
    <w:p w14:paraId="39607242" w14:textId="0FE71525" w:rsidR="00A07100" w:rsidRPr="00DA2A68" w:rsidRDefault="00753222" w:rsidP="00A07100">
      <w:pPr>
        <w:ind w:firstLineChars="50" w:firstLine="120"/>
        <w:jc w:val="left"/>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＜活動指標＞</w:t>
      </w:r>
    </w:p>
    <w:tbl>
      <w:tblPr>
        <w:tblW w:w="878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59"/>
        <w:gridCol w:w="1134"/>
        <w:gridCol w:w="1417"/>
        <w:gridCol w:w="1418"/>
        <w:gridCol w:w="3260"/>
      </w:tblGrid>
      <w:tr w:rsidR="00DA2A68" w:rsidRPr="00DA2A68" w14:paraId="2F76C588" w14:textId="77777777" w:rsidTr="00753222">
        <w:trPr>
          <w:trHeight w:val="390"/>
        </w:trPr>
        <w:tc>
          <w:tcPr>
            <w:tcW w:w="1559" w:type="dxa"/>
          </w:tcPr>
          <w:p w14:paraId="440C1229" w14:textId="77777777" w:rsidR="00A07100" w:rsidRPr="00DA2A68" w:rsidRDefault="00A07100"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目標項目</w:t>
            </w:r>
          </w:p>
        </w:tc>
        <w:tc>
          <w:tcPr>
            <w:tcW w:w="1134" w:type="dxa"/>
          </w:tcPr>
          <w:p w14:paraId="1E2193FA" w14:textId="77777777" w:rsidR="00A07100" w:rsidRPr="00DA2A68" w:rsidRDefault="00A07100"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単位</w:t>
            </w:r>
          </w:p>
        </w:tc>
        <w:tc>
          <w:tcPr>
            <w:tcW w:w="1417" w:type="dxa"/>
          </w:tcPr>
          <w:p w14:paraId="09369293" w14:textId="77777777" w:rsidR="00A07100" w:rsidRPr="00DA2A68" w:rsidRDefault="00A07100"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現状値(R6)</w:t>
            </w:r>
          </w:p>
        </w:tc>
        <w:tc>
          <w:tcPr>
            <w:tcW w:w="1418" w:type="dxa"/>
          </w:tcPr>
          <w:p w14:paraId="0DA1C016" w14:textId="77777777" w:rsidR="00A07100" w:rsidRPr="00DA2A68" w:rsidRDefault="00A07100"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目標値(R11)</w:t>
            </w:r>
          </w:p>
        </w:tc>
        <w:tc>
          <w:tcPr>
            <w:tcW w:w="3260" w:type="dxa"/>
          </w:tcPr>
          <w:p w14:paraId="1152C5B1" w14:textId="77777777" w:rsidR="00A07100" w:rsidRPr="00DA2A68" w:rsidRDefault="00A07100"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目標設定の根拠・理由</w:t>
            </w:r>
          </w:p>
        </w:tc>
      </w:tr>
      <w:tr w:rsidR="00A07100" w:rsidRPr="00DA2A68" w14:paraId="1C314B13" w14:textId="77777777" w:rsidTr="00753222">
        <w:trPr>
          <w:trHeight w:val="732"/>
        </w:trPr>
        <w:tc>
          <w:tcPr>
            <w:tcW w:w="1559" w:type="dxa"/>
          </w:tcPr>
          <w:p w14:paraId="7A84CF04" w14:textId="77777777" w:rsidR="00A07100" w:rsidRPr="00DA2A68" w:rsidRDefault="00A07100" w:rsidP="00D25C5A">
            <w:pPr>
              <w:jc w:val="left"/>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ICTを活用した訓練を実施している社協数</w:t>
            </w:r>
          </w:p>
        </w:tc>
        <w:tc>
          <w:tcPr>
            <w:tcW w:w="1134" w:type="dxa"/>
          </w:tcPr>
          <w:p w14:paraId="5406B9C6" w14:textId="77777777" w:rsidR="00A07100" w:rsidRPr="00DA2A68" w:rsidRDefault="00A07100"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か所</w:t>
            </w:r>
          </w:p>
        </w:tc>
        <w:tc>
          <w:tcPr>
            <w:tcW w:w="1417" w:type="dxa"/>
          </w:tcPr>
          <w:p w14:paraId="2111BB5F" w14:textId="77777777" w:rsidR="00A07100" w:rsidRPr="00DA2A68" w:rsidRDefault="00A07100"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4</w:t>
            </w:r>
          </w:p>
        </w:tc>
        <w:tc>
          <w:tcPr>
            <w:tcW w:w="1418" w:type="dxa"/>
          </w:tcPr>
          <w:p w14:paraId="404DE834" w14:textId="77777777" w:rsidR="00A07100" w:rsidRPr="00DA2A68" w:rsidRDefault="00A07100" w:rsidP="00D25C5A">
            <w:pPr>
              <w:jc w:val="center"/>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10</w:t>
            </w:r>
          </w:p>
        </w:tc>
        <w:tc>
          <w:tcPr>
            <w:tcW w:w="3260" w:type="dxa"/>
          </w:tcPr>
          <w:p w14:paraId="07D1F1AE" w14:textId="156A7935" w:rsidR="00A07100" w:rsidRPr="00DA2A68" w:rsidRDefault="00A07100" w:rsidP="00E869B8">
            <w:pPr>
              <w:ind w:firstLineChars="100" w:firstLine="240"/>
              <w:rPr>
                <w:rFonts w:ascii="HG丸ｺﾞｼｯｸM-PRO" w:eastAsia="HG丸ｺﾞｼｯｸM-PRO" w:hAnsi="HG丸ｺﾞｼｯｸM-PRO"/>
                <w:sz w:val="24"/>
                <w:szCs w:val="24"/>
              </w:rPr>
            </w:pPr>
            <w:r w:rsidRPr="00DA2A68">
              <w:rPr>
                <w:rFonts w:ascii="HG丸ｺﾞｼｯｸM-PRO" w:eastAsia="HG丸ｺﾞｼｯｸM-PRO" w:hAnsi="HG丸ｺﾞｼｯｸM-PRO" w:hint="eastAsia"/>
                <w:sz w:val="24"/>
                <w:szCs w:val="24"/>
              </w:rPr>
              <w:t>訓練を通じて、より多くの社協職員がICT活用の理解を深める。</w:t>
            </w:r>
          </w:p>
        </w:tc>
      </w:tr>
    </w:tbl>
    <w:p w14:paraId="2E7B6BBA" w14:textId="77777777" w:rsidR="00DC2807" w:rsidRPr="00DA2A68" w:rsidRDefault="00DC2807" w:rsidP="00941F68">
      <w:pPr>
        <w:rPr>
          <w:rFonts w:ascii="HG丸ｺﾞｼｯｸM-PRO" w:eastAsia="HG丸ｺﾞｼｯｸM-PRO" w:hAnsi="HG丸ｺﾞｼｯｸM-PRO"/>
          <w:sz w:val="24"/>
          <w:szCs w:val="24"/>
        </w:rPr>
      </w:pPr>
    </w:p>
    <w:p w14:paraId="12D8C0F0" w14:textId="42BB0481" w:rsidR="00DC2807" w:rsidRDefault="00A07100" w:rsidP="00941F68">
      <w:pPr>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lastRenderedPageBreak/>
        <w:t>２　県社協の経営基盤の強化</w:t>
      </w:r>
    </w:p>
    <w:p w14:paraId="5B38DBF4" w14:textId="77777777" w:rsidR="00A21BD6" w:rsidRDefault="00A21BD6" w:rsidP="00941F68">
      <w:pPr>
        <w:rPr>
          <w:rFonts w:ascii="HG丸ｺﾞｼｯｸM-PRO" w:eastAsia="HG丸ｺﾞｼｯｸM-PRO" w:hAnsi="HG丸ｺﾞｼｯｸM-PRO"/>
          <w:sz w:val="24"/>
          <w:szCs w:val="24"/>
        </w:rPr>
      </w:pPr>
    </w:p>
    <w:p w14:paraId="46245742" w14:textId="51EDA0AA" w:rsidR="00DC2807" w:rsidRDefault="00A07100" w:rsidP="00A07100">
      <w:pPr>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 xml:space="preserve">　基本目標１～３に取り組むうえでは、組織としての県社協の経営基盤の強化も不可欠です。ガバナンスや財源確保を含めた組織体制の強化と、広域プラットフォームとしての機能強化を中心に取り組んでいきます。</w:t>
      </w:r>
    </w:p>
    <w:p w14:paraId="23205183" w14:textId="77777777" w:rsidR="00DC2807" w:rsidRDefault="00DC2807" w:rsidP="00941F68">
      <w:pPr>
        <w:rPr>
          <w:rFonts w:ascii="HG丸ｺﾞｼｯｸM-PRO" w:eastAsia="HG丸ｺﾞｼｯｸM-PRO" w:hAnsi="HG丸ｺﾞｼｯｸM-PRO"/>
          <w:sz w:val="24"/>
          <w:szCs w:val="24"/>
        </w:rPr>
      </w:pPr>
    </w:p>
    <w:tbl>
      <w:tblPr>
        <w:tblW w:w="0" w:type="auto"/>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182"/>
      </w:tblGrid>
      <w:tr w:rsidR="00A21BD6" w14:paraId="7946C5DC" w14:textId="77777777" w:rsidTr="00A21BD6">
        <w:trPr>
          <w:trHeight w:val="2038"/>
        </w:trPr>
        <w:tc>
          <w:tcPr>
            <w:tcW w:w="9182" w:type="dxa"/>
          </w:tcPr>
          <w:p w14:paraId="2B2189BA" w14:textId="77777777" w:rsidR="00A21BD6" w:rsidRDefault="00A21BD6" w:rsidP="00A21BD6">
            <w:pPr>
              <w:ind w:left="-11"/>
              <w:rPr>
                <w:rFonts w:ascii="HG丸ｺﾞｼｯｸM-PRO" w:eastAsia="HG丸ｺﾞｼｯｸM-PRO" w:hAnsi="HG丸ｺﾞｼｯｸM-PRO"/>
                <w:sz w:val="24"/>
                <w:szCs w:val="24"/>
              </w:rPr>
            </w:pPr>
          </w:p>
          <w:p w14:paraId="43BDA540" w14:textId="79390D2D" w:rsidR="00A21BD6" w:rsidRPr="00A0164F" w:rsidRDefault="00A21BD6" w:rsidP="00A21BD6">
            <w:pPr>
              <w:rPr>
                <w:rFonts w:ascii="HG丸ｺﾞｼｯｸM-PRO" w:eastAsia="HG丸ｺﾞｼｯｸM-PRO" w:hAnsi="HG丸ｺﾞｼｯｸM-PRO"/>
                <w:sz w:val="24"/>
                <w:szCs w:val="24"/>
              </w:rPr>
            </w:pPr>
            <w:r w:rsidRPr="00A0164F">
              <w:rPr>
                <w:rFonts w:ascii="HG丸ｺﾞｼｯｸM-PRO" w:eastAsia="HG丸ｺﾞｼｯｸM-PRO" w:hAnsi="HG丸ｺﾞｼｯｸM-PRO" w:hint="eastAsia"/>
                <w:sz w:val="24"/>
                <w:szCs w:val="24"/>
              </w:rPr>
              <w:t>強化項目</w:t>
            </w:r>
            <w:r w:rsidRPr="00A0164F">
              <w:rPr>
                <w:rFonts w:ascii="ＭＳ 明朝" w:eastAsia="ＭＳ 明朝" w:hAnsi="ＭＳ 明朝" w:cs="ＭＳ 明朝" w:hint="eastAsia"/>
                <w:sz w:val="24"/>
                <w:szCs w:val="24"/>
              </w:rPr>
              <w:t>⑴</w:t>
            </w:r>
            <w:r w:rsidRPr="00A0164F">
              <w:rPr>
                <w:rFonts w:ascii="HG丸ｺﾞｼｯｸM-PRO" w:eastAsia="HG丸ｺﾞｼｯｸM-PRO" w:hAnsi="HG丸ｺﾞｼｯｸM-PRO" w:cs="ＭＳ 明朝" w:hint="eastAsia"/>
                <w:sz w:val="24"/>
                <w:szCs w:val="24"/>
              </w:rPr>
              <w:t xml:space="preserve">　</w:t>
            </w:r>
            <w:r w:rsidRPr="00A0164F">
              <w:rPr>
                <w:rFonts w:ascii="HG丸ｺﾞｼｯｸM-PRO" w:eastAsia="HG丸ｺﾞｼｯｸM-PRO" w:hAnsi="HG丸ｺﾞｼｯｸM-PRO" w:hint="eastAsia"/>
                <w:sz w:val="24"/>
                <w:szCs w:val="24"/>
              </w:rPr>
              <w:t>組織体制の強化</w:t>
            </w:r>
          </w:p>
          <w:p w14:paraId="5D794FF4" w14:textId="7587EF21" w:rsidR="00A21BD6" w:rsidRDefault="00A21BD6" w:rsidP="00A21BD6">
            <w:pPr>
              <w:ind w:left="240" w:hangingChars="100" w:hanging="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平成</w:t>
            </w:r>
            <w:r w:rsidRPr="00A07100">
              <w:rPr>
                <w:rFonts w:ascii="HG丸ｺﾞｼｯｸM-PRO" w:eastAsia="HG丸ｺﾞｼｯｸM-PRO" w:hAnsi="HG丸ｺﾞｼｯｸM-PRO"/>
                <w:sz w:val="24"/>
                <w:szCs w:val="24"/>
              </w:rPr>
              <w:t>28（2016）年の社会福祉法等の一部改正により、社会福祉法人の「経営組織の見直し（ガバナンス強化）」、「事業運営の透明性の向上」や「適正かつ公正な支出管理（財務規律の強化）」等が図られました。この趣旨を踏まえ、社会福祉法人である県社協として、これらを的確に実行していきます。</w:t>
            </w:r>
          </w:p>
          <w:p w14:paraId="11FD3D54" w14:textId="7AEDCD48" w:rsidR="00A21BD6" w:rsidRDefault="00A21BD6" w:rsidP="00A21BD6">
            <w:pPr>
              <w:ind w:left="240" w:hangingChars="100" w:hanging="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職員の確保並びに人材育成に取り組むとともに、働き方改革等に対応した一体感のある職場づくりを目指します。</w:t>
            </w:r>
          </w:p>
          <w:p w14:paraId="6EFED4BC" w14:textId="0FE92C95" w:rsidR="00A21BD6" w:rsidRDefault="00A21BD6" w:rsidP="00A21BD6">
            <w:pPr>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財務規律を強化するとともに、情報公開・提供に取り組みます。</w:t>
            </w:r>
          </w:p>
          <w:p w14:paraId="23A12CF7" w14:textId="77777777" w:rsidR="00A21BD6" w:rsidRDefault="00A21BD6" w:rsidP="00A21BD6">
            <w:pPr>
              <w:ind w:left="-11"/>
              <w:rPr>
                <w:rFonts w:ascii="HG丸ｺﾞｼｯｸM-PRO" w:eastAsia="HG丸ｺﾞｼｯｸM-PRO" w:hAnsi="HG丸ｺﾞｼｯｸM-PRO"/>
                <w:sz w:val="24"/>
                <w:szCs w:val="24"/>
              </w:rPr>
            </w:pPr>
          </w:p>
        </w:tc>
      </w:tr>
    </w:tbl>
    <w:p w14:paraId="42A330FD" w14:textId="77777777" w:rsidR="00A21BD6" w:rsidRPr="00A21BD6" w:rsidRDefault="00A21BD6" w:rsidP="00941F68">
      <w:pPr>
        <w:rPr>
          <w:rFonts w:ascii="HG丸ｺﾞｼｯｸM-PRO" w:eastAsia="HG丸ｺﾞｼｯｸM-PRO" w:hAnsi="HG丸ｺﾞｼｯｸM-PRO"/>
          <w:sz w:val="24"/>
          <w:szCs w:val="24"/>
        </w:rPr>
      </w:pPr>
    </w:p>
    <w:p w14:paraId="453D21DA" w14:textId="5F0282DF" w:rsidR="00DC2807" w:rsidRDefault="00A07100" w:rsidP="00941F68">
      <w:pPr>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【現状と課題】</w:t>
      </w:r>
    </w:p>
    <w:p w14:paraId="5766FF53" w14:textId="02B6E6E6" w:rsidR="00DC2807" w:rsidRDefault="00A21BD6" w:rsidP="00A21BD6">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A07100" w:rsidRPr="00A07100">
        <w:rPr>
          <w:rFonts w:ascii="HG丸ｺﾞｼｯｸM-PRO" w:eastAsia="HG丸ｺﾞｼｯｸM-PRO" w:hAnsi="HG丸ｺﾞｼｯｸM-PRO" w:hint="eastAsia"/>
          <w:sz w:val="24"/>
          <w:szCs w:val="24"/>
        </w:rPr>
        <w:t>組織体制の強化</w:t>
      </w:r>
      <w:r>
        <w:rPr>
          <w:rFonts w:ascii="HG丸ｺﾞｼｯｸM-PRO" w:eastAsia="HG丸ｺﾞｼｯｸM-PRO" w:hAnsi="HG丸ｺﾞｼｯｸM-PRO" w:hint="eastAsia"/>
          <w:sz w:val="24"/>
          <w:szCs w:val="24"/>
        </w:rPr>
        <w:t>)</w:t>
      </w:r>
    </w:p>
    <w:p w14:paraId="0A9BA26D" w14:textId="7F60197B" w:rsidR="00DC2807" w:rsidRDefault="00A07100" w:rsidP="00A21BD6">
      <w:pPr>
        <w:ind w:firstLineChars="100" w:firstLine="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県社協の組織体制は次のとおりとなっています。（定款による）</w:t>
      </w:r>
    </w:p>
    <w:p w14:paraId="5E05D2D4" w14:textId="4098A6FE" w:rsidR="00DC2807" w:rsidRDefault="00A07100" w:rsidP="00BD327E">
      <w:pPr>
        <w:jc w:val="right"/>
        <w:rPr>
          <w:rFonts w:ascii="HG丸ｺﾞｼｯｸM-PRO" w:eastAsia="HG丸ｺﾞｼｯｸM-PRO" w:hAnsi="HG丸ｺﾞｼｯｸM-PRO"/>
          <w:sz w:val="24"/>
          <w:szCs w:val="24"/>
        </w:rPr>
      </w:pPr>
      <w:r>
        <w:rPr>
          <w:noProof/>
        </w:rPr>
        <w:drawing>
          <wp:inline distT="0" distB="0" distL="0" distR="0" wp14:anchorId="3B4B3318" wp14:editId="3F38D7B0">
            <wp:extent cx="5436235" cy="2200275"/>
            <wp:effectExtent l="0" t="0" r="0" b="9525"/>
            <wp:docPr id="25" name="図 24">
              <a:extLst xmlns:a="http://schemas.openxmlformats.org/drawingml/2006/main">
                <a:ext uri="{FF2B5EF4-FFF2-40B4-BE49-F238E27FC236}">
                  <a16:creationId xmlns:a16="http://schemas.microsoft.com/office/drawing/2014/main" id="{00000000-0008-0000-0100-00001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a:extLst>
                        <a:ext uri="{FF2B5EF4-FFF2-40B4-BE49-F238E27FC236}">
                          <a16:creationId xmlns:a16="http://schemas.microsoft.com/office/drawing/2014/main" id="{00000000-0008-0000-0100-000019000000}"/>
                        </a:ext>
                      </a:extLst>
                    </pic:cNvPr>
                    <pic:cNvPicPr>
                      <a:picLocks noChangeAspect="1"/>
                    </pic:cNvPicPr>
                  </pic:nvPicPr>
                  <pic:blipFill>
                    <a:blip r:embed="rId51"/>
                    <a:stretch>
                      <a:fillRect/>
                    </a:stretch>
                  </pic:blipFill>
                  <pic:spPr>
                    <a:xfrm>
                      <a:off x="0" y="0"/>
                      <a:ext cx="5474558" cy="2215786"/>
                    </a:xfrm>
                    <a:prstGeom prst="rect">
                      <a:avLst/>
                    </a:prstGeom>
                  </pic:spPr>
                </pic:pic>
              </a:graphicData>
            </a:graphic>
          </wp:inline>
        </w:drawing>
      </w:r>
    </w:p>
    <w:p w14:paraId="2C2DECEE" w14:textId="24BE7D38" w:rsidR="00DC2807" w:rsidRDefault="00A07100" w:rsidP="00A21BD6">
      <w:pPr>
        <w:ind w:leftChars="100" w:left="450" w:hangingChars="100" w:hanging="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平成</w:t>
      </w:r>
      <w:r w:rsidRPr="00A07100">
        <w:rPr>
          <w:rFonts w:ascii="HG丸ｺﾞｼｯｸM-PRO" w:eastAsia="HG丸ｺﾞｼｯｸM-PRO" w:hAnsi="HG丸ｺﾞｼｯｸM-PRO"/>
          <w:sz w:val="24"/>
          <w:szCs w:val="24"/>
        </w:rPr>
        <w:t>28年の社会福祉法の改正を受けて、定款変更、諸規程の制定・改正等の所要の措置を行ってきました。なおも、引き続き取り組んでいくべきことや課題があります。</w:t>
      </w:r>
    </w:p>
    <w:p w14:paraId="0D2990FF" w14:textId="3AD698CC" w:rsidR="00A07100" w:rsidRDefault="00A07100" w:rsidP="00A21BD6">
      <w:pPr>
        <w:ind w:leftChars="100" w:left="450" w:hangingChars="100" w:hanging="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理事会は、事業計画・事業報告、予算・決算の承認に留まらず、投資計画をはじめとする中長期的な経営の全体戦略、人材育成戦略、サービスの質の向上のための戦略といった運営上の重要な事業について意思決定を行う執行機関であり、これを的確に機能させていく必要があります。</w:t>
      </w:r>
    </w:p>
    <w:p w14:paraId="00D6955B" w14:textId="55B0A093" w:rsidR="00A07100" w:rsidRDefault="00A07100" w:rsidP="00A21BD6">
      <w:pPr>
        <w:ind w:leftChars="100" w:left="450" w:hangingChars="100" w:hanging="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また、重要事項の審議・承認や事業計画・予算の承認など法人運営に対する監督機関としての仕組みであり、法人の運営に大きな影響を与えるため、これを有効に機能させていく必要があります。</w:t>
      </w:r>
    </w:p>
    <w:p w14:paraId="1DA4A0EB" w14:textId="740D18C4" w:rsidR="00A07100" w:rsidRDefault="00A07100" w:rsidP="00A21BD6">
      <w:pPr>
        <w:ind w:leftChars="100" w:left="450" w:hangingChars="100" w:hanging="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lastRenderedPageBreak/>
        <w:t>○</w:t>
      </w:r>
      <w:r w:rsidR="00E869B8">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会員については、平成</w:t>
      </w:r>
      <w:r w:rsidRPr="00A07100">
        <w:rPr>
          <w:rFonts w:ascii="HG丸ｺﾞｼｯｸM-PRO" w:eastAsia="HG丸ｺﾞｼｯｸM-PRO" w:hAnsi="HG丸ｺﾞｼｯｸM-PRO"/>
          <w:sz w:val="24"/>
          <w:szCs w:val="24"/>
        </w:rPr>
        <w:t>11(1999)年の改正以降、会員規程を見直していません。介護保険の導入・定着などを受け、福祉施設・事業所の種類や箇所数が変化していること、並びに、社会福祉をとりまく情勢も変化していることから、会員制のあり方について検討する必要があります。その際には、各種別協議会との連携・協力のあり方についても併せて検討する必要があります。</w:t>
      </w:r>
    </w:p>
    <w:p w14:paraId="4914B41B" w14:textId="357C1097" w:rsidR="00A07100" w:rsidRDefault="00A07100" w:rsidP="00A21BD6">
      <w:pPr>
        <w:ind w:leftChars="100" w:left="450" w:hangingChars="100" w:hanging="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w:t>
      </w:r>
      <w:r w:rsidR="00E869B8">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社会福祉法に基づき地域福祉の推進を図ることを目的として設立された県社協は、多くの社会福祉関係者に支えられており、より高いコンプライアンス意識、危機管理意識の下、その使命、役割を十分に果たしていく必要があります。</w:t>
      </w:r>
    </w:p>
    <w:p w14:paraId="18B85101" w14:textId="77777777" w:rsidR="00A21BD6" w:rsidRDefault="00A21BD6" w:rsidP="00941F68">
      <w:pPr>
        <w:rPr>
          <w:rFonts w:ascii="HG丸ｺﾞｼｯｸM-PRO" w:eastAsia="HG丸ｺﾞｼｯｸM-PRO" w:hAnsi="HG丸ｺﾞｼｯｸM-PRO"/>
          <w:sz w:val="24"/>
          <w:szCs w:val="24"/>
        </w:rPr>
      </w:pPr>
    </w:p>
    <w:p w14:paraId="56563EB8" w14:textId="24CB7D98" w:rsidR="00A07100" w:rsidRDefault="00A21BD6" w:rsidP="00A21BD6">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A07100" w:rsidRPr="00A07100">
        <w:rPr>
          <w:rFonts w:ascii="HG丸ｺﾞｼｯｸM-PRO" w:eastAsia="HG丸ｺﾞｼｯｸM-PRO" w:hAnsi="HG丸ｺﾞｼｯｸM-PRO" w:hint="eastAsia"/>
          <w:sz w:val="24"/>
          <w:szCs w:val="24"/>
        </w:rPr>
        <w:t>事務局体制の強化</w:t>
      </w:r>
      <w:r>
        <w:rPr>
          <w:rFonts w:ascii="HG丸ｺﾞｼｯｸM-PRO" w:eastAsia="HG丸ｺﾞｼｯｸM-PRO" w:hAnsi="HG丸ｺﾞｼｯｸM-PRO" w:hint="eastAsia"/>
          <w:sz w:val="24"/>
          <w:szCs w:val="24"/>
        </w:rPr>
        <w:t>)</w:t>
      </w:r>
    </w:p>
    <w:p w14:paraId="2AEFEEC2" w14:textId="67C4130A" w:rsidR="00A07100" w:rsidRPr="00A07100" w:rsidRDefault="00A07100" w:rsidP="00A21BD6">
      <w:pPr>
        <w:ind w:firstLineChars="100" w:firstLine="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令和６</w:t>
      </w:r>
      <w:r w:rsidR="00A0164F">
        <w:rPr>
          <w:rFonts w:ascii="HG丸ｺﾞｼｯｸM-PRO" w:eastAsia="HG丸ｺﾞｼｯｸM-PRO" w:hAnsi="HG丸ｺﾞｼｯｸM-PRO" w:hint="eastAsia"/>
          <w:sz w:val="24"/>
          <w:szCs w:val="24"/>
        </w:rPr>
        <w:t>(</w:t>
      </w:r>
      <w:r w:rsidRPr="00A07100">
        <w:rPr>
          <w:rFonts w:ascii="HG丸ｺﾞｼｯｸM-PRO" w:eastAsia="HG丸ｺﾞｼｯｸM-PRO" w:hAnsi="HG丸ｺﾞｼｯｸM-PRO"/>
          <w:sz w:val="24"/>
          <w:szCs w:val="24"/>
        </w:rPr>
        <w:t>20２４</w:t>
      </w:r>
      <w:r w:rsidR="00A0164F">
        <w:rPr>
          <w:rFonts w:ascii="HG丸ｺﾞｼｯｸM-PRO" w:eastAsia="HG丸ｺﾞｼｯｸM-PRO" w:hAnsi="HG丸ｺﾞｼｯｸM-PRO" w:hint="eastAsia"/>
          <w:sz w:val="24"/>
          <w:szCs w:val="24"/>
        </w:rPr>
        <w:t>)</w:t>
      </w:r>
      <w:r w:rsidRPr="00A07100">
        <w:rPr>
          <w:rFonts w:ascii="HG丸ｺﾞｼｯｸM-PRO" w:eastAsia="HG丸ｺﾞｼｯｸM-PRO" w:hAnsi="HG丸ｺﾞｼｯｸM-PRO"/>
          <w:sz w:val="24"/>
          <w:szCs w:val="24"/>
        </w:rPr>
        <w:t>年度現在の県社協事務局の組織は次のとおりです。</w:t>
      </w:r>
    </w:p>
    <w:p w14:paraId="2F74FF98" w14:textId="681B5380" w:rsidR="00A07100" w:rsidRDefault="00A07100" w:rsidP="00A07100">
      <w:pPr>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 xml:space="preserve">　</w:t>
      </w:r>
      <w:r w:rsidR="00A21BD6">
        <w:rPr>
          <w:rFonts w:ascii="HG丸ｺﾞｼｯｸM-PRO" w:eastAsia="HG丸ｺﾞｼｯｸM-PRO" w:hAnsi="HG丸ｺﾞｼｯｸM-PRO" w:hint="eastAsia"/>
          <w:sz w:val="24"/>
          <w:szCs w:val="24"/>
        </w:rPr>
        <w:t xml:space="preserve">　</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sz w:val="24"/>
          <w:szCs w:val="24"/>
        </w:rPr>
        <w:t>(令和７(</w:t>
      </w:r>
      <w:r w:rsidR="00A0164F">
        <w:rPr>
          <w:rFonts w:ascii="HG丸ｺﾞｼｯｸM-PRO" w:eastAsia="HG丸ｺﾞｼｯｸM-PRO" w:hAnsi="HG丸ｺﾞｼｯｸM-PRO" w:hint="eastAsia"/>
          <w:sz w:val="24"/>
          <w:szCs w:val="24"/>
        </w:rPr>
        <w:t>2025</w:t>
      </w:r>
      <w:r w:rsidRPr="00A07100">
        <w:rPr>
          <w:rFonts w:ascii="HG丸ｺﾞｼｯｸM-PRO" w:eastAsia="HG丸ｺﾞｼｯｸM-PRO" w:hAnsi="HG丸ｺﾞｼｯｸM-PRO"/>
          <w:sz w:val="24"/>
          <w:szCs w:val="24"/>
        </w:rPr>
        <w:t>)年度も同じ体制で運営する予定です。)</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547"/>
        <w:gridCol w:w="3118"/>
        <w:gridCol w:w="3117"/>
      </w:tblGrid>
      <w:tr w:rsidR="00A07100" w14:paraId="71E56543" w14:textId="77777777" w:rsidTr="00731847">
        <w:trPr>
          <w:trHeight w:val="352"/>
          <w:jc w:val="right"/>
        </w:trPr>
        <w:tc>
          <w:tcPr>
            <w:tcW w:w="2547" w:type="dxa"/>
          </w:tcPr>
          <w:p w14:paraId="70DC3409" w14:textId="77777777" w:rsidR="00A07100" w:rsidRPr="00D84DC3" w:rsidRDefault="00A07100" w:rsidP="00D25C5A">
            <w:pPr>
              <w:rPr>
                <w:rFonts w:ascii="HG丸ｺﾞｼｯｸM-PRO" w:eastAsia="HG丸ｺﾞｼｯｸM-PRO" w:hAnsi="HG丸ｺﾞｼｯｸM-PRO"/>
                <w:szCs w:val="21"/>
              </w:rPr>
            </w:pPr>
          </w:p>
        </w:tc>
        <w:tc>
          <w:tcPr>
            <w:tcW w:w="3118" w:type="dxa"/>
          </w:tcPr>
          <w:p w14:paraId="4AC51FA6" w14:textId="77777777" w:rsidR="00A07100" w:rsidRPr="00D84DC3" w:rsidRDefault="00A07100" w:rsidP="00D25C5A">
            <w:pPr>
              <w:jc w:val="cente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課　　　名</w:t>
            </w:r>
          </w:p>
        </w:tc>
        <w:tc>
          <w:tcPr>
            <w:tcW w:w="3117" w:type="dxa"/>
          </w:tcPr>
          <w:p w14:paraId="075C102E" w14:textId="77777777" w:rsidR="00A07100" w:rsidRPr="00D84DC3" w:rsidRDefault="00A07100" w:rsidP="00D25C5A">
            <w:pPr>
              <w:jc w:val="cente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センター設置</w:t>
            </w:r>
          </w:p>
        </w:tc>
      </w:tr>
      <w:tr w:rsidR="00A07100" w14:paraId="734F4888" w14:textId="77777777" w:rsidTr="00731847">
        <w:trPr>
          <w:trHeight w:val="301"/>
          <w:jc w:val="right"/>
        </w:trPr>
        <w:tc>
          <w:tcPr>
            <w:tcW w:w="2547" w:type="dxa"/>
          </w:tcPr>
          <w:p w14:paraId="086AB028" w14:textId="77777777"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事務局長</w:t>
            </w:r>
          </w:p>
        </w:tc>
        <w:tc>
          <w:tcPr>
            <w:tcW w:w="3118" w:type="dxa"/>
          </w:tcPr>
          <w:p w14:paraId="7FF4A8E6" w14:textId="77777777" w:rsidR="00A07100" w:rsidRPr="00D84DC3" w:rsidRDefault="00A07100" w:rsidP="00D25C5A">
            <w:pPr>
              <w:rPr>
                <w:rFonts w:ascii="HG丸ｺﾞｼｯｸM-PRO" w:eastAsia="HG丸ｺﾞｼｯｸM-PRO" w:hAnsi="HG丸ｺﾞｼｯｸM-PRO"/>
                <w:szCs w:val="21"/>
              </w:rPr>
            </w:pPr>
          </w:p>
        </w:tc>
        <w:tc>
          <w:tcPr>
            <w:tcW w:w="3117" w:type="dxa"/>
          </w:tcPr>
          <w:p w14:paraId="68006C80" w14:textId="77777777" w:rsidR="00A07100" w:rsidRPr="00D84DC3" w:rsidRDefault="00A07100" w:rsidP="00A21BD6">
            <w:pPr>
              <w:jc w:val="right"/>
              <w:rPr>
                <w:rFonts w:ascii="HG丸ｺﾞｼｯｸM-PRO" w:eastAsia="HG丸ｺﾞｼｯｸM-PRO" w:hAnsi="HG丸ｺﾞｼｯｸM-PRO"/>
                <w:szCs w:val="21"/>
              </w:rPr>
            </w:pPr>
          </w:p>
        </w:tc>
      </w:tr>
      <w:tr w:rsidR="00A07100" w14:paraId="56A60B2B" w14:textId="77777777" w:rsidTr="00731847">
        <w:trPr>
          <w:trHeight w:val="368"/>
          <w:jc w:val="right"/>
        </w:trPr>
        <w:tc>
          <w:tcPr>
            <w:tcW w:w="2547" w:type="dxa"/>
            <w:vMerge w:val="restart"/>
          </w:tcPr>
          <w:p w14:paraId="439E8809" w14:textId="77777777"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総務企画部</w:t>
            </w:r>
          </w:p>
        </w:tc>
        <w:tc>
          <w:tcPr>
            <w:tcW w:w="3118" w:type="dxa"/>
          </w:tcPr>
          <w:p w14:paraId="33D59A36" w14:textId="77777777"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総務課</w:t>
            </w:r>
          </w:p>
        </w:tc>
        <w:tc>
          <w:tcPr>
            <w:tcW w:w="3117" w:type="dxa"/>
          </w:tcPr>
          <w:p w14:paraId="2489D466" w14:textId="77777777" w:rsidR="00A07100" w:rsidRPr="00D84DC3" w:rsidRDefault="00A07100" w:rsidP="00D25C5A">
            <w:pPr>
              <w:rPr>
                <w:rFonts w:ascii="HG丸ｺﾞｼｯｸM-PRO" w:eastAsia="HG丸ｺﾞｼｯｸM-PRO" w:hAnsi="HG丸ｺﾞｼｯｸM-PRO"/>
                <w:szCs w:val="21"/>
              </w:rPr>
            </w:pPr>
          </w:p>
        </w:tc>
      </w:tr>
      <w:tr w:rsidR="00A07100" w14:paraId="6A48EC20" w14:textId="77777777" w:rsidTr="00731847">
        <w:trPr>
          <w:trHeight w:val="352"/>
          <w:jc w:val="right"/>
        </w:trPr>
        <w:tc>
          <w:tcPr>
            <w:tcW w:w="2547" w:type="dxa"/>
            <w:vMerge/>
          </w:tcPr>
          <w:p w14:paraId="3B0760B7" w14:textId="77777777" w:rsidR="00A07100" w:rsidRPr="00D84DC3" w:rsidRDefault="00A07100" w:rsidP="00D25C5A">
            <w:pPr>
              <w:rPr>
                <w:rFonts w:ascii="HG丸ｺﾞｼｯｸM-PRO" w:eastAsia="HG丸ｺﾞｼｯｸM-PRO" w:hAnsi="HG丸ｺﾞｼｯｸM-PRO"/>
                <w:szCs w:val="21"/>
              </w:rPr>
            </w:pPr>
          </w:p>
        </w:tc>
        <w:tc>
          <w:tcPr>
            <w:tcW w:w="3118" w:type="dxa"/>
            <w:vMerge w:val="restart"/>
          </w:tcPr>
          <w:p w14:paraId="25161C22" w14:textId="77777777"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地域福祉課</w:t>
            </w:r>
          </w:p>
        </w:tc>
        <w:tc>
          <w:tcPr>
            <w:tcW w:w="3117" w:type="dxa"/>
          </w:tcPr>
          <w:p w14:paraId="5C41FB0C" w14:textId="01AABCA1"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三重県ボランテ</w:t>
            </w:r>
            <w:r w:rsidR="00440AB1">
              <w:rPr>
                <w:rFonts w:ascii="HG丸ｺﾞｼｯｸM-PRO" w:eastAsia="HG丸ｺﾞｼｯｸM-PRO" w:hAnsi="HG丸ｺﾞｼｯｸM-PRO" w:hint="eastAsia"/>
                <w:szCs w:val="21"/>
              </w:rPr>
              <w:t>ィ</w:t>
            </w:r>
            <w:r w:rsidRPr="00D84DC3">
              <w:rPr>
                <w:rFonts w:ascii="HG丸ｺﾞｼｯｸM-PRO" w:eastAsia="HG丸ｺﾞｼｯｸM-PRO" w:hAnsi="HG丸ｺﾞｼｯｸM-PRO" w:hint="eastAsia"/>
                <w:szCs w:val="21"/>
              </w:rPr>
              <w:t>アセンター</w:t>
            </w:r>
          </w:p>
        </w:tc>
      </w:tr>
      <w:tr w:rsidR="00A07100" w14:paraId="27B35166" w14:textId="77777777" w:rsidTr="00731847">
        <w:trPr>
          <w:trHeight w:val="368"/>
          <w:jc w:val="right"/>
        </w:trPr>
        <w:tc>
          <w:tcPr>
            <w:tcW w:w="2547" w:type="dxa"/>
            <w:vMerge/>
          </w:tcPr>
          <w:p w14:paraId="0A976FA1" w14:textId="77777777" w:rsidR="00A07100" w:rsidRPr="00D84DC3" w:rsidRDefault="00A07100" w:rsidP="00D25C5A">
            <w:pPr>
              <w:rPr>
                <w:rFonts w:ascii="HG丸ｺﾞｼｯｸM-PRO" w:eastAsia="HG丸ｺﾞｼｯｸM-PRO" w:hAnsi="HG丸ｺﾞｼｯｸM-PRO"/>
                <w:szCs w:val="21"/>
              </w:rPr>
            </w:pPr>
          </w:p>
        </w:tc>
        <w:tc>
          <w:tcPr>
            <w:tcW w:w="3118" w:type="dxa"/>
            <w:vMerge/>
          </w:tcPr>
          <w:p w14:paraId="6EA22B75" w14:textId="77777777" w:rsidR="00A07100" w:rsidRPr="00D84DC3" w:rsidRDefault="00A07100" w:rsidP="00D25C5A">
            <w:pPr>
              <w:rPr>
                <w:rFonts w:ascii="HG丸ｺﾞｼｯｸM-PRO" w:eastAsia="HG丸ｺﾞｼｯｸM-PRO" w:hAnsi="HG丸ｺﾞｼｯｸM-PRO"/>
                <w:szCs w:val="21"/>
              </w:rPr>
            </w:pPr>
          </w:p>
        </w:tc>
        <w:tc>
          <w:tcPr>
            <w:tcW w:w="3117" w:type="dxa"/>
          </w:tcPr>
          <w:p w14:paraId="5E6A1BA4" w14:textId="77777777"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三重県日常生活自立支援センター</w:t>
            </w:r>
          </w:p>
        </w:tc>
      </w:tr>
      <w:tr w:rsidR="00A07100" w14:paraId="31C33E60" w14:textId="77777777" w:rsidTr="00731847">
        <w:trPr>
          <w:trHeight w:val="318"/>
          <w:jc w:val="right"/>
        </w:trPr>
        <w:tc>
          <w:tcPr>
            <w:tcW w:w="2547" w:type="dxa"/>
            <w:vMerge/>
          </w:tcPr>
          <w:p w14:paraId="25468255" w14:textId="77777777" w:rsidR="00A07100" w:rsidRPr="00D84DC3" w:rsidRDefault="00A07100" w:rsidP="00D25C5A">
            <w:pPr>
              <w:rPr>
                <w:rFonts w:ascii="HG丸ｺﾞｼｯｸM-PRO" w:eastAsia="HG丸ｺﾞｼｯｸM-PRO" w:hAnsi="HG丸ｺﾞｼｯｸM-PRO"/>
                <w:szCs w:val="21"/>
              </w:rPr>
            </w:pPr>
          </w:p>
        </w:tc>
        <w:tc>
          <w:tcPr>
            <w:tcW w:w="3118" w:type="dxa"/>
          </w:tcPr>
          <w:p w14:paraId="1D02CD46" w14:textId="77777777"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生活福祉資金課</w:t>
            </w:r>
          </w:p>
        </w:tc>
        <w:tc>
          <w:tcPr>
            <w:tcW w:w="3117" w:type="dxa"/>
          </w:tcPr>
          <w:p w14:paraId="0F89BA78" w14:textId="77777777"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三重県生活福祉資金センター</w:t>
            </w:r>
          </w:p>
        </w:tc>
      </w:tr>
      <w:tr w:rsidR="00A07100" w14:paraId="3C8C631C" w14:textId="77777777" w:rsidTr="00731847">
        <w:trPr>
          <w:trHeight w:val="452"/>
          <w:jc w:val="right"/>
        </w:trPr>
        <w:tc>
          <w:tcPr>
            <w:tcW w:w="2547" w:type="dxa"/>
            <w:vMerge/>
          </w:tcPr>
          <w:p w14:paraId="2A3CA5DE" w14:textId="77777777" w:rsidR="00A07100" w:rsidRPr="00D84DC3" w:rsidRDefault="00A07100" w:rsidP="00D25C5A">
            <w:pPr>
              <w:rPr>
                <w:rFonts w:ascii="HG丸ｺﾞｼｯｸM-PRO" w:eastAsia="HG丸ｺﾞｼｯｸM-PRO" w:hAnsi="HG丸ｺﾞｼｯｸM-PRO"/>
                <w:szCs w:val="21"/>
              </w:rPr>
            </w:pPr>
          </w:p>
        </w:tc>
        <w:tc>
          <w:tcPr>
            <w:tcW w:w="3118" w:type="dxa"/>
          </w:tcPr>
          <w:p w14:paraId="73B409F1" w14:textId="77777777"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生活相談支援課</w:t>
            </w:r>
          </w:p>
        </w:tc>
        <w:tc>
          <w:tcPr>
            <w:tcW w:w="3117" w:type="dxa"/>
          </w:tcPr>
          <w:p w14:paraId="5CEE49A7" w14:textId="77777777"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三重県生活相談支援センター</w:t>
            </w:r>
          </w:p>
        </w:tc>
      </w:tr>
      <w:tr w:rsidR="00A07100" w14:paraId="58F26FE4" w14:textId="77777777" w:rsidTr="00731847">
        <w:trPr>
          <w:trHeight w:val="301"/>
          <w:jc w:val="right"/>
        </w:trPr>
        <w:tc>
          <w:tcPr>
            <w:tcW w:w="2547" w:type="dxa"/>
            <w:vMerge w:val="restart"/>
          </w:tcPr>
          <w:p w14:paraId="70C30209" w14:textId="77777777"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福祉研修人材部</w:t>
            </w:r>
          </w:p>
        </w:tc>
        <w:tc>
          <w:tcPr>
            <w:tcW w:w="3118" w:type="dxa"/>
          </w:tcPr>
          <w:p w14:paraId="0431FD72" w14:textId="77777777"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福祉育成支援課</w:t>
            </w:r>
          </w:p>
        </w:tc>
        <w:tc>
          <w:tcPr>
            <w:tcW w:w="3117" w:type="dxa"/>
          </w:tcPr>
          <w:p w14:paraId="0CD4C0BB" w14:textId="77777777"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三重県社会福祉研修センター</w:t>
            </w:r>
          </w:p>
        </w:tc>
      </w:tr>
      <w:tr w:rsidR="00A07100" w14:paraId="3CF7D48F" w14:textId="77777777" w:rsidTr="00731847">
        <w:trPr>
          <w:trHeight w:val="376"/>
          <w:jc w:val="right"/>
        </w:trPr>
        <w:tc>
          <w:tcPr>
            <w:tcW w:w="2547" w:type="dxa"/>
            <w:vMerge/>
          </w:tcPr>
          <w:p w14:paraId="67BB733D" w14:textId="77777777" w:rsidR="00A07100" w:rsidRPr="00D84DC3" w:rsidRDefault="00A07100" w:rsidP="00D25C5A">
            <w:pPr>
              <w:rPr>
                <w:rFonts w:ascii="HG丸ｺﾞｼｯｸM-PRO" w:eastAsia="HG丸ｺﾞｼｯｸM-PRO" w:hAnsi="HG丸ｺﾞｼｯｸM-PRO"/>
                <w:szCs w:val="21"/>
              </w:rPr>
            </w:pPr>
          </w:p>
        </w:tc>
        <w:tc>
          <w:tcPr>
            <w:tcW w:w="3118" w:type="dxa"/>
            <w:vMerge w:val="restart"/>
          </w:tcPr>
          <w:p w14:paraId="1D40DD34" w14:textId="77777777"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福祉人材課</w:t>
            </w:r>
          </w:p>
        </w:tc>
        <w:tc>
          <w:tcPr>
            <w:tcW w:w="3117" w:type="dxa"/>
          </w:tcPr>
          <w:p w14:paraId="5C72D8E6" w14:textId="77777777"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三重県福祉人材センター</w:t>
            </w:r>
          </w:p>
        </w:tc>
      </w:tr>
      <w:tr w:rsidR="00A07100" w14:paraId="4B64B723" w14:textId="77777777" w:rsidTr="00731847">
        <w:trPr>
          <w:trHeight w:val="368"/>
          <w:jc w:val="right"/>
        </w:trPr>
        <w:tc>
          <w:tcPr>
            <w:tcW w:w="2547" w:type="dxa"/>
            <w:vMerge/>
          </w:tcPr>
          <w:p w14:paraId="0AA24619" w14:textId="77777777" w:rsidR="00A07100" w:rsidRPr="00D84DC3" w:rsidRDefault="00A07100" w:rsidP="00D25C5A">
            <w:pPr>
              <w:rPr>
                <w:rFonts w:ascii="HG丸ｺﾞｼｯｸM-PRO" w:eastAsia="HG丸ｺﾞｼｯｸM-PRO" w:hAnsi="HG丸ｺﾞｼｯｸM-PRO"/>
                <w:szCs w:val="21"/>
              </w:rPr>
            </w:pPr>
          </w:p>
        </w:tc>
        <w:tc>
          <w:tcPr>
            <w:tcW w:w="3118" w:type="dxa"/>
            <w:vMerge/>
          </w:tcPr>
          <w:p w14:paraId="0E67DFE3" w14:textId="77777777" w:rsidR="00A07100" w:rsidRPr="00D84DC3" w:rsidRDefault="00A07100" w:rsidP="00D25C5A">
            <w:pPr>
              <w:rPr>
                <w:rFonts w:ascii="HG丸ｺﾞｼｯｸM-PRO" w:eastAsia="HG丸ｺﾞｼｯｸM-PRO" w:hAnsi="HG丸ｺﾞｼｯｸM-PRO"/>
                <w:szCs w:val="21"/>
              </w:rPr>
            </w:pPr>
          </w:p>
        </w:tc>
        <w:tc>
          <w:tcPr>
            <w:tcW w:w="3117" w:type="dxa"/>
          </w:tcPr>
          <w:p w14:paraId="4204C0C9" w14:textId="77777777"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三重県保育士・保育所支援センター</w:t>
            </w:r>
          </w:p>
        </w:tc>
      </w:tr>
      <w:tr w:rsidR="00A07100" w14:paraId="45022490" w14:textId="77777777" w:rsidTr="00731847">
        <w:trPr>
          <w:trHeight w:val="485"/>
          <w:jc w:val="right"/>
        </w:trPr>
        <w:tc>
          <w:tcPr>
            <w:tcW w:w="2547" w:type="dxa"/>
            <w:vMerge/>
          </w:tcPr>
          <w:p w14:paraId="71D28491" w14:textId="77777777" w:rsidR="00A07100" w:rsidRPr="00D84DC3" w:rsidRDefault="00A07100" w:rsidP="00D25C5A">
            <w:pPr>
              <w:rPr>
                <w:rFonts w:ascii="HG丸ｺﾞｼｯｸM-PRO" w:eastAsia="HG丸ｺﾞｼｯｸM-PRO" w:hAnsi="HG丸ｺﾞｼｯｸM-PRO"/>
                <w:szCs w:val="21"/>
              </w:rPr>
            </w:pPr>
          </w:p>
        </w:tc>
        <w:tc>
          <w:tcPr>
            <w:tcW w:w="3118" w:type="dxa"/>
          </w:tcPr>
          <w:p w14:paraId="34349A20" w14:textId="77777777"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介護支援専門職員試験・研修課</w:t>
            </w:r>
          </w:p>
        </w:tc>
        <w:tc>
          <w:tcPr>
            <w:tcW w:w="3117" w:type="dxa"/>
          </w:tcPr>
          <w:p w14:paraId="61098362" w14:textId="77777777"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三重県介護支援専門員試験・研修センター</w:t>
            </w:r>
          </w:p>
        </w:tc>
      </w:tr>
      <w:tr w:rsidR="00A07100" w14:paraId="1D4C8740" w14:textId="77777777" w:rsidTr="00731847">
        <w:trPr>
          <w:trHeight w:val="397"/>
          <w:jc w:val="right"/>
        </w:trPr>
        <w:tc>
          <w:tcPr>
            <w:tcW w:w="2547" w:type="dxa"/>
          </w:tcPr>
          <w:p w14:paraId="7E41799B" w14:textId="224574C2"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運営適正化委員会</w:t>
            </w:r>
            <w:r w:rsidR="00255CE7">
              <w:rPr>
                <w:rFonts w:ascii="HG丸ｺﾞｼｯｸM-PRO" w:eastAsia="HG丸ｺﾞｼｯｸM-PRO" w:hAnsi="HG丸ｺﾞｼｯｸM-PRO" w:hint="eastAsia"/>
                <w:szCs w:val="21"/>
              </w:rPr>
              <w:t>事務局</w:t>
            </w:r>
          </w:p>
        </w:tc>
        <w:tc>
          <w:tcPr>
            <w:tcW w:w="3118" w:type="dxa"/>
          </w:tcPr>
          <w:p w14:paraId="30E33296" w14:textId="77777777" w:rsidR="00A07100" w:rsidRPr="00D84DC3" w:rsidRDefault="00A07100" w:rsidP="00D25C5A">
            <w:pPr>
              <w:rPr>
                <w:rFonts w:ascii="HG丸ｺﾞｼｯｸM-PRO" w:eastAsia="HG丸ｺﾞｼｯｸM-PRO" w:hAnsi="HG丸ｺﾞｼｯｸM-PRO"/>
                <w:szCs w:val="21"/>
              </w:rPr>
            </w:pPr>
          </w:p>
        </w:tc>
        <w:tc>
          <w:tcPr>
            <w:tcW w:w="3117" w:type="dxa"/>
          </w:tcPr>
          <w:p w14:paraId="171860F6" w14:textId="77777777" w:rsidR="00A07100" w:rsidRPr="00D84DC3" w:rsidRDefault="00A07100" w:rsidP="00D25C5A">
            <w:pPr>
              <w:rPr>
                <w:rFonts w:ascii="HG丸ｺﾞｼｯｸM-PRO" w:eastAsia="HG丸ｺﾞｼｯｸM-PRO" w:hAnsi="HG丸ｺﾞｼｯｸM-PRO"/>
                <w:szCs w:val="21"/>
              </w:rPr>
            </w:pPr>
          </w:p>
        </w:tc>
      </w:tr>
      <w:tr w:rsidR="00A07100" w14:paraId="7B8E4BC6" w14:textId="77777777" w:rsidTr="00A21BD6">
        <w:trPr>
          <w:trHeight w:val="334"/>
          <w:jc w:val="right"/>
        </w:trPr>
        <w:tc>
          <w:tcPr>
            <w:tcW w:w="8782" w:type="dxa"/>
            <w:gridSpan w:val="3"/>
          </w:tcPr>
          <w:p w14:paraId="1BED597A" w14:textId="77777777" w:rsidR="00A07100" w:rsidRPr="00D84DC3" w:rsidRDefault="00A07100" w:rsidP="00D25C5A">
            <w:pPr>
              <w:rPr>
                <w:rFonts w:ascii="HG丸ｺﾞｼｯｸM-PRO" w:eastAsia="HG丸ｺﾞｼｯｸM-PRO" w:hAnsi="HG丸ｺﾞｼｯｸM-PRO"/>
                <w:szCs w:val="21"/>
              </w:rPr>
            </w:pPr>
            <w:r w:rsidRPr="00D84DC3">
              <w:rPr>
                <w:rFonts w:ascii="HG丸ｺﾞｼｯｸM-PRO" w:eastAsia="HG丸ｺﾞｼｯｸM-PRO" w:hAnsi="HG丸ｺﾞｼｯｸM-PRO" w:hint="eastAsia"/>
                <w:szCs w:val="21"/>
              </w:rPr>
              <w:t>第三者評価にかかる業務、地域密着型サービス外部評価にかかる業務</w:t>
            </w:r>
          </w:p>
        </w:tc>
      </w:tr>
    </w:tbl>
    <w:p w14:paraId="4B39CAA0" w14:textId="77777777" w:rsidR="00BD327E" w:rsidRDefault="00BD327E" w:rsidP="00A21BD6">
      <w:pPr>
        <w:ind w:leftChars="100" w:left="450" w:hangingChars="100" w:hanging="240"/>
        <w:rPr>
          <w:rFonts w:ascii="HG丸ｺﾞｼｯｸM-PRO" w:eastAsia="HG丸ｺﾞｼｯｸM-PRO" w:hAnsi="HG丸ｺﾞｼｯｸM-PRO"/>
          <w:sz w:val="24"/>
          <w:szCs w:val="24"/>
        </w:rPr>
      </w:pPr>
    </w:p>
    <w:p w14:paraId="16623C81" w14:textId="7B5F52C7" w:rsidR="00A07100" w:rsidRDefault="00A07100" w:rsidP="00A21BD6">
      <w:pPr>
        <w:ind w:leftChars="100" w:left="450" w:hangingChars="100" w:hanging="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具体的には、事務局長・部長と担当課長との面談（期首、中間、期末）を実施して、各事業・活動の基本的な方針とスケジュール感のすり合わせを行うとともに、毎年度の事業報告において、推進項目ごとに「評価」と「今後の課題」を自己評価に基づき記載することで、本プランの進捗管理等を行います。更に、外部からの意見・評価の導入を検討します。</w:t>
      </w:r>
    </w:p>
    <w:p w14:paraId="6EE5FD85" w14:textId="12F7911C" w:rsidR="00A07100" w:rsidRPr="00A07100" w:rsidRDefault="00A07100" w:rsidP="00A21BD6">
      <w:pPr>
        <w:ind w:leftChars="100" w:left="450" w:hangingChars="100" w:hanging="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令和６</w:t>
      </w:r>
      <w:r w:rsidRPr="00A07100">
        <w:rPr>
          <w:rFonts w:ascii="HG丸ｺﾞｼｯｸM-PRO" w:eastAsia="HG丸ｺﾞｼｯｸM-PRO" w:hAnsi="HG丸ｺﾞｼｯｸM-PRO"/>
          <w:sz w:val="24"/>
          <w:szCs w:val="24"/>
        </w:rPr>
        <w:t>(2024)年４月現在の職員数は84人</w:t>
      </w:r>
      <w:r w:rsidR="00A21BD6">
        <w:rPr>
          <w:rFonts w:ascii="Segoe UI Symbol" w:eastAsia="HG丸ｺﾞｼｯｸM-PRO" w:hAnsi="Segoe UI Symbol" w:cs="Segoe UI Symbol" w:hint="eastAsia"/>
          <w:sz w:val="24"/>
          <w:szCs w:val="24"/>
        </w:rPr>
        <w:t>➊</w:t>
      </w:r>
      <w:r w:rsidRPr="00A07100">
        <w:rPr>
          <w:rFonts w:ascii="HG丸ｺﾞｼｯｸM-PRO" w:eastAsia="HG丸ｺﾞｼｯｸM-PRO" w:hAnsi="HG丸ｺﾞｼｯｸM-PRO"/>
          <w:sz w:val="24"/>
          <w:szCs w:val="24"/>
        </w:rPr>
        <w:t xml:space="preserve"> で、正規職員35人</w:t>
      </w:r>
      <w:r w:rsidRPr="00A07100">
        <w:rPr>
          <w:rFonts w:ascii="Segoe UI Symbol" w:eastAsia="HG丸ｺﾞｼｯｸM-PRO" w:hAnsi="Segoe UI Symbol" w:cs="Segoe UI Symbol"/>
          <w:sz w:val="24"/>
          <w:szCs w:val="24"/>
        </w:rPr>
        <w:t>➋</w:t>
      </w:r>
      <w:r w:rsidRPr="00A07100">
        <w:rPr>
          <w:rFonts w:ascii="HG丸ｺﾞｼｯｸM-PRO" w:eastAsia="HG丸ｺﾞｼｯｸM-PRO" w:hAnsi="HG丸ｺﾞｼｯｸM-PRO"/>
          <w:sz w:val="24"/>
          <w:szCs w:val="24"/>
        </w:rPr>
        <w:t xml:space="preserve"> 、嘱託職員・業務補助員（以下「非正規職員」という。）49人となっています。</w:t>
      </w:r>
    </w:p>
    <w:p w14:paraId="78B1D617" w14:textId="1432FDF2" w:rsidR="00A07100" w:rsidRDefault="00A07100" w:rsidP="00A21BD6">
      <w:pPr>
        <w:ind w:left="480" w:hangingChars="200" w:hanging="48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 xml:space="preserve">　</w:t>
      </w:r>
      <w:r w:rsidR="00A21BD6">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行政からの単年度の補助・委託事業等の占める割合が多く、また、安定的な自己財源も少ないことから、正規職員の割合が低い状況となっています。</w:t>
      </w:r>
    </w:p>
    <w:p w14:paraId="022AC535" w14:textId="3FE03B71" w:rsidR="00A07100" w:rsidRDefault="00A21BD6" w:rsidP="00A21BD6">
      <w:pPr>
        <w:ind w:left="960" w:hangingChars="400" w:hanging="96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Pr>
          <w:rFonts w:ascii="Segoe UI Symbol" w:eastAsia="HG丸ｺﾞｼｯｸM-PRO" w:hAnsi="Segoe UI Symbol" w:cs="Segoe UI Symbol" w:hint="eastAsia"/>
          <w:sz w:val="24"/>
          <w:szCs w:val="24"/>
        </w:rPr>
        <w:t>➊</w:t>
      </w:r>
      <w:r w:rsidR="00A07100" w:rsidRPr="00A07100">
        <w:rPr>
          <w:rFonts w:ascii="HG丸ｺﾞｼｯｸM-PRO" w:eastAsia="HG丸ｺﾞｼｯｸM-PRO" w:hAnsi="HG丸ｺﾞｼｯｸM-PRO"/>
          <w:sz w:val="24"/>
          <w:szCs w:val="24"/>
        </w:rPr>
        <w:t>84人のうち、社会福祉法人三重県共同募金会および一般財団法人三重県社会</w:t>
      </w:r>
      <w:r w:rsidR="00A07100" w:rsidRPr="00A07100">
        <w:rPr>
          <w:rFonts w:ascii="HG丸ｺﾞｼｯｸM-PRO" w:eastAsia="HG丸ｺﾞｼｯｸM-PRO" w:hAnsi="HG丸ｺﾞｼｯｸM-PRO"/>
          <w:sz w:val="24"/>
          <w:szCs w:val="24"/>
        </w:rPr>
        <w:lastRenderedPageBreak/>
        <w:t>福祉事業職員共済会に８人出向（正規職員５人、非正規職員３人）。</w:t>
      </w:r>
    </w:p>
    <w:p w14:paraId="43CC9B32" w14:textId="185537F8" w:rsidR="00A07100" w:rsidRDefault="00A07100" w:rsidP="00A21BD6">
      <w:pPr>
        <w:ind w:firstLineChars="300" w:firstLine="720"/>
        <w:rPr>
          <w:rFonts w:ascii="HG丸ｺﾞｼｯｸM-PRO" w:eastAsia="HG丸ｺﾞｼｯｸM-PRO" w:hAnsi="HG丸ｺﾞｼｯｸM-PRO"/>
          <w:sz w:val="24"/>
          <w:szCs w:val="24"/>
        </w:rPr>
      </w:pPr>
      <w:r w:rsidRPr="00A07100">
        <w:rPr>
          <w:rFonts w:ascii="Segoe UI Symbol" w:eastAsia="HG丸ｺﾞｼｯｸM-PRO" w:hAnsi="Segoe UI Symbol" w:cs="Segoe UI Symbol"/>
          <w:sz w:val="24"/>
          <w:szCs w:val="24"/>
        </w:rPr>
        <w:t>➋</w:t>
      </w:r>
      <w:r w:rsidRPr="00A07100">
        <w:rPr>
          <w:rFonts w:ascii="HG丸ｺﾞｼｯｸM-PRO" w:eastAsia="HG丸ｺﾞｼｯｸM-PRO" w:hAnsi="HG丸ｺﾞｼｯｸM-PRO"/>
          <w:sz w:val="24"/>
          <w:szCs w:val="24"/>
        </w:rPr>
        <w:t>正規職員のうち、定年退職後の再任用職員等は５人。</w:t>
      </w:r>
    </w:p>
    <w:p w14:paraId="264FFB40" w14:textId="3E86998B" w:rsidR="00A07100" w:rsidRDefault="00A07100" w:rsidP="00A21BD6">
      <w:pPr>
        <w:ind w:leftChars="100" w:left="450" w:hangingChars="100" w:hanging="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令和６</w:t>
      </w:r>
      <w:r w:rsidRPr="00A07100">
        <w:rPr>
          <w:rFonts w:ascii="HG丸ｺﾞｼｯｸM-PRO" w:eastAsia="HG丸ｺﾞｼｯｸM-PRO" w:hAnsi="HG丸ｺﾞｼｯｸM-PRO"/>
          <w:sz w:val="24"/>
          <w:szCs w:val="24"/>
        </w:rPr>
        <w:t>(2024)年４月現在の職員の平均年齢は、正規職員で37.7歳、非正規職員で49.0歳となっています。なお、正規職員の年齢構成</w:t>
      </w:r>
      <w:r w:rsidR="00A21BD6">
        <w:rPr>
          <w:rFonts w:ascii="Segoe UI Symbol" w:eastAsia="HG丸ｺﾞｼｯｸM-PRO" w:hAnsi="Segoe UI Symbol" w:cs="Segoe UI Symbol" w:hint="eastAsia"/>
          <w:sz w:val="24"/>
          <w:szCs w:val="24"/>
        </w:rPr>
        <w:t>➌</w:t>
      </w:r>
      <w:r w:rsidRPr="00A07100">
        <w:rPr>
          <w:rFonts w:ascii="HG丸ｺﾞｼｯｸM-PRO" w:eastAsia="HG丸ｺﾞｼｯｸM-PRO" w:hAnsi="HG丸ｺﾞｼｯｸM-PRO"/>
          <w:sz w:val="24"/>
          <w:szCs w:val="24"/>
        </w:rPr>
        <w:t>がいびつとなっていることから、中長期的な観点からの人材育成が不可欠となっています。</w:t>
      </w:r>
    </w:p>
    <w:p w14:paraId="277E0490" w14:textId="4CBD3014" w:rsidR="00A07100" w:rsidRDefault="00A07100" w:rsidP="00A21BD6">
      <w:pPr>
        <w:ind w:leftChars="100" w:left="450" w:hangingChars="100" w:hanging="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新卒採用への応募が少なく、幅広い選択肢の中から適性のある人材を採用することが難しくなっています。また、若手職員の離職が増加傾向にあり、長期的なキャリア形成が難しくなってきています。こうした状況の下、指導的立場の職員の資質向上がますます重要となっています。</w:t>
      </w:r>
    </w:p>
    <w:p w14:paraId="1774FEDF" w14:textId="1F66CFCB" w:rsidR="00A07100" w:rsidRDefault="00A21BD6" w:rsidP="00A21BD6">
      <w:pPr>
        <w:ind w:leftChars="300" w:left="870" w:hangingChars="100" w:hanging="240"/>
        <w:rPr>
          <w:rFonts w:ascii="HG丸ｺﾞｼｯｸM-PRO" w:eastAsia="HG丸ｺﾞｼｯｸM-PRO" w:hAnsi="HG丸ｺﾞｼｯｸM-PRO"/>
          <w:sz w:val="24"/>
          <w:szCs w:val="24"/>
        </w:rPr>
      </w:pPr>
      <w:r>
        <w:rPr>
          <w:rFonts w:ascii="Segoe UI Symbol" w:eastAsia="HG丸ｺﾞｼｯｸM-PRO" w:hAnsi="Segoe UI Symbol" w:cs="Segoe UI Symbol" w:hint="eastAsia"/>
          <w:sz w:val="24"/>
          <w:szCs w:val="24"/>
        </w:rPr>
        <w:t>➌</w:t>
      </w:r>
      <w:r w:rsidR="00A07100" w:rsidRPr="00A07100">
        <w:rPr>
          <w:rFonts w:ascii="HG丸ｺﾞｼｯｸM-PRO" w:eastAsia="HG丸ｺﾞｼｯｸM-PRO" w:hAnsi="HG丸ｺﾞｼｯｸM-PRO"/>
          <w:sz w:val="24"/>
          <w:szCs w:val="24"/>
        </w:rPr>
        <w:t>正規職員のうち、40歳代に小さな集積(9名)があるものの、次世代の多くが24歳～36歳の若手層に集積(21名)しています。また、50歳代の職員が不在となっています。</w:t>
      </w:r>
    </w:p>
    <w:p w14:paraId="40101D3D" w14:textId="10EA4D27" w:rsidR="00A07100" w:rsidRPr="00A07100" w:rsidRDefault="00A07100" w:rsidP="00A21BD6">
      <w:pPr>
        <w:ind w:leftChars="100" w:left="450" w:hangingChars="100" w:hanging="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職員の就業環境については、地方公務員法の改正並びに高齢者等の雇用の安定等に関する法律の改正の趣旨に鑑み、正規職員に関する就業規則の改正、嘱託職員及び業務補助職員の就業規則の改正を行い、定年年齢等の延長</w:t>
      </w:r>
      <w:r w:rsidR="00A21BD6">
        <w:rPr>
          <w:rFonts w:ascii="Segoe UI Symbol" w:eastAsia="HG丸ｺﾞｼｯｸM-PRO" w:hAnsi="Segoe UI Symbol" w:cs="Segoe UI Symbol" w:hint="eastAsia"/>
          <w:sz w:val="24"/>
          <w:szCs w:val="24"/>
        </w:rPr>
        <w:t>➍</w:t>
      </w:r>
      <w:r w:rsidRPr="00A07100">
        <w:rPr>
          <w:rFonts w:ascii="HG丸ｺﾞｼｯｸM-PRO" w:eastAsia="HG丸ｺﾞｼｯｸM-PRO" w:hAnsi="HG丸ｺﾞｼｯｸM-PRO" w:hint="eastAsia"/>
          <w:sz w:val="24"/>
          <w:szCs w:val="24"/>
        </w:rPr>
        <w:t>を行</w:t>
      </w:r>
      <w:r w:rsidR="00A21BD6">
        <w:rPr>
          <w:rFonts w:ascii="HG丸ｺﾞｼｯｸM-PRO" w:eastAsia="HG丸ｺﾞｼｯｸM-PRO" w:hAnsi="HG丸ｺﾞｼｯｸM-PRO" w:hint="eastAsia"/>
          <w:sz w:val="24"/>
          <w:szCs w:val="24"/>
        </w:rPr>
        <w:t>いました</w:t>
      </w:r>
      <w:r w:rsidRPr="00A07100">
        <w:rPr>
          <w:rFonts w:ascii="HG丸ｺﾞｼｯｸM-PRO" w:eastAsia="HG丸ｺﾞｼｯｸM-PRO" w:hAnsi="HG丸ｺﾞｼｯｸM-PRO" w:hint="eastAsia"/>
          <w:sz w:val="24"/>
          <w:szCs w:val="24"/>
        </w:rPr>
        <w:t>。今後、これを適切に運用していく必要があります。</w:t>
      </w:r>
    </w:p>
    <w:p w14:paraId="41B73789" w14:textId="59C38E3B" w:rsidR="00A07100" w:rsidRDefault="00A21BD6" w:rsidP="00A21BD6">
      <w:pPr>
        <w:ind w:left="850" w:hangingChars="354" w:hanging="85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Pr>
          <w:rFonts w:ascii="Segoe UI Symbol" w:eastAsia="HG丸ｺﾞｼｯｸM-PRO" w:hAnsi="Segoe UI Symbol" w:cs="Segoe UI Symbol" w:hint="eastAsia"/>
          <w:sz w:val="24"/>
          <w:szCs w:val="24"/>
        </w:rPr>
        <w:t>➍</w:t>
      </w:r>
      <w:r w:rsidR="00A07100" w:rsidRPr="00A07100">
        <w:rPr>
          <w:rFonts w:ascii="HG丸ｺﾞｼｯｸM-PRO" w:eastAsia="HG丸ｺﾞｼｯｸM-PRO" w:hAnsi="HG丸ｺﾞｼｯｸM-PRO"/>
          <w:sz w:val="24"/>
          <w:szCs w:val="24"/>
        </w:rPr>
        <w:t>正規職員の定年年齢を、段階的に60歳から65歳にする</w:t>
      </w:r>
      <w:r>
        <w:rPr>
          <w:rFonts w:ascii="HG丸ｺﾞｼｯｸM-PRO" w:eastAsia="HG丸ｺﾞｼｯｸM-PRO" w:hAnsi="HG丸ｺﾞｼｯｸM-PRO" w:hint="eastAsia"/>
          <w:sz w:val="24"/>
          <w:szCs w:val="24"/>
        </w:rPr>
        <w:t>こと、</w:t>
      </w:r>
      <w:r w:rsidR="00A07100" w:rsidRPr="00A07100">
        <w:rPr>
          <w:rFonts w:ascii="HG丸ｺﾞｼｯｸM-PRO" w:eastAsia="HG丸ｺﾞｼｯｸM-PRO" w:hAnsi="HG丸ｺﾞｼｯｸM-PRO" w:hint="eastAsia"/>
          <w:sz w:val="24"/>
          <w:szCs w:val="24"/>
        </w:rPr>
        <w:t>再雇用職員の継続雇用の年齢は、正規職員としての定年年齢から</w:t>
      </w:r>
      <w:r w:rsidR="00A07100" w:rsidRPr="00A07100">
        <w:rPr>
          <w:rFonts w:ascii="HG丸ｺﾞｼｯｸM-PRO" w:eastAsia="HG丸ｺﾞｼｯｸM-PRO" w:hAnsi="HG丸ｺﾞｼｯｸM-PRO"/>
          <w:sz w:val="24"/>
          <w:szCs w:val="24"/>
        </w:rPr>
        <w:t>5歳までにすること</w:t>
      </w:r>
      <w:r>
        <w:rPr>
          <w:rFonts w:ascii="HG丸ｺﾞｼｯｸM-PRO" w:eastAsia="HG丸ｺﾞｼｯｸM-PRO" w:hAnsi="HG丸ｺﾞｼｯｸM-PRO" w:hint="eastAsia"/>
          <w:sz w:val="24"/>
          <w:szCs w:val="24"/>
        </w:rPr>
        <w:t>、</w:t>
      </w:r>
      <w:r w:rsidR="00A07100" w:rsidRPr="00A07100">
        <w:rPr>
          <w:rFonts w:ascii="HG丸ｺﾞｼｯｸM-PRO" w:eastAsia="HG丸ｺﾞｼｯｸM-PRO" w:hAnsi="HG丸ｺﾞｼｯｸM-PRO"/>
          <w:sz w:val="24"/>
          <w:szCs w:val="24"/>
        </w:rPr>
        <w:t>嘱託職員及び業務補助職員の最長更新期限の年齢を70歳にすること</w:t>
      </w:r>
      <w:r w:rsidR="00A07100" w:rsidRPr="00A07100">
        <w:rPr>
          <w:rFonts w:ascii="HG丸ｺﾞｼｯｸM-PRO" w:eastAsia="HG丸ｺﾞｼｯｸM-PRO" w:hAnsi="HG丸ｺﾞｼｯｸM-PRO" w:hint="eastAsia"/>
          <w:sz w:val="24"/>
          <w:szCs w:val="24"/>
        </w:rPr>
        <w:t>などの見直しを行</w:t>
      </w:r>
      <w:r w:rsidR="00A0164F">
        <w:rPr>
          <w:rFonts w:ascii="HG丸ｺﾞｼｯｸM-PRO" w:eastAsia="HG丸ｺﾞｼｯｸM-PRO" w:hAnsi="HG丸ｺﾞｼｯｸM-PRO" w:hint="eastAsia"/>
          <w:sz w:val="24"/>
          <w:szCs w:val="24"/>
        </w:rPr>
        <w:t>いました。</w:t>
      </w:r>
    </w:p>
    <w:p w14:paraId="4F61E6E1" w14:textId="77777777" w:rsidR="00A07100" w:rsidRDefault="00A07100" w:rsidP="00941F68">
      <w:pPr>
        <w:rPr>
          <w:rFonts w:ascii="HG丸ｺﾞｼｯｸM-PRO" w:eastAsia="HG丸ｺﾞｼｯｸM-PRO" w:hAnsi="HG丸ｺﾞｼｯｸM-PRO"/>
          <w:sz w:val="24"/>
          <w:szCs w:val="24"/>
        </w:rPr>
      </w:pPr>
    </w:p>
    <w:p w14:paraId="19B23D44" w14:textId="1E246873" w:rsidR="00A07100" w:rsidRDefault="00A21BD6" w:rsidP="00A21BD6">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A07100" w:rsidRPr="00A07100">
        <w:rPr>
          <w:rFonts w:ascii="HG丸ｺﾞｼｯｸM-PRO" w:eastAsia="HG丸ｺﾞｼｯｸM-PRO" w:hAnsi="HG丸ｺﾞｼｯｸM-PRO" w:hint="eastAsia"/>
          <w:sz w:val="24"/>
          <w:szCs w:val="24"/>
        </w:rPr>
        <w:t>財務規律等の強化</w:t>
      </w:r>
      <w:r>
        <w:rPr>
          <w:rFonts w:ascii="HG丸ｺﾞｼｯｸM-PRO" w:eastAsia="HG丸ｺﾞｼｯｸM-PRO" w:hAnsi="HG丸ｺﾞｼｯｸM-PRO" w:hint="eastAsia"/>
          <w:sz w:val="24"/>
          <w:szCs w:val="24"/>
        </w:rPr>
        <w:t>)</w:t>
      </w:r>
    </w:p>
    <w:p w14:paraId="2336C158" w14:textId="079E9B80" w:rsidR="00A07100" w:rsidRDefault="00A07100" w:rsidP="00A21BD6">
      <w:pPr>
        <w:ind w:leftChars="100" w:left="450" w:hangingChars="100" w:hanging="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経理規程等を遵守し、財務上の内部統制機能を高め、常に財務規律の維持・強化に緊張感をもって臨むとともに、積極的な情報公開・提供により事業運営の透明性を確保していく必要があります。</w:t>
      </w:r>
    </w:p>
    <w:p w14:paraId="60FBF5AF" w14:textId="6AC0382B" w:rsidR="00A07100" w:rsidRDefault="00A07100" w:rsidP="00A21BD6">
      <w:pPr>
        <w:ind w:leftChars="100" w:left="450" w:hangingChars="100" w:hanging="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収入に占める自己財源の割合が低い状況にあることから、他都道府県社協の取組などを参考に自己財源の充実を図る必要があります。</w:t>
      </w:r>
    </w:p>
    <w:p w14:paraId="398FFB49" w14:textId="77777777" w:rsidR="00A07100" w:rsidRDefault="00A07100" w:rsidP="00941F68">
      <w:pPr>
        <w:rPr>
          <w:rFonts w:ascii="HG丸ｺﾞｼｯｸM-PRO" w:eastAsia="HG丸ｺﾞｼｯｸM-PRO" w:hAnsi="HG丸ｺﾞｼｯｸM-PRO"/>
          <w:sz w:val="24"/>
          <w:szCs w:val="24"/>
        </w:rPr>
      </w:pPr>
    </w:p>
    <w:p w14:paraId="3B97ECCE" w14:textId="308ECAF7" w:rsidR="00A07100" w:rsidRDefault="00A07100" w:rsidP="00941F68">
      <w:pPr>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【５年間の展開方針】</w:t>
      </w:r>
    </w:p>
    <w:p w14:paraId="7DEB6D61" w14:textId="6B37AC13" w:rsidR="00A07100" w:rsidRDefault="00A07100" w:rsidP="00A21BD6">
      <w:pPr>
        <w:ind w:leftChars="100" w:left="450" w:hangingChars="100" w:hanging="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本計画に掲げる基本理念の実現を期していくために、役員と職員がそれぞれの役割を認識し、これを適切に果たしていくことにより、県社協の機能を発揮していきます。また、これに必要な組織及び職員体制については、臨機に見直し、強化していきます。</w:t>
      </w:r>
    </w:p>
    <w:p w14:paraId="0AD75A06" w14:textId="51D148AA" w:rsidR="00A07100" w:rsidRDefault="00A07100" w:rsidP="00A21BD6">
      <w:pPr>
        <w:ind w:leftChars="100" w:left="450" w:hangingChars="100" w:hanging="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本計画に基づいた取組を確実に推進していくため、計画的に人材育成を行っていくととともに職場環境の整備など事務局体制の強化に取り組みます。</w:t>
      </w:r>
    </w:p>
    <w:p w14:paraId="1D597AEB" w14:textId="64DD9406" w:rsidR="00A07100" w:rsidRDefault="00A07100" w:rsidP="00A21BD6">
      <w:pPr>
        <w:ind w:leftChars="100" w:left="450" w:hangingChars="100" w:hanging="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hint="eastAsia"/>
          <w:sz w:val="24"/>
          <w:szCs w:val="24"/>
        </w:rPr>
        <w:t>県内の様々な福祉課題解決に向けて、実効性を期すために財務規律の強化に取り組んでいくとともに透明性の確保を進めていきます。</w:t>
      </w:r>
    </w:p>
    <w:p w14:paraId="392B536E" w14:textId="77777777" w:rsidR="00A07100" w:rsidRDefault="00A07100" w:rsidP="00941F68">
      <w:pPr>
        <w:rPr>
          <w:rFonts w:ascii="HG丸ｺﾞｼｯｸM-PRO" w:eastAsia="HG丸ｺﾞｼｯｸM-PRO" w:hAnsi="HG丸ｺﾞｼｯｸM-PRO"/>
          <w:sz w:val="24"/>
          <w:szCs w:val="24"/>
        </w:rPr>
      </w:pPr>
    </w:p>
    <w:p w14:paraId="1D17EA60" w14:textId="77777777" w:rsidR="001627ED" w:rsidRDefault="001627ED" w:rsidP="00941F68">
      <w:pPr>
        <w:rPr>
          <w:rFonts w:ascii="HG丸ｺﾞｼｯｸM-PRO" w:eastAsia="HG丸ｺﾞｼｯｸM-PRO" w:hAnsi="HG丸ｺﾞｼｯｸM-PRO"/>
          <w:sz w:val="24"/>
          <w:szCs w:val="24"/>
        </w:rPr>
      </w:pPr>
    </w:p>
    <w:p w14:paraId="107012D8" w14:textId="77777777" w:rsidR="001627ED" w:rsidRDefault="001627ED" w:rsidP="00941F68">
      <w:pPr>
        <w:rPr>
          <w:rFonts w:ascii="HG丸ｺﾞｼｯｸM-PRO" w:eastAsia="HG丸ｺﾞｼｯｸM-PRO" w:hAnsi="HG丸ｺﾞｼｯｸM-PRO"/>
          <w:sz w:val="24"/>
          <w:szCs w:val="24"/>
        </w:rPr>
      </w:pPr>
    </w:p>
    <w:p w14:paraId="1A07A9CE" w14:textId="66AC3ED6" w:rsidR="00A07100" w:rsidRDefault="00A07100" w:rsidP="00941F68">
      <w:pPr>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lastRenderedPageBreak/>
        <w:t>【実施計画（強化・開発事項】</w:t>
      </w:r>
    </w:p>
    <w:p w14:paraId="223334C9" w14:textId="33314C31" w:rsidR="00A07100" w:rsidRDefault="00A07100" w:rsidP="00A21BD6">
      <w:pPr>
        <w:ind w:firstLineChars="100" w:firstLine="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●組織体制の強化</w:t>
      </w:r>
    </w:p>
    <w:p w14:paraId="4BD05103" w14:textId="23848418" w:rsidR="00A07100" w:rsidRDefault="00A07100" w:rsidP="00A21BD6">
      <w:pPr>
        <w:ind w:leftChars="202" w:left="707" w:hangingChars="118" w:hanging="283"/>
        <w:rPr>
          <w:rFonts w:ascii="HG丸ｺﾞｼｯｸM-PRO" w:eastAsia="HG丸ｺﾞｼｯｸM-PRO" w:hAnsi="HG丸ｺﾞｼｯｸM-PRO"/>
          <w:sz w:val="24"/>
          <w:szCs w:val="24"/>
        </w:rPr>
      </w:pPr>
      <w:r w:rsidRPr="00A07100">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sz w:val="24"/>
          <w:szCs w:val="24"/>
        </w:rPr>
        <w:t>ガバナンスの強化、事業運営の透明性の向上、財務規律の強化などについて、引き続き的確に実行していきます。</w:t>
      </w:r>
    </w:p>
    <w:p w14:paraId="284B00EA" w14:textId="2DCC655C" w:rsidR="00A07100" w:rsidRDefault="00A07100" w:rsidP="00A21BD6">
      <w:pPr>
        <w:ind w:leftChars="202" w:left="707" w:hangingChars="118" w:hanging="283"/>
        <w:rPr>
          <w:rFonts w:ascii="HG丸ｺﾞｼｯｸM-PRO" w:eastAsia="HG丸ｺﾞｼｯｸM-PRO" w:hAnsi="HG丸ｺﾞｼｯｸM-PRO"/>
          <w:sz w:val="24"/>
          <w:szCs w:val="24"/>
        </w:rPr>
      </w:pPr>
      <w:r w:rsidRPr="00A07100">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sz w:val="24"/>
          <w:szCs w:val="24"/>
        </w:rPr>
        <w:t>理事、評議員、監事に対して、中長期的な経営の全体戦略や人材育成戦略などの重要事業にかかわる情報を提供し、議論の活性化を図ります。</w:t>
      </w:r>
    </w:p>
    <w:p w14:paraId="14FE9484" w14:textId="15594FB1" w:rsidR="00A07100" w:rsidRDefault="00A07100" w:rsidP="00A21BD6">
      <w:pPr>
        <w:ind w:leftChars="202" w:left="707" w:hangingChars="118" w:hanging="283"/>
        <w:rPr>
          <w:rFonts w:ascii="HG丸ｺﾞｼｯｸM-PRO" w:eastAsia="HG丸ｺﾞｼｯｸM-PRO" w:hAnsi="HG丸ｺﾞｼｯｸM-PRO"/>
          <w:sz w:val="24"/>
          <w:szCs w:val="24"/>
        </w:rPr>
      </w:pPr>
      <w:r w:rsidRPr="00A07100">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sz w:val="24"/>
          <w:szCs w:val="24"/>
        </w:rPr>
        <w:t>会員規程については、社会福祉をとりまく情勢の変化を踏まえながら、福祉施設・事業者や社会福祉関係団体等で構成する委員会等を設置するなど、関係者の意見を聴きながら、あり方を検討します。</w:t>
      </w:r>
    </w:p>
    <w:p w14:paraId="225AFBC2" w14:textId="1E5307E7" w:rsidR="00A07100" w:rsidRDefault="00A07100" w:rsidP="00A21BD6">
      <w:pPr>
        <w:ind w:leftChars="202" w:left="707" w:hangingChars="118" w:hanging="283"/>
        <w:rPr>
          <w:rFonts w:ascii="HG丸ｺﾞｼｯｸM-PRO" w:eastAsia="HG丸ｺﾞｼｯｸM-PRO" w:hAnsi="HG丸ｺﾞｼｯｸM-PRO"/>
          <w:sz w:val="24"/>
          <w:szCs w:val="24"/>
        </w:rPr>
      </w:pPr>
      <w:r w:rsidRPr="00A07100">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sz w:val="24"/>
          <w:szCs w:val="24"/>
        </w:rPr>
        <w:t>社会福祉をとりまく情勢の変化への対応、コンプライアンス意識や危機管理意識の向上の観点から、適宜、諸規程の見直しを行います。また、役員等を対象として時宜の課題に応じた研修を実施します。</w:t>
      </w:r>
    </w:p>
    <w:p w14:paraId="17A77750" w14:textId="77777777" w:rsidR="00A07100" w:rsidRDefault="00A07100" w:rsidP="00941F68">
      <w:pPr>
        <w:rPr>
          <w:rFonts w:ascii="HG丸ｺﾞｼｯｸM-PRO" w:eastAsia="HG丸ｺﾞｼｯｸM-PRO" w:hAnsi="HG丸ｺﾞｼｯｸM-PRO"/>
          <w:sz w:val="24"/>
          <w:szCs w:val="24"/>
        </w:rPr>
      </w:pPr>
    </w:p>
    <w:p w14:paraId="1E98FBE4" w14:textId="11387239" w:rsidR="00A07100" w:rsidRDefault="00A07100" w:rsidP="00A21BD6">
      <w:pPr>
        <w:ind w:firstLineChars="100" w:firstLine="240"/>
        <w:rPr>
          <w:rFonts w:ascii="HG丸ｺﾞｼｯｸM-PRO" w:eastAsia="HG丸ｺﾞｼｯｸM-PRO" w:hAnsi="HG丸ｺﾞｼｯｸM-PRO"/>
          <w:sz w:val="24"/>
          <w:szCs w:val="24"/>
        </w:rPr>
      </w:pPr>
      <w:r w:rsidRPr="00A07100">
        <w:rPr>
          <w:rFonts w:ascii="HG丸ｺﾞｼｯｸM-PRO" w:eastAsia="HG丸ｺﾞｼｯｸM-PRO" w:hAnsi="HG丸ｺﾞｼｯｸM-PRO" w:hint="eastAsia"/>
          <w:sz w:val="24"/>
          <w:szCs w:val="24"/>
        </w:rPr>
        <w:t>●事務局体制の強化</w:t>
      </w:r>
    </w:p>
    <w:p w14:paraId="2C683C0B" w14:textId="7262F125" w:rsidR="00A07100" w:rsidRDefault="00A07100" w:rsidP="00A21BD6">
      <w:pPr>
        <w:ind w:leftChars="202" w:left="707" w:hangingChars="118" w:hanging="283"/>
        <w:rPr>
          <w:rFonts w:ascii="HG丸ｺﾞｼｯｸM-PRO" w:eastAsia="HG丸ｺﾞｼｯｸM-PRO" w:hAnsi="HG丸ｺﾞｼｯｸM-PRO"/>
          <w:sz w:val="24"/>
          <w:szCs w:val="24"/>
        </w:rPr>
      </w:pPr>
      <w:r w:rsidRPr="00A07100">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sz w:val="24"/>
          <w:szCs w:val="24"/>
        </w:rPr>
        <w:t>事業の円滑な実施に向けて、毎年度の目標・計画・工程等を確認するために、年度当初に、事務局長・担当部長と担当課長との打合わせを行い、中間期には、事業の進捗状況や課題への対応等のための打合わせを行います。また、時宜に応じて必要な打合わせを励行します。毎年度の事業報告においては、推進項目ごとの自己評価に対して外部からの意見・評価を得る仕組みの導入を図っていきます。</w:t>
      </w:r>
    </w:p>
    <w:p w14:paraId="2B93AC3F" w14:textId="58CA1C8A" w:rsidR="00A07100" w:rsidRDefault="00A07100" w:rsidP="00A21BD6">
      <w:pPr>
        <w:ind w:leftChars="202" w:left="707" w:hangingChars="118" w:hanging="283"/>
        <w:rPr>
          <w:rFonts w:ascii="HG丸ｺﾞｼｯｸM-PRO" w:eastAsia="HG丸ｺﾞｼｯｸM-PRO" w:hAnsi="HG丸ｺﾞｼｯｸM-PRO"/>
          <w:sz w:val="24"/>
          <w:szCs w:val="24"/>
        </w:rPr>
      </w:pPr>
      <w:r w:rsidRPr="00A07100">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sz w:val="24"/>
          <w:szCs w:val="24"/>
        </w:rPr>
        <w:t>職員の人材育成について、市町社協との連携を進め、ともに社協職員としてあるべき姿を目指した計画的な研修の仕組みを構築するとともに、人事交流の仕組づくりを進めていきます。また、県社協で導入している職員育成支援のための人事評価制度について、適正な運用と必要な改善を図っていきます。</w:t>
      </w:r>
    </w:p>
    <w:p w14:paraId="4D4C175E" w14:textId="5CB5BCF6" w:rsidR="00A07100" w:rsidRDefault="00A07100" w:rsidP="00A21BD6">
      <w:pPr>
        <w:ind w:leftChars="202" w:left="707" w:hangingChars="118" w:hanging="283"/>
        <w:rPr>
          <w:rFonts w:ascii="HG丸ｺﾞｼｯｸM-PRO" w:eastAsia="HG丸ｺﾞｼｯｸM-PRO" w:hAnsi="HG丸ｺﾞｼｯｸM-PRO"/>
          <w:sz w:val="24"/>
          <w:szCs w:val="24"/>
        </w:rPr>
      </w:pPr>
      <w:r w:rsidRPr="00A07100">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sz w:val="24"/>
          <w:szCs w:val="24"/>
        </w:rPr>
        <w:t>正規・非正規を問わず、県社協職員として目指すべき人材像を明確にし、それに向けた資質向上に取り組みます。</w:t>
      </w:r>
    </w:p>
    <w:p w14:paraId="7DAF753B" w14:textId="431F199C" w:rsidR="00A07100" w:rsidRDefault="00A07100" w:rsidP="00A21BD6">
      <w:pPr>
        <w:ind w:leftChars="202" w:left="707" w:hangingChars="118" w:hanging="283"/>
        <w:rPr>
          <w:rFonts w:ascii="HG丸ｺﾞｼｯｸM-PRO" w:eastAsia="HG丸ｺﾞｼｯｸM-PRO" w:hAnsi="HG丸ｺﾞｼｯｸM-PRO"/>
          <w:sz w:val="24"/>
          <w:szCs w:val="24"/>
        </w:rPr>
      </w:pPr>
      <w:r w:rsidRPr="00A07100">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sz w:val="24"/>
          <w:szCs w:val="24"/>
        </w:rPr>
        <w:t>働き方改革関連法の趣旨に沿って、就業規則をはじめとする諸規程を適切に運用するとともに必要な見直しを行い、働きやすい職場づくりに取り組みます。</w:t>
      </w:r>
    </w:p>
    <w:p w14:paraId="442E590F" w14:textId="1B265343" w:rsidR="00A07100" w:rsidRDefault="00A07100" w:rsidP="00A21BD6">
      <w:pPr>
        <w:ind w:leftChars="202" w:left="707" w:hangingChars="118" w:hanging="283"/>
        <w:rPr>
          <w:rFonts w:ascii="HG丸ｺﾞｼｯｸM-PRO" w:eastAsia="HG丸ｺﾞｼｯｸM-PRO" w:hAnsi="HG丸ｺﾞｼｯｸM-PRO"/>
          <w:sz w:val="24"/>
          <w:szCs w:val="24"/>
        </w:rPr>
      </w:pPr>
      <w:r w:rsidRPr="00A07100">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sz w:val="24"/>
          <w:szCs w:val="24"/>
        </w:rPr>
        <w:t>職員の健康を貴重な経営資源と捉え、健康診断やストレスチェック等の結果のフォローや「健康事業所宣言」の実行などを通じて、引き続き職員の健康づくりに取り組むとともに、風通しの良い職場づくりに取り組みます。</w:t>
      </w:r>
    </w:p>
    <w:p w14:paraId="1DCF509B" w14:textId="2854DFCC" w:rsidR="00A07100" w:rsidRDefault="00A07100" w:rsidP="00A21BD6">
      <w:pPr>
        <w:ind w:leftChars="202" w:left="707" w:hangingChars="118" w:hanging="283"/>
        <w:rPr>
          <w:rFonts w:ascii="HG丸ｺﾞｼｯｸM-PRO" w:eastAsia="HG丸ｺﾞｼｯｸM-PRO" w:hAnsi="HG丸ｺﾞｼｯｸM-PRO"/>
          <w:sz w:val="24"/>
          <w:szCs w:val="24"/>
        </w:rPr>
      </w:pPr>
      <w:r w:rsidRPr="00A07100">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A07100">
        <w:rPr>
          <w:rFonts w:ascii="HG丸ｺﾞｼｯｸM-PRO" w:eastAsia="HG丸ｺﾞｼｯｸM-PRO" w:hAnsi="HG丸ｺﾞｼｯｸM-PRO"/>
          <w:sz w:val="24"/>
          <w:szCs w:val="24"/>
        </w:rPr>
        <w:t>事業継続計画（ＢＣＰ）の内陸大規模地震版</w:t>
      </w:r>
      <w:r w:rsidR="00E86574">
        <w:rPr>
          <w:rFonts w:ascii="Segoe UI Symbol" w:eastAsia="HG丸ｺﾞｼｯｸM-PRO" w:hAnsi="Segoe UI Symbol" w:cs="Segoe UI Symbol" w:hint="eastAsia"/>
          <w:sz w:val="24"/>
          <w:szCs w:val="24"/>
        </w:rPr>
        <w:t>➎</w:t>
      </w:r>
      <w:r w:rsidRPr="00A07100">
        <w:rPr>
          <w:rFonts w:ascii="HG丸ｺﾞｼｯｸM-PRO" w:eastAsia="HG丸ｺﾞｼｯｸM-PRO" w:hAnsi="HG丸ｺﾞｼｯｸM-PRO"/>
          <w:sz w:val="24"/>
          <w:szCs w:val="24"/>
        </w:rPr>
        <w:t>の訓練や見直しを行うとともに、他マニュアルとの整合性を図り、災害時の対応強化に取り組みます。</w:t>
      </w:r>
    </w:p>
    <w:p w14:paraId="51C23CD1" w14:textId="25775E91" w:rsidR="00A07100" w:rsidRDefault="00BD327E" w:rsidP="00A21BD6">
      <w:pPr>
        <w:ind w:leftChars="202" w:left="707" w:hangingChars="118" w:hanging="283"/>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A07100" w:rsidRPr="00A07100">
        <w:rPr>
          <w:rFonts w:ascii="HG丸ｺﾞｼｯｸM-PRO" w:eastAsia="HG丸ｺﾞｼｯｸM-PRO" w:hAnsi="HG丸ｺﾞｼｯｸM-PRO" w:hint="eastAsia"/>
          <w:sz w:val="24"/>
          <w:szCs w:val="24"/>
        </w:rPr>
        <w:t>また、発生が危惧されている南海トラフ地震に備えた体制整備に特に注力していきます。</w:t>
      </w:r>
    </w:p>
    <w:p w14:paraId="651CE399" w14:textId="577AA4E2" w:rsidR="00A07100" w:rsidRDefault="00E86574" w:rsidP="00E86574">
      <w:pPr>
        <w:ind w:leftChars="400" w:left="1080" w:hangingChars="100" w:hanging="240"/>
        <w:rPr>
          <w:rFonts w:ascii="HG丸ｺﾞｼｯｸM-PRO" w:eastAsia="HG丸ｺﾞｼｯｸM-PRO" w:hAnsi="HG丸ｺﾞｼｯｸM-PRO"/>
          <w:sz w:val="24"/>
          <w:szCs w:val="24"/>
        </w:rPr>
      </w:pPr>
      <w:r>
        <w:rPr>
          <w:rFonts w:ascii="Segoe UI Symbol" w:eastAsia="HG丸ｺﾞｼｯｸM-PRO" w:hAnsi="Segoe UI Symbol" w:cs="Segoe UI Symbol" w:hint="eastAsia"/>
          <w:sz w:val="24"/>
          <w:szCs w:val="24"/>
        </w:rPr>
        <w:t>➎</w:t>
      </w:r>
      <w:r w:rsidRPr="00E86574">
        <w:rPr>
          <w:rFonts w:ascii="HG丸ｺﾞｼｯｸM-PRO" w:eastAsia="HG丸ｺﾞｼｯｸM-PRO" w:hAnsi="HG丸ｺﾞｼｯｸM-PRO"/>
          <w:sz w:val="24"/>
          <w:szCs w:val="24"/>
        </w:rPr>
        <w:t>内陸大規模地震版は、布引山地東縁断層帯地震の発生を想定して策定しました。</w:t>
      </w:r>
    </w:p>
    <w:p w14:paraId="5B923F67" w14:textId="77777777" w:rsidR="00A07100" w:rsidRDefault="00A07100" w:rsidP="00941F68">
      <w:pPr>
        <w:rPr>
          <w:rFonts w:ascii="HG丸ｺﾞｼｯｸM-PRO" w:eastAsia="HG丸ｺﾞｼｯｸM-PRO" w:hAnsi="HG丸ｺﾞｼｯｸM-PRO"/>
          <w:sz w:val="24"/>
          <w:szCs w:val="24"/>
        </w:rPr>
      </w:pPr>
    </w:p>
    <w:p w14:paraId="2BDAB0B2" w14:textId="77777777" w:rsidR="00296500" w:rsidRDefault="00296500" w:rsidP="00941F68">
      <w:pPr>
        <w:rPr>
          <w:rFonts w:ascii="HG丸ｺﾞｼｯｸM-PRO" w:eastAsia="HG丸ｺﾞｼｯｸM-PRO" w:hAnsi="HG丸ｺﾞｼｯｸM-PRO"/>
          <w:sz w:val="24"/>
          <w:szCs w:val="24"/>
        </w:rPr>
      </w:pPr>
    </w:p>
    <w:p w14:paraId="0574CD89" w14:textId="77777777" w:rsidR="00296500" w:rsidRDefault="00296500" w:rsidP="00941F68">
      <w:pPr>
        <w:rPr>
          <w:rFonts w:ascii="HG丸ｺﾞｼｯｸM-PRO" w:eastAsia="HG丸ｺﾞｼｯｸM-PRO" w:hAnsi="HG丸ｺﾞｼｯｸM-PRO" w:hint="eastAsia"/>
          <w:sz w:val="24"/>
          <w:szCs w:val="24"/>
        </w:rPr>
      </w:pPr>
    </w:p>
    <w:p w14:paraId="0AE4FF79" w14:textId="2641488F" w:rsidR="00A07100" w:rsidRDefault="00221FBB" w:rsidP="00A21BD6">
      <w:pPr>
        <w:ind w:firstLineChars="100" w:firstLine="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lastRenderedPageBreak/>
        <w:t>●財務規律の強化</w:t>
      </w:r>
    </w:p>
    <w:p w14:paraId="337834AC" w14:textId="5B1A6043" w:rsidR="00DC2807" w:rsidRDefault="00221FBB" w:rsidP="00EF706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県内の福祉課題解決のための自己財源の充実を図っていくための新たな手法の検討を行い、導入の可能性を求めていきます。</w:t>
      </w:r>
    </w:p>
    <w:p w14:paraId="26364661" w14:textId="1DEBCB4D" w:rsidR="00DC2807" w:rsidRPr="00DC2807" w:rsidRDefault="00EF7067" w:rsidP="00EF7067">
      <w:pPr>
        <w:ind w:leftChars="202" w:left="707" w:hangingChars="118" w:hanging="283"/>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00221FBB" w:rsidRPr="00221FBB">
        <w:rPr>
          <w:rFonts w:ascii="HG丸ｺﾞｼｯｸM-PRO" w:eastAsia="HG丸ｺﾞｼｯｸM-PRO" w:hAnsi="HG丸ｺﾞｼｯｸM-PRO" w:hint="eastAsia"/>
          <w:sz w:val="24"/>
          <w:szCs w:val="24"/>
        </w:rPr>
        <w:t>新たな収入源の模索だけでなく、現在実施している収益事業の収益向上に取り組みます。</w:t>
      </w:r>
    </w:p>
    <w:p w14:paraId="49D47B4D" w14:textId="79E2FE18" w:rsidR="005B6504" w:rsidRDefault="00221FBB" w:rsidP="00EF706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収支バランスの均衡を図っていくため、事業の適切な進捗管理を行うとともに、収入に見合った予算執行を行っていきます。また、これらをより的確に実行していくため、定期的にあるいは適宜、運営についての監査を励行します。</w:t>
      </w:r>
    </w:p>
    <w:p w14:paraId="2CC80DF6" w14:textId="143AD69B" w:rsidR="005B6504" w:rsidRDefault="00221FBB" w:rsidP="00EF706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市町社協と連携しながら、計画的な経理実務研修の仕組みを構築していくとともに、ほか必要な分野での能力向上のための研修の実施・受講を進めていきます。</w:t>
      </w:r>
    </w:p>
    <w:p w14:paraId="15F82871" w14:textId="77777777" w:rsidR="005B6504" w:rsidRDefault="005B6504" w:rsidP="00941F68">
      <w:pPr>
        <w:rPr>
          <w:rFonts w:ascii="HG丸ｺﾞｼｯｸM-PRO" w:eastAsia="HG丸ｺﾞｼｯｸM-PRO" w:hAnsi="HG丸ｺﾞｼｯｸM-PRO"/>
          <w:sz w:val="24"/>
          <w:szCs w:val="24"/>
        </w:rPr>
      </w:pPr>
    </w:p>
    <w:p w14:paraId="54F2C191" w14:textId="77777777" w:rsidR="00EF7067" w:rsidRDefault="00EF7067" w:rsidP="00941F68">
      <w:pPr>
        <w:rPr>
          <w:rFonts w:ascii="HG丸ｺﾞｼｯｸM-PRO" w:eastAsia="HG丸ｺﾞｼｯｸM-PRO" w:hAnsi="HG丸ｺﾞｼｯｸM-PRO"/>
          <w:sz w:val="24"/>
          <w:szCs w:val="24"/>
        </w:rPr>
      </w:pPr>
    </w:p>
    <w:p w14:paraId="5C3D4BD8" w14:textId="77777777" w:rsidR="00EF7067" w:rsidRDefault="00EF7067" w:rsidP="00941F68">
      <w:pPr>
        <w:rPr>
          <w:rFonts w:ascii="HG丸ｺﾞｼｯｸM-PRO" w:eastAsia="HG丸ｺﾞｼｯｸM-PRO" w:hAnsi="HG丸ｺﾞｼｯｸM-PRO"/>
          <w:sz w:val="24"/>
          <w:szCs w:val="24"/>
        </w:rPr>
      </w:pPr>
    </w:p>
    <w:p w14:paraId="6B28D8C4" w14:textId="77777777" w:rsidR="00BD327E" w:rsidRDefault="00BD327E" w:rsidP="00941F68">
      <w:pPr>
        <w:rPr>
          <w:rFonts w:ascii="HG丸ｺﾞｼｯｸM-PRO" w:eastAsia="HG丸ｺﾞｼｯｸM-PRO" w:hAnsi="HG丸ｺﾞｼｯｸM-PRO"/>
          <w:sz w:val="24"/>
          <w:szCs w:val="24"/>
        </w:rPr>
      </w:pPr>
    </w:p>
    <w:p w14:paraId="31C934B5" w14:textId="77777777" w:rsidR="00BD327E" w:rsidRDefault="00BD327E" w:rsidP="00941F68">
      <w:pPr>
        <w:rPr>
          <w:rFonts w:ascii="HG丸ｺﾞｼｯｸM-PRO" w:eastAsia="HG丸ｺﾞｼｯｸM-PRO" w:hAnsi="HG丸ｺﾞｼｯｸM-PRO"/>
          <w:sz w:val="24"/>
          <w:szCs w:val="24"/>
        </w:rPr>
      </w:pPr>
    </w:p>
    <w:p w14:paraId="551F8BD9" w14:textId="77777777" w:rsidR="00BD327E" w:rsidRDefault="00BD327E" w:rsidP="00941F68">
      <w:pPr>
        <w:rPr>
          <w:rFonts w:ascii="HG丸ｺﾞｼｯｸM-PRO" w:eastAsia="HG丸ｺﾞｼｯｸM-PRO" w:hAnsi="HG丸ｺﾞｼｯｸM-PRO"/>
          <w:sz w:val="24"/>
          <w:szCs w:val="24"/>
        </w:rPr>
      </w:pPr>
    </w:p>
    <w:p w14:paraId="0C772FF6" w14:textId="77777777" w:rsidR="00BD327E" w:rsidRDefault="00BD327E" w:rsidP="00941F68">
      <w:pPr>
        <w:rPr>
          <w:rFonts w:ascii="HG丸ｺﾞｼｯｸM-PRO" w:eastAsia="HG丸ｺﾞｼｯｸM-PRO" w:hAnsi="HG丸ｺﾞｼｯｸM-PRO"/>
          <w:sz w:val="24"/>
          <w:szCs w:val="24"/>
        </w:rPr>
      </w:pPr>
    </w:p>
    <w:p w14:paraId="2E1D9AEE" w14:textId="77777777" w:rsidR="00BD327E" w:rsidRDefault="00BD327E" w:rsidP="00941F68">
      <w:pPr>
        <w:rPr>
          <w:rFonts w:ascii="HG丸ｺﾞｼｯｸM-PRO" w:eastAsia="HG丸ｺﾞｼｯｸM-PRO" w:hAnsi="HG丸ｺﾞｼｯｸM-PRO"/>
          <w:sz w:val="24"/>
          <w:szCs w:val="24"/>
        </w:rPr>
      </w:pPr>
    </w:p>
    <w:p w14:paraId="21F03FCC" w14:textId="77777777" w:rsidR="00BD327E" w:rsidRDefault="00BD327E" w:rsidP="00941F68">
      <w:pPr>
        <w:rPr>
          <w:rFonts w:ascii="HG丸ｺﾞｼｯｸM-PRO" w:eastAsia="HG丸ｺﾞｼｯｸM-PRO" w:hAnsi="HG丸ｺﾞｼｯｸM-PRO"/>
          <w:sz w:val="24"/>
          <w:szCs w:val="24"/>
        </w:rPr>
      </w:pPr>
    </w:p>
    <w:p w14:paraId="6F234749" w14:textId="77777777" w:rsidR="00BD327E" w:rsidRDefault="00BD327E" w:rsidP="00941F68">
      <w:pPr>
        <w:rPr>
          <w:rFonts w:ascii="HG丸ｺﾞｼｯｸM-PRO" w:eastAsia="HG丸ｺﾞｼｯｸM-PRO" w:hAnsi="HG丸ｺﾞｼｯｸM-PRO"/>
          <w:sz w:val="24"/>
          <w:szCs w:val="24"/>
        </w:rPr>
      </w:pPr>
    </w:p>
    <w:p w14:paraId="45F1ECE4" w14:textId="77777777" w:rsidR="00BD327E" w:rsidRDefault="00BD327E" w:rsidP="00941F68">
      <w:pPr>
        <w:rPr>
          <w:rFonts w:ascii="HG丸ｺﾞｼｯｸM-PRO" w:eastAsia="HG丸ｺﾞｼｯｸM-PRO" w:hAnsi="HG丸ｺﾞｼｯｸM-PRO"/>
          <w:sz w:val="24"/>
          <w:szCs w:val="24"/>
        </w:rPr>
      </w:pPr>
    </w:p>
    <w:p w14:paraId="0EBC6069" w14:textId="77777777" w:rsidR="00BD327E" w:rsidRDefault="00BD327E" w:rsidP="00941F68">
      <w:pPr>
        <w:rPr>
          <w:rFonts w:ascii="HG丸ｺﾞｼｯｸM-PRO" w:eastAsia="HG丸ｺﾞｼｯｸM-PRO" w:hAnsi="HG丸ｺﾞｼｯｸM-PRO"/>
          <w:sz w:val="24"/>
          <w:szCs w:val="24"/>
        </w:rPr>
      </w:pPr>
    </w:p>
    <w:p w14:paraId="72780FE5" w14:textId="77777777" w:rsidR="00BD327E" w:rsidRDefault="00BD327E" w:rsidP="00941F68">
      <w:pPr>
        <w:rPr>
          <w:rFonts w:ascii="HG丸ｺﾞｼｯｸM-PRO" w:eastAsia="HG丸ｺﾞｼｯｸM-PRO" w:hAnsi="HG丸ｺﾞｼｯｸM-PRO"/>
          <w:sz w:val="24"/>
          <w:szCs w:val="24"/>
        </w:rPr>
      </w:pPr>
    </w:p>
    <w:p w14:paraId="3513AF2A" w14:textId="77777777" w:rsidR="00BD327E" w:rsidRDefault="00BD327E" w:rsidP="00941F68">
      <w:pPr>
        <w:rPr>
          <w:rFonts w:ascii="HG丸ｺﾞｼｯｸM-PRO" w:eastAsia="HG丸ｺﾞｼｯｸM-PRO" w:hAnsi="HG丸ｺﾞｼｯｸM-PRO"/>
          <w:sz w:val="24"/>
          <w:szCs w:val="24"/>
        </w:rPr>
      </w:pPr>
    </w:p>
    <w:p w14:paraId="0CC32FED" w14:textId="77777777" w:rsidR="00BD327E" w:rsidRDefault="00BD327E" w:rsidP="00941F68">
      <w:pPr>
        <w:rPr>
          <w:rFonts w:ascii="HG丸ｺﾞｼｯｸM-PRO" w:eastAsia="HG丸ｺﾞｼｯｸM-PRO" w:hAnsi="HG丸ｺﾞｼｯｸM-PRO"/>
          <w:sz w:val="24"/>
          <w:szCs w:val="24"/>
        </w:rPr>
      </w:pPr>
    </w:p>
    <w:p w14:paraId="54CC2F2D" w14:textId="77777777" w:rsidR="00BD327E" w:rsidRDefault="00BD327E" w:rsidP="00941F68">
      <w:pPr>
        <w:rPr>
          <w:rFonts w:ascii="HG丸ｺﾞｼｯｸM-PRO" w:eastAsia="HG丸ｺﾞｼｯｸM-PRO" w:hAnsi="HG丸ｺﾞｼｯｸM-PRO"/>
          <w:sz w:val="24"/>
          <w:szCs w:val="24"/>
        </w:rPr>
      </w:pPr>
    </w:p>
    <w:p w14:paraId="3E615B20" w14:textId="77777777" w:rsidR="00BD327E" w:rsidRDefault="00BD327E" w:rsidP="00941F68">
      <w:pPr>
        <w:rPr>
          <w:rFonts w:ascii="HG丸ｺﾞｼｯｸM-PRO" w:eastAsia="HG丸ｺﾞｼｯｸM-PRO" w:hAnsi="HG丸ｺﾞｼｯｸM-PRO"/>
          <w:sz w:val="24"/>
          <w:szCs w:val="24"/>
        </w:rPr>
      </w:pPr>
    </w:p>
    <w:p w14:paraId="4FB8FE7D" w14:textId="77777777" w:rsidR="00BD327E" w:rsidRDefault="00BD327E" w:rsidP="00941F68">
      <w:pPr>
        <w:rPr>
          <w:rFonts w:ascii="HG丸ｺﾞｼｯｸM-PRO" w:eastAsia="HG丸ｺﾞｼｯｸM-PRO" w:hAnsi="HG丸ｺﾞｼｯｸM-PRO"/>
          <w:sz w:val="24"/>
          <w:szCs w:val="24"/>
        </w:rPr>
      </w:pPr>
    </w:p>
    <w:p w14:paraId="5195CD64" w14:textId="77777777" w:rsidR="00BD327E" w:rsidRDefault="00BD327E" w:rsidP="00941F68">
      <w:pPr>
        <w:rPr>
          <w:rFonts w:ascii="HG丸ｺﾞｼｯｸM-PRO" w:eastAsia="HG丸ｺﾞｼｯｸM-PRO" w:hAnsi="HG丸ｺﾞｼｯｸM-PRO"/>
          <w:sz w:val="24"/>
          <w:szCs w:val="24"/>
        </w:rPr>
      </w:pPr>
    </w:p>
    <w:p w14:paraId="2EE28231" w14:textId="77777777" w:rsidR="00BD327E" w:rsidRDefault="00BD327E" w:rsidP="00941F68">
      <w:pPr>
        <w:rPr>
          <w:rFonts w:ascii="HG丸ｺﾞｼｯｸM-PRO" w:eastAsia="HG丸ｺﾞｼｯｸM-PRO" w:hAnsi="HG丸ｺﾞｼｯｸM-PRO"/>
          <w:sz w:val="24"/>
          <w:szCs w:val="24"/>
        </w:rPr>
      </w:pPr>
    </w:p>
    <w:p w14:paraId="72C33A26" w14:textId="77777777" w:rsidR="00BD327E" w:rsidRDefault="00BD327E" w:rsidP="00941F68">
      <w:pPr>
        <w:rPr>
          <w:rFonts w:ascii="HG丸ｺﾞｼｯｸM-PRO" w:eastAsia="HG丸ｺﾞｼｯｸM-PRO" w:hAnsi="HG丸ｺﾞｼｯｸM-PRO"/>
          <w:sz w:val="24"/>
          <w:szCs w:val="24"/>
        </w:rPr>
      </w:pPr>
    </w:p>
    <w:p w14:paraId="35EEE57C" w14:textId="77777777" w:rsidR="00BD327E" w:rsidRDefault="00BD327E" w:rsidP="00941F68">
      <w:pPr>
        <w:rPr>
          <w:rFonts w:ascii="HG丸ｺﾞｼｯｸM-PRO" w:eastAsia="HG丸ｺﾞｼｯｸM-PRO" w:hAnsi="HG丸ｺﾞｼｯｸM-PRO"/>
          <w:sz w:val="24"/>
          <w:szCs w:val="24"/>
        </w:rPr>
      </w:pPr>
    </w:p>
    <w:p w14:paraId="2F3ADF8C" w14:textId="77777777" w:rsidR="00BD327E" w:rsidRDefault="00BD327E" w:rsidP="00941F68">
      <w:pPr>
        <w:rPr>
          <w:rFonts w:ascii="HG丸ｺﾞｼｯｸM-PRO" w:eastAsia="HG丸ｺﾞｼｯｸM-PRO" w:hAnsi="HG丸ｺﾞｼｯｸM-PRO"/>
          <w:sz w:val="24"/>
          <w:szCs w:val="24"/>
        </w:rPr>
      </w:pPr>
    </w:p>
    <w:p w14:paraId="7F980322" w14:textId="77777777" w:rsidR="00BD327E" w:rsidRDefault="00BD327E" w:rsidP="00941F68">
      <w:pPr>
        <w:rPr>
          <w:rFonts w:ascii="HG丸ｺﾞｼｯｸM-PRO" w:eastAsia="HG丸ｺﾞｼｯｸM-PRO" w:hAnsi="HG丸ｺﾞｼｯｸM-PRO"/>
          <w:sz w:val="24"/>
          <w:szCs w:val="24"/>
        </w:rPr>
      </w:pPr>
    </w:p>
    <w:p w14:paraId="45CAACDA" w14:textId="77777777" w:rsidR="00BD327E" w:rsidRDefault="00BD327E" w:rsidP="00941F68">
      <w:pPr>
        <w:rPr>
          <w:rFonts w:ascii="HG丸ｺﾞｼｯｸM-PRO" w:eastAsia="HG丸ｺﾞｼｯｸM-PRO" w:hAnsi="HG丸ｺﾞｼｯｸM-PRO"/>
          <w:sz w:val="24"/>
          <w:szCs w:val="24"/>
        </w:rPr>
      </w:pPr>
    </w:p>
    <w:p w14:paraId="7B254273" w14:textId="77777777" w:rsidR="00BD327E" w:rsidRDefault="00BD327E" w:rsidP="00941F68">
      <w:pPr>
        <w:rPr>
          <w:rFonts w:ascii="HG丸ｺﾞｼｯｸM-PRO" w:eastAsia="HG丸ｺﾞｼｯｸM-PRO" w:hAnsi="HG丸ｺﾞｼｯｸM-PRO"/>
          <w:sz w:val="24"/>
          <w:szCs w:val="24"/>
        </w:rPr>
      </w:pPr>
    </w:p>
    <w:p w14:paraId="61F90F35" w14:textId="77777777" w:rsidR="00BD327E" w:rsidRDefault="00BD327E" w:rsidP="00941F68">
      <w:pPr>
        <w:rPr>
          <w:rFonts w:ascii="HG丸ｺﾞｼｯｸM-PRO" w:eastAsia="HG丸ｺﾞｼｯｸM-PRO" w:hAnsi="HG丸ｺﾞｼｯｸM-PRO"/>
          <w:sz w:val="24"/>
          <w:szCs w:val="24"/>
        </w:rPr>
      </w:pPr>
    </w:p>
    <w:p w14:paraId="52C4FE54" w14:textId="77777777" w:rsidR="00EF7067" w:rsidRDefault="00EF7067" w:rsidP="00941F68">
      <w:pPr>
        <w:rPr>
          <w:rFonts w:ascii="HG丸ｺﾞｼｯｸM-PRO" w:eastAsia="HG丸ｺﾞｼｯｸM-PRO" w:hAnsi="HG丸ｺﾞｼｯｸM-PRO"/>
          <w:sz w:val="24"/>
          <w:szCs w:val="24"/>
        </w:rPr>
      </w:pPr>
    </w:p>
    <w:p w14:paraId="2701800E" w14:textId="77777777" w:rsidR="00EF7067" w:rsidRDefault="00EF7067" w:rsidP="00941F68">
      <w:pPr>
        <w:rPr>
          <w:rFonts w:ascii="HG丸ｺﾞｼｯｸM-PRO" w:eastAsia="HG丸ｺﾞｼｯｸM-PRO" w:hAnsi="HG丸ｺﾞｼｯｸM-PRO"/>
          <w:sz w:val="24"/>
          <w:szCs w:val="24"/>
        </w:rPr>
      </w:pPr>
    </w:p>
    <w:p w14:paraId="5DC59E7E" w14:textId="77777777" w:rsidR="00EF7067" w:rsidRDefault="00EF7067" w:rsidP="00941F68">
      <w:pPr>
        <w:rPr>
          <w:rFonts w:ascii="HG丸ｺﾞｼｯｸM-PRO" w:eastAsia="HG丸ｺﾞｼｯｸM-PRO" w:hAnsi="HG丸ｺﾞｼｯｸM-PRO"/>
          <w:sz w:val="24"/>
          <w:szCs w:val="24"/>
        </w:rPr>
      </w:pPr>
    </w:p>
    <w:tbl>
      <w:tblPr>
        <w:tblW w:w="0" w:type="auto"/>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182"/>
      </w:tblGrid>
      <w:tr w:rsidR="005B2DE8" w14:paraId="0FBFE424" w14:textId="77777777" w:rsidTr="005B2DE8">
        <w:trPr>
          <w:trHeight w:val="1982"/>
        </w:trPr>
        <w:tc>
          <w:tcPr>
            <w:tcW w:w="9182" w:type="dxa"/>
          </w:tcPr>
          <w:p w14:paraId="4F9FE549" w14:textId="77777777" w:rsidR="005B2DE8" w:rsidRDefault="005B2DE8" w:rsidP="005B2DE8">
            <w:pPr>
              <w:ind w:left="8"/>
              <w:rPr>
                <w:rFonts w:ascii="HG丸ｺﾞｼｯｸM-PRO" w:eastAsia="HG丸ｺﾞｼｯｸM-PRO" w:hAnsi="HG丸ｺﾞｼｯｸM-PRO"/>
                <w:sz w:val="24"/>
                <w:szCs w:val="24"/>
              </w:rPr>
            </w:pPr>
          </w:p>
          <w:p w14:paraId="463ADF9B" w14:textId="71162438" w:rsidR="005B2DE8" w:rsidRPr="00A0164F" w:rsidRDefault="005B2DE8" w:rsidP="005B2DE8">
            <w:pPr>
              <w:rPr>
                <w:rFonts w:ascii="HG丸ｺﾞｼｯｸM-PRO" w:eastAsia="HG丸ｺﾞｼｯｸM-PRO" w:hAnsi="HG丸ｺﾞｼｯｸM-PRO"/>
                <w:sz w:val="24"/>
                <w:szCs w:val="24"/>
              </w:rPr>
            </w:pPr>
            <w:r w:rsidRPr="00A0164F">
              <w:rPr>
                <w:rFonts w:ascii="HG丸ｺﾞｼｯｸM-PRO" w:eastAsia="HG丸ｺﾞｼｯｸM-PRO" w:hAnsi="HG丸ｺﾞｼｯｸM-PRO" w:hint="eastAsia"/>
                <w:sz w:val="24"/>
                <w:szCs w:val="24"/>
              </w:rPr>
              <w:t>強化項目</w:t>
            </w:r>
            <w:r w:rsidRPr="00A0164F">
              <w:rPr>
                <w:rFonts w:ascii="ＭＳ 明朝" w:eastAsia="ＭＳ 明朝" w:hAnsi="ＭＳ 明朝" w:cs="ＭＳ 明朝" w:hint="eastAsia"/>
                <w:sz w:val="24"/>
                <w:szCs w:val="24"/>
              </w:rPr>
              <w:t>⑵</w:t>
            </w:r>
            <w:r w:rsidRPr="00A0164F">
              <w:rPr>
                <w:rFonts w:ascii="HG丸ｺﾞｼｯｸM-PRO" w:eastAsia="HG丸ｺﾞｼｯｸM-PRO" w:hAnsi="HG丸ｺﾞｼｯｸM-PRO" w:cs="ＭＳ 明朝" w:hint="eastAsia"/>
                <w:sz w:val="24"/>
                <w:szCs w:val="24"/>
              </w:rPr>
              <w:t xml:space="preserve">　</w:t>
            </w:r>
            <w:r w:rsidRPr="00A0164F">
              <w:rPr>
                <w:rFonts w:ascii="HG丸ｺﾞｼｯｸM-PRO" w:eastAsia="HG丸ｺﾞｼｯｸM-PRO" w:hAnsi="HG丸ｺﾞｼｯｸM-PRO" w:hint="eastAsia"/>
                <w:sz w:val="24"/>
                <w:szCs w:val="24"/>
              </w:rPr>
              <w:t>福祉のプラットフォームの構築</w:t>
            </w:r>
          </w:p>
          <w:p w14:paraId="1C007844" w14:textId="77777777" w:rsidR="005B2DE8" w:rsidRPr="005B2DE8" w:rsidRDefault="005B2DE8" w:rsidP="005B2DE8">
            <w:pPr>
              <w:rPr>
                <w:rFonts w:ascii="HG丸ｺﾞｼｯｸM-PRO" w:eastAsia="HG丸ｺﾞｼｯｸM-PRO" w:hAnsi="HG丸ｺﾞｼｯｸM-PRO"/>
                <w:sz w:val="24"/>
                <w:szCs w:val="24"/>
              </w:rPr>
            </w:pPr>
          </w:p>
          <w:p w14:paraId="5BA1284E" w14:textId="3047C3C3" w:rsidR="005B2DE8" w:rsidRPr="00221FBB" w:rsidRDefault="005B2DE8" w:rsidP="005B2DE8">
            <w:pPr>
              <w:ind w:left="24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市町社協は、区域内において地域福祉の推進を図ることを目的とする団体であり、地域の生活課題の解決に向けた身近な福祉のプラットフォームとしての役割が期待されています。県社協は、市町を通ずる広域的な見地から、社会福祉に従事する者の養成及び研修、経営に関する指導及び助言、市町社協相互の連絡及び調整を行うもの</w:t>
            </w:r>
            <w:r>
              <w:rPr>
                <w:rFonts w:ascii="Segoe UI Symbol" w:eastAsia="HG丸ｺﾞｼｯｸM-PRO" w:hAnsi="Segoe UI Symbol" w:cs="Segoe UI Symbol" w:hint="eastAsia"/>
                <w:sz w:val="24"/>
                <w:szCs w:val="24"/>
              </w:rPr>
              <w:t>➊</w:t>
            </w:r>
            <w:r w:rsidRPr="00221FBB">
              <w:rPr>
                <w:rFonts w:ascii="HG丸ｺﾞｼｯｸM-PRO" w:eastAsia="HG丸ｺﾞｼｯｸM-PRO" w:hAnsi="HG丸ｺﾞｼｯｸM-PRO" w:hint="eastAsia"/>
                <w:sz w:val="24"/>
                <w:szCs w:val="24"/>
              </w:rPr>
              <w:t>であり、これらを遂行していくために、より多様な機関と連携・協力し、広域の福祉のプラットフォームの構築を目指します。</w:t>
            </w:r>
          </w:p>
          <w:p w14:paraId="5DBD80AC" w14:textId="37E2B0AD" w:rsidR="005B2DE8" w:rsidRDefault="005B2DE8" w:rsidP="005B2DE8">
            <w:pPr>
              <w:ind w:leftChars="200" w:left="660" w:hangingChars="100" w:hanging="240"/>
              <w:rPr>
                <w:rFonts w:ascii="HG丸ｺﾞｼｯｸM-PRO" w:eastAsia="HG丸ｺﾞｼｯｸM-PRO" w:hAnsi="HG丸ｺﾞｼｯｸM-PRO"/>
                <w:sz w:val="24"/>
                <w:szCs w:val="24"/>
              </w:rPr>
            </w:pPr>
            <w:r>
              <w:rPr>
                <w:rFonts w:ascii="Segoe UI Symbol" w:eastAsia="HG丸ｺﾞｼｯｸM-PRO" w:hAnsi="Segoe UI Symbol" w:cs="Segoe UI Symbol" w:hint="eastAsia"/>
                <w:sz w:val="24"/>
                <w:szCs w:val="24"/>
              </w:rPr>
              <w:t>➊</w:t>
            </w:r>
            <w:r w:rsidRPr="00221FBB">
              <w:rPr>
                <w:rFonts w:ascii="HG丸ｺﾞｼｯｸM-PRO" w:eastAsia="HG丸ｺﾞｼｯｸM-PRO" w:hAnsi="HG丸ｺﾞｼｯｸM-PRO"/>
                <w:sz w:val="24"/>
                <w:szCs w:val="24"/>
              </w:rPr>
              <w:t>社会福祉法第109条(市町村社会福祉協議会及び地区社会福祉協議会)及び第110条(都道府県社協)から抜粋。</w:t>
            </w:r>
          </w:p>
          <w:p w14:paraId="34C92639" w14:textId="4C2DE64F" w:rsidR="005B2DE8" w:rsidRPr="00221FBB" w:rsidRDefault="005B2DE8" w:rsidP="005B2DE8">
            <w:pPr>
              <w:ind w:left="24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平成</w:t>
            </w:r>
            <w:r w:rsidRPr="00221FBB">
              <w:rPr>
                <w:rFonts w:ascii="HG丸ｺﾞｼｯｸM-PRO" w:eastAsia="HG丸ｺﾞｼｯｸM-PRO" w:hAnsi="HG丸ｺﾞｼｯｸM-PRO"/>
                <w:sz w:val="24"/>
                <w:szCs w:val="24"/>
              </w:rPr>
              <w:t>24(2012)年に全社協が取りまとめた「都道府県社会福祉協議会の当面の活動方針」では、県社協の機能として、</w:t>
            </w:r>
          </w:p>
          <w:p w14:paraId="23CC24C3" w14:textId="77777777" w:rsidR="005B2DE8" w:rsidRPr="00221FBB" w:rsidRDefault="005B2DE8" w:rsidP="005B2DE8">
            <w:pPr>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◦社会福祉事業・活動の連絡調整、支援</w:t>
            </w:r>
          </w:p>
          <w:p w14:paraId="69AB0E53" w14:textId="77777777" w:rsidR="005B2DE8" w:rsidRPr="00221FBB" w:rsidRDefault="005B2DE8" w:rsidP="005B2DE8">
            <w:pPr>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◦住民の福祉活動への参加促進</w:t>
            </w:r>
          </w:p>
          <w:p w14:paraId="62517CE9" w14:textId="77777777" w:rsidR="005B2DE8" w:rsidRPr="00221FBB" w:rsidRDefault="005B2DE8" w:rsidP="005B2DE8">
            <w:pPr>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◦福祉人材の確保・養成</w:t>
            </w:r>
          </w:p>
          <w:p w14:paraId="6B31F306" w14:textId="77777777" w:rsidR="005B2DE8" w:rsidRPr="00221FBB" w:rsidRDefault="005B2DE8" w:rsidP="005B2DE8">
            <w:pPr>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◦福祉サービスの質の向上、利用援助・権利擁護の推進</w:t>
            </w:r>
          </w:p>
          <w:p w14:paraId="76451B19" w14:textId="77777777" w:rsidR="005B2DE8" w:rsidRPr="00221FBB" w:rsidRDefault="005B2DE8" w:rsidP="005B2DE8">
            <w:pPr>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◦福祉サービスの企画・実施</w:t>
            </w:r>
          </w:p>
          <w:p w14:paraId="542D79E7" w14:textId="77777777" w:rsidR="005B2DE8" w:rsidRPr="00221FBB" w:rsidRDefault="005B2DE8" w:rsidP="005B2DE8">
            <w:pPr>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 xml:space="preserve">　が示されています。</w:t>
            </w:r>
          </w:p>
          <w:p w14:paraId="31963DEA" w14:textId="17E92FB5" w:rsidR="005B2DE8" w:rsidRDefault="005B2DE8" w:rsidP="005B2DE8">
            <w:pPr>
              <w:ind w:left="24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 xml:space="preserve">　</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さらに、令和</w:t>
            </w:r>
            <w:r w:rsidRPr="00221FBB">
              <w:rPr>
                <w:rFonts w:ascii="HG丸ｺﾞｼｯｸM-PRO" w:eastAsia="HG丸ｺﾞｼｯｸM-PRO" w:hAnsi="HG丸ｺﾞｼｯｸM-PRO"/>
                <w:sz w:val="24"/>
                <w:szCs w:val="24"/>
              </w:rPr>
              <w:t>2(2020)年に全社協が取りまとめた「全社協 福祉ビジョン2020」では、私たちがめざす社会は「ともに生きる豊かな地域社会」とされ</w:t>
            </w:r>
            <w:r>
              <w:rPr>
                <w:rFonts w:ascii="HG丸ｺﾞｼｯｸM-PRO" w:eastAsia="HG丸ｺﾞｼｯｸM-PRO" w:hAnsi="HG丸ｺﾞｼｯｸM-PRO" w:hint="eastAsia"/>
                <w:sz w:val="24"/>
                <w:szCs w:val="24"/>
              </w:rPr>
              <w:t>、</w:t>
            </w:r>
            <w:r w:rsidRPr="00221FBB">
              <w:rPr>
                <w:rFonts w:ascii="HG丸ｺﾞｼｯｸM-PRO" w:eastAsia="HG丸ｺﾞｼｯｸM-PRO" w:hAnsi="HG丸ｺﾞｼｯｸM-PRO" w:hint="eastAsia"/>
                <w:sz w:val="24"/>
                <w:szCs w:val="24"/>
              </w:rPr>
              <w:t>「それは、住民一人ひとりが協働し、日々ともに支え合って、生活における楽しみや生きがいを見出し、生活上のさまざまな困難を抱えた場合でも、社会から孤立せず、安心して、その人らしい生活を送ることができる社会」であるとされています。</w:t>
            </w:r>
          </w:p>
          <w:p w14:paraId="674DFEF8" w14:textId="67D7DF69" w:rsidR="005B2DE8" w:rsidRDefault="005B2DE8" w:rsidP="005B2DE8">
            <w:pPr>
              <w:ind w:left="24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これらの機能を発揮するため、「情報の収集・提供、広報」、「環境整備」、「シンクタンク機能」、「行政とのパートナーシップ」を強化・発展させていくことが求められています。</w:t>
            </w:r>
          </w:p>
          <w:p w14:paraId="15FFC1F0" w14:textId="77777777" w:rsidR="005B2DE8" w:rsidRDefault="005B2DE8" w:rsidP="005B2DE8">
            <w:pPr>
              <w:ind w:left="8"/>
              <w:rPr>
                <w:rFonts w:ascii="HG丸ｺﾞｼｯｸM-PRO" w:eastAsia="HG丸ｺﾞｼｯｸM-PRO" w:hAnsi="HG丸ｺﾞｼｯｸM-PRO"/>
                <w:sz w:val="24"/>
                <w:szCs w:val="24"/>
              </w:rPr>
            </w:pPr>
          </w:p>
        </w:tc>
      </w:tr>
    </w:tbl>
    <w:p w14:paraId="7A6178F7" w14:textId="77777777" w:rsidR="00EF7067" w:rsidRDefault="00EF7067" w:rsidP="00941F68">
      <w:pPr>
        <w:rPr>
          <w:rFonts w:ascii="HG丸ｺﾞｼｯｸM-PRO" w:eastAsia="HG丸ｺﾞｼｯｸM-PRO" w:hAnsi="HG丸ｺﾞｼｯｸM-PRO"/>
          <w:sz w:val="24"/>
          <w:szCs w:val="24"/>
        </w:rPr>
      </w:pPr>
    </w:p>
    <w:p w14:paraId="6CF41332" w14:textId="7726B404" w:rsidR="00221FBB" w:rsidRDefault="00221FBB" w:rsidP="00941F68">
      <w:pPr>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【現状と課題】</w:t>
      </w:r>
    </w:p>
    <w:p w14:paraId="54038011" w14:textId="54A65906" w:rsidR="00221FBB" w:rsidRDefault="005B2DE8" w:rsidP="00941F6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221FBB" w:rsidRPr="00221FBB">
        <w:rPr>
          <w:rFonts w:ascii="HG丸ｺﾞｼｯｸM-PRO" w:eastAsia="HG丸ｺﾞｼｯｸM-PRO" w:hAnsi="HG丸ｺﾞｼｯｸM-PRO" w:hint="eastAsia"/>
          <w:sz w:val="24"/>
          <w:szCs w:val="24"/>
        </w:rPr>
        <w:t>情報の収集・提供、広報</w:t>
      </w:r>
      <w:r>
        <w:rPr>
          <w:rFonts w:ascii="HG丸ｺﾞｼｯｸM-PRO" w:eastAsia="HG丸ｺﾞｼｯｸM-PRO" w:hAnsi="HG丸ｺﾞｼｯｸM-PRO" w:hint="eastAsia"/>
          <w:sz w:val="24"/>
          <w:szCs w:val="24"/>
        </w:rPr>
        <w:t>)</w:t>
      </w:r>
    </w:p>
    <w:p w14:paraId="47DA78AA" w14:textId="5FA2A2DF" w:rsidR="00221FBB" w:rsidRDefault="00221FBB" w:rsidP="005B2DE8">
      <w:pPr>
        <w:ind w:leftChars="100" w:left="45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福祉施策の動向等については全社協や県を中心に情報収集を行っています。また、県内の市町社協や福祉施設・事業所の取組・活動については、広報誌の取材、会議等での意見交換、文書による照会、現地訪問など、案件に応じて適切な手法を選択して、情報収集を行っています。</w:t>
      </w:r>
    </w:p>
    <w:p w14:paraId="65A77C92" w14:textId="7D4F3C25" w:rsidR="00221FBB" w:rsidRDefault="00221FBB" w:rsidP="005B2DE8">
      <w:pPr>
        <w:ind w:leftChars="100" w:left="45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県社協の広報誌「福祉みえ」</w:t>
      </w:r>
      <w:r w:rsidR="005B2DE8">
        <w:rPr>
          <w:rFonts w:ascii="Segoe UI Symbol" w:eastAsia="HG丸ｺﾞｼｯｸM-PRO" w:hAnsi="Segoe UI Symbol" w:cs="Segoe UI Symbol" w:hint="eastAsia"/>
          <w:sz w:val="24"/>
          <w:szCs w:val="24"/>
        </w:rPr>
        <w:t>➋</w:t>
      </w:r>
      <w:r w:rsidRPr="00221FBB">
        <w:rPr>
          <w:rFonts w:ascii="HG丸ｺﾞｼｯｸM-PRO" w:eastAsia="HG丸ｺﾞｼｯｸM-PRO" w:hAnsi="HG丸ｺﾞｼｯｸM-PRO"/>
          <w:sz w:val="24"/>
          <w:szCs w:val="24"/>
        </w:rPr>
        <w:t>については、重要度の高いテーマの特集記事や県内の福祉施設・事業所の先進事例などの情報を、会員を中心に配布するとともに、ホームページに掲載しています。また、表紙には、県内の福祉活動を紹介する写真や地域を表す特徴的な風景写真など三重県の魅力を発信するようにしています。</w:t>
      </w:r>
    </w:p>
    <w:p w14:paraId="1CDB703A" w14:textId="4F9DB60A" w:rsidR="00221FBB" w:rsidRDefault="005B2DE8" w:rsidP="005B2DE8">
      <w:pPr>
        <w:ind w:firstLineChars="300" w:firstLine="720"/>
        <w:rPr>
          <w:rFonts w:ascii="HG丸ｺﾞｼｯｸM-PRO" w:eastAsia="HG丸ｺﾞｼｯｸM-PRO" w:hAnsi="HG丸ｺﾞｼｯｸM-PRO"/>
          <w:sz w:val="24"/>
          <w:szCs w:val="24"/>
        </w:rPr>
      </w:pPr>
      <w:r>
        <w:rPr>
          <w:rFonts w:ascii="Segoe UI Symbol" w:eastAsia="HG丸ｺﾞｼｯｸM-PRO" w:hAnsi="Segoe UI Symbol" w:cs="Segoe UI Symbol" w:hint="eastAsia"/>
          <w:sz w:val="24"/>
          <w:szCs w:val="24"/>
        </w:rPr>
        <w:t>➋</w:t>
      </w:r>
      <w:r w:rsidR="00221FBB" w:rsidRPr="00221FBB">
        <w:rPr>
          <w:rFonts w:ascii="HG丸ｺﾞｼｯｸM-PRO" w:eastAsia="HG丸ｺﾞｼｯｸM-PRO" w:hAnsi="HG丸ｺﾞｼｯｸM-PRO"/>
          <w:sz w:val="24"/>
          <w:szCs w:val="24"/>
        </w:rPr>
        <w:t>「福祉みえ」は、年11回、毎号約1,500部発行しています。</w:t>
      </w:r>
    </w:p>
    <w:p w14:paraId="42D27FF5" w14:textId="63C3504D" w:rsidR="00221FBB" w:rsidRDefault="00221FBB" w:rsidP="005B2DE8">
      <w:pPr>
        <w:ind w:leftChars="100" w:left="45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lastRenderedPageBreak/>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ホームページについては、県社協の事業・取組を情報提供していますが、適切かつ迅速な情報の更新とその内容の一層の充実が求められています。</w:t>
      </w:r>
    </w:p>
    <w:p w14:paraId="7777988F" w14:textId="56EC735C" w:rsidR="00221FBB" w:rsidRDefault="00221FBB" w:rsidP="005B2DE8">
      <w:pPr>
        <w:ind w:leftChars="100" w:left="45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ＳＮＳについては、福祉人材センター、保育士・保育所支援センター、ボランテイアセンターで導入しており、更に活発な取組にしていくとともに、県社協の各分野での活用に展開していく必要があります。</w:t>
      </w:r>
    </w:p>
    <w:p w14:paraId="14010CBE" w14:textId="48128503" w:rsidR="00221FBB" w:rsidRDefault="00221FBB" w:rsidP="005B2DE8">
      <w:pPr>
        <w:ind w:leftChars="100" w:left="45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県社協に寄付をいただいた場合は、マスコミに情報提供するとともに、可能な限り広報誌又はホームページに掲載しています。</w:t>
      </w:r>
    </w:p>
    <w:p w14:paraId="045407CA" w14:textId="77777777" w:rsidR="00221FBB" w:rsidRDefault="00221FBB" w:rsidP="00941F68">
      <w:pPr>
        <w:rPr>
          <w:rFonts w:ascii="HG丸ｺﾞｼｯｸM-PRO" w:eastAsia="HG丸ｺﾞｼｯｸM-PRO" w:hAnsi="HG丸ｺﾞｼｯｸM-PRO"/>
          <w:sz w:val="24"/>
          <w:szCs w:val="24"/>
        </w:rPr>
      </w:pPr>
    </w:p>
    <w:p w14:paraId="00D2D6B6" w14:textId="220F46F0" w:rsidR="00221FBB" w:rsidRDefault="005B2DE8" w:rsidP="005B2DE8">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221FBB" w:rsidRPr="00221FBB">
        <w:rPr>
          <w:rFonts w:ascii="HG丸ｺﾞｼｯｸM-PRO" w:eastAsia="HG丸ｺﾞｼｯｸM-PRO" w:hAnsi="HG丸ｺﾞｼｯｸM-PRO" w:hint="eastAsia"/>
          <w:sz w:val="24"/>
          <w:szCs w:val="24"/>
        </w:rPr>
        <w:t>環境整備</w:t>
      </w:r>
      <w:r>
        <w:rPr>
          <w:rFonts w:ascii="HG丸ｺﾞｼｯｸM-PRO" w:eastAsia="HG丸ｺﾞｼｯｸM-PRO" w:hAnsi="HG丸ｺﾞｼｯｸM-PRO" w:hint="eastAsia"/>
          <w:sz w:val="24"/>
          <w:szCs w:val="24"/>
        </w:rPr>
        <w:t>)</w:t>
      </w:r>
    </w:p>
    <w:p w14:paraId="61351C39" w14:textId="09858FD9" w:rsidR="00221FBB" w:rsidRDefault="00221FBB" w:rsidP="005B2DE8">
      <w:pPr>
        <w:ind w:leftChars="100" w:left="45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福祉関連施策の企画立案の支援、業務の効率化などを図るため、ＩＣＴの利活用をさらに推進していく必要があります。特に、オンライン技術を活用したテレビ会議の手法が広まっており、これを更に活用・駆使していく必要があります。</w:t>
      </w:r>
    </w:p>
    <w:p w14:paraId="0EBD22CA" w14:textId="63EC1D72" w:rsidR="00221FBB" w:rsidRDefault="00221FBB" w:rsidP="005B2DE8">
      <w:pPr>
        <w:ind w:leftChars="100" w:left="45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県民の福祉に対する理解を高めるとともに、福祉施策の企画立案を支援するために、福祉関連の各種データの収集、集約が求められています。</w:t>
      </w:r>
    </w:p>
    <w:p w14:paraId="3F8CDD95" w14:textId="74327F4B" w:rsidR="00221FBB" w:rsidRPr="00221FBB" w:rsidRDefault="00221FBB" w:rsidP="005B2DE8">
      <w:pPr>
        <w:ind w:leftChars="100" w:left="45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県社協事務局が所在している三重県社会福祉会館</w:t>
      </w:r>
      <w:r w:rsidR="005B2DE8">
        <w:rPr>
          <w:rFonts w:ascii="Segoe UI Symbol" w:eastAsia="HG丸ｺﾞｼｯｸM-PRO" w:hAnsi="Segoe UI Symbol" w:cs="Segoe UI Symbol" w:hint="eastAsia"/>
          <w:sz w:val="24"/>
          <w:szCs w:val="24"/>
        </w:rPr>
        <w:t>➌</w:t>
      </w:r>
      <w:r w:rsidRPr="00221FBB">
        <w:rPr>
          <w:rFonts w:ascii="HG丸ｺﾞｼｯｸM-PRO" w:eastAsia="HG丸ｺﾞｼｯｸM-PRO" w:hAnsi="HG丸ｺﾞｼｯｸM-PRO"/>
          <w:sz w:val="24"/>
          <w:szCs w:val="24"/>
        </w:rPr>
        <w:t>の老朽化対応については、改修による長寿命化の方向で進められることとなりました。現在の場所での三重県社会福祉会館において、改めて福祉の連携・協働の拠点としての機能整備を図っていくことが求められています。</w:t>
      </w:r>
    </w:p>
    <w:p w14:paraId="09683B56" w14:textId="5DFCAD4C" w:rsidR="00221FBB" w:rsidRDefault="005B2DE8" w:rsidP="005B2DE8">
      <w:pPr>
        <w:ind w:leftChars="300" w:left="750" w:hangingChars="50" w:hanging="120"/>
        <w:rPr>
          <w:rFonts w:ascii="HG丸ｺﾞｼｯｸM-PRO" w:eastAsia="HG丸ｺﾞｼｯｸM-PRO" w:hAnsi="HG丸ｺﾞｼｯｸM-PRO"/>
          <w:sz w:val="24"/>
          <w:szCs w:val="24"/>
        </w:rPr>
      </w:pPr>
      <w:r>
        <w:rPr>
          <w:rFonts w:ascii="Segoe UI Symbol" w:eastAsia="HG丸ｺﾞｼｯｸM-PRO" w:hAnsi="Segoe UI Symbol" w:cs="Segoe UI Symbol" w:hint="eastAsia"/>
          <w:sz w:val="24"/>
          <w:szCs w:val="24"/>
        </w:rPr>
        <w:t>➌</w:t>
      </w:r>
      <w:r w:rsidR="00221FBB" w:rsidRPr="00221FBB">
        <w:rPr>
          <w:rFonts w:ascii="HG丸ｺﾞｼｯｸM-PRO" w:eastAsia="HG丸ｺﾞｼｯｸM-PRO" w:hAnsi="HG丸ｺﾞｼｯｸM-PRO"/>
          <w:sz w:val="24"/>
          <w:szCs w:val="24"/>
        </w:rPr>
        <w:t>三重県社会福祉会館は、厚生年金保険積立金還元融資などを活用し、昭和46（1971）年に竣工。</w:t>
      </w:r>
    </w:p>
    <w:p w14:paraId="1CDDA158" w14:textId="77777777" w:rsidR="00221FBB" w:rsidRDefault="00221FBB" w:rsidP="00941F68">
      <w:pPr>
        <w:rPr>
          <w:rFonts w:ascii="HG丸ｺﾞｼｯｸM-PRO" w:eastAsia="HG丸ｺﾞｼｯｸM-PRO" w:hAnsi="HG丸ｺﾞｼｯｸM-PRO"/>
          <w:sz w:val="24"/>
          <w:szCs w:val="24"/>
        </w:rPr>
      </w:pPr>
    </w:p>
    <w:p w14:paraId="3570B791" w14:textId="18622479" w:rsidR="00221FBB" w:rsidRPr="00221FBB" w:rsidRDefault="005B2DE8" w:rsidP="005B2DE8">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221FBB" w:rsidRPr="00221FBB">
        <w:rPr>
          <w:rFonts w:ascii="HG丸ｺﾞｼｯｸM-PRO" w:eastAsia="HG丸ｺﾞｼｯｸM-PRO" w:hAnsi="HG丸ｺﾞｼｯｸM-PRO" w:hint="eastAsia"/>
          <w:sz w:val="24"/>
          <w:szCs w:val="24"/>
        </w:rPr>
        <w:t>シンクタンク機能</w:t>
      </w:r>
      <w:r>
        <w:rPr>
          <w:rFonts w:ascii="HG丸ｺﾞｼｯｸM-PRO" w:eastAsia="HG丸ｺﾞｼｯｸM-PRO" w:hAnsi="HG丸ｺﾞｼｯｸM-PRO" w:hint="eastAsia"/>
          <w:sz w:val="24"/>
          <w:szCs w:val="24"/>
        </w:rPr>
        <w:t>)</w:t>
      </w:r>
    </w:p>
    <w:p w14:paraId="4ED885E6" w14:textId="504A5B21" w:rsidR="00221FBB" w:rsidRDefault="00221FBB" w:rsidP="005B2DE8">
      <w:pPr>
        <w:ind w:leftChars="100" w:left="45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県社協の役割として、県域の福祉課題・生活課題を明確化し、それを発信することが重要です。</w:t>
      </w:r>
    </w:p>
    <w:p w14:paraId="00D3F3BA" w14:textId="4F96D6A1" w:rsidR="00221FBB" w:rsidRDefault="00221FBB" w:rsidP="005B2DE8">
      <w:pPr>
        <w:ind w:leftChars="100" w:left="45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県域の福祉課題・生活課題の解決に向け、県社協が実施している事業に関連する調査等にとどまらず、高等教育機関や社会福祉関係者と連携・協力して、幅広く県内外の福祉課題の解決に資する調査・研究に取り組むことが求められています。</w:t>
      </w:r>
    </w:p>
    <w:p w14:paraId="6B9FD957" w14:textId="68B4CFED" w:rsidR="00221FBB" w:rsidRDefault="00221FBB" w:rsidP="005B2DE8">
      <w:pPr>
        <w:ind w:leftChars="100" w:left="45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市町社協や種別協議会等と連携・協力し、三重県や各政党に対し提言活動を行っています。近年の社会情勢の変化により、</w:t>
      </w:r>
      <w:r w:rsidR="00A96C74">
        <w:rPr>
          <w:rFonts w:ascii="HG丸ｺﾞｼｯｸM-PRO" w:eastAsia="HG丸ｺﾞｼｯｸM-PRO" w:hAnsi="HG丸ｺﾞｼｯｸM-PRO" w:hint="eastAsia"/>
          <w:sz w:val="24"/>
          <w:szCs w:val="24"/>
        </w:rPr>
        <w:t>ポスト</w:t>
      </w:r>
      <w:r w:rsidRPr="00221FBB">
        <w:rPr>
          <w:rFonts w:ascii="HG丸ｺﾞｼｯｸM-PRO" w:eastAsia="HG丸ｺﾞｼｯｸM-PRO" w:hAnsi="HG丸ｺﾞｼｯｸM-PRO" w:hint="eastAsia"/>
          <w:sz w:val="24"/>
          <w:szCs w:val="24"/>
        </w:rPr>
        <w:t>コロナへの対応や物価高騰による経営難への支援といった要望が共通テーマとして設定されるようになっています。</w:t>
      </w:r>
    </w:p>
    <w:p w14:paraId="3BCD1B99" w14:textId="77777777" w:rsidR="00221FBB" w:rsidRDefault="00221FBB" w:rsidP="00941F68">
      <w:pPr>
        <w:rPr>
          <w:rFonts w:ascii="HG丸ｺﾞｼｯｸM-PRO" w:eastAsia="HG丸ｺﾞｼｯｸM-PRO" w:hAnsi="HG丸ｺﾞｼｯｸM-PRO"/>
          <w:sz w:val="24"/>
          <w:szCs w:val="24"/>
        </w:rPr>
      </w:pPr>
    </w:p>
    <w:p w14:paraId="4D9C7386" w14:textId="3AA9FDFB" w:rsidR="00221FBB" w:rsidRDefault="005B2DE8" w:rsidP="005B2DE8">
      <w:pPr>
        <w:ind w:firstLineChars="50" w:firstLine="1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00221FBB" w:rsidRPr="00221FBB">
        <w:rPr>
          <w:rFonts w:ascii="HG丸ｺﾞｼｯｸM-PRO" w:eastAsia="HG丸ｺﾞｼｯｸM-PRO" w:hAnsi="HG丸ｺﾞｼｯｸM-PRO" w:hint="eastAsia"/>
          <w:sz w:val="24"/>
          <w:szCs w:val="24"/>
        </w:rPr>
        <w:t>三重県とのパートナーシップ</w:t>
      </w:r>
      <w:r>
        <w:rPr>
          <w:rFonts w:ascii="HG丸ｺﾞｼｯｸM-PRO" w:eastAsia="HG丸ｺﾞｼｯｸM-PRO" w:hAnsi="HG丸ｺﾞｼｯｸM-PRO" w:hint="eastAsia"/>
          <w:sz w:val="24"/>
          <w:szCs w:val="24"/>
        </w:rPr>
        <w:t>)</w:t>
      </w:r>
    </w:p>
    <w:p w14:paraId="1A3C1D8E" w14:textId="7B99B772" w:rsidR="00221FBB" w:rsidRDefault="00221FBB" w:rsidP="00AE58D7">
      <w:pPr>
        <w:ind w:leftChars="100" w:left="45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第</w:t>
      </w:r>
      <w:r w:rsidR="00E86574">
        <w:rPr>
          <w:rFonts w:ascii="HG丸ｺﾞｼｯｸM-PRO" w:eastAsia="HG丸ｺﾞｼｯｸM-PRO" w:hAnsi="HG丸ｺﾞｼｯｸM-PRO" w:hint="eastAsia"/>
          <w:sz w:val="24"/>
          <w:szCs w:val="24"/>
        </w:rPr>
        <w:t>二</w:t>
      </w:r>
      <w:r w:rsidRPr="00221FBB">
        <w:rPr>
          <w:rFonts w:ascii="HG丸ｺﾞｼｯｸM-PRO" w:eastAsia="HG丸ｺﾞｼｯｸM-PRO" w:hAnsi="HG丸ｺﾞｼｯｸM-PRO" w:hint="eastAsia"/>
          <w:sz w:val="24"/>
          <w:szCs w:val="24"/>
        </w:rPr>
        <w:t>期</w:t>
      </w:r>
      <w:r w:rsidR="00E86574">
        <w:rPr>
          <w:rFonts w:ascii="HG丸ｺﾞｼｯｸM-PRO" w:eastAsia="HG丸ｺﾞｼｯｸM-PRO" w:hAnsi="HG丸ｺﾞｼｯｸM-PRO" w:hint="eastAsia"/>
          <w:sz w:val="24"/>
          <w:szCs w:val="24"/>
        </w:rPr>
        <w:t>三重県</w:t>
      </w:r>
      <w:r w:rsidRPr="00221FBB">
        <w:rPr>
          <w:rFonts w:ascii="HG丸ｺﾞｼｯｸM-PRO" w:eastAsia="HG丸ｺﾞｼｯｸM-PRO" w:hAnsi="HG丸ｺﾞｼｯｸM-PRO" w:hint="eastAsia"/>
          <w:sz w:val="24"/>
          <w:szCs w:val="24"/>
        </w:rPr>
        <w:t>地域福祉支援計画</w:t>
      </w:r>
      <w:r w:rsidR="00E86574">
        <w:rPr>
          <w:rFonts w:ascii="HG丸ｺﾞｼｯｸM-PRO" w:eastAsia="HG丸ｺﾞｼｯｸM-PRO" w:hAnsi="HG丸ｺﾞｼｯｸM-PRO" w:hint="eastAsia"/>
          <w:sz w:val="24"/>
          <w:szCs w:val="24"/>
        </w:rPr>
        <w:t>(令和7年3月)</w:t>
      </w:r>
      <w:r w:rsidRPr="00221FBB">
        <w:rPr>
          <w:rFonts w:ascii="HG丸ｺﾞｼｯｸM-PRO" w:eastAsia="HG丸ｺﾞｼｯｸM-PRO" w:hAnsi="HG丸ｺﾞｼｯｸM-PRO" w:hint="eastAsia"/>
          <w:sz w:val="24"/>
          <w:szCs w:val="24"/>
        </w:rPr>
        <w:t>で示されている県内の地域福祉の推進を図る施策展開と整合・連携・協働を図っていくことが求められます。</w:t>
      </w:r>
    </w:p>
    <w:p w14:paraId="227586C2" w14:textId="531F9663" w:rsidR="00221FBB" w:rsidRDefault="00221FBB" w:rsidP="00AE58D7">
      <w:pPr>
        <w:ind w:leftChars="100" w:left="45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三重県とは、知事との懇談会の開催や補助・委託事業の実施などを通じて、県内の福祉課題の解決に連携・協働して対応しているところですが、地域共生社会の実現に向けて、今後も一層の連携・協働を強化していく必要があります。</w:t>
      </w:r>
    </w:p>
    <w:p w14:paraId="7B93497F" w14:textId="7DD9251C" w:rsidR="00221FBB" w:rsidRDefault="00221FBB" w:rsidP="00AE58D7">
      <w:pPr>
        <w:ind w:leftChars="100" w:left="45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収入、支出のうち高い割合を占める補助・委託事業等の実施については、三重県等と綿密に連携・調整して、円滑かつ効率的、効果的な事業の推進に努める必要があります。</w:t>
      </w:r>
    </w:p>
    <w:p w14:paraId="292432EC" w14:textId="7B395AF5" w:rsidR="00221FBB" w:rsidRDefault="00221FBB" w:rsidP="00941F68">
      <w:pPr>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lastRenderedPageBreak/>
        <w:t>【５年間の展開方針】</w:t>
      </w:r>
    </w:p>
    <w:p w14:paraId="2495AC0A" w14:textId="77777777" w:rsidR="00364305" w:rsidRDefault="00221FBB" w:rsidP="00364305">
      <w:pPr>
        <w:ind w:leftChars="100" w:left="45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多様な媒体を活用し、必要な人に必要な情報が届くよう、戦略的に広報機能を強化します。特に、送り手の意識に対して、受け手に役立つ情報に仕立てることを大切にしていきます。</w:t>
      </w:r>
    </w:p>
    <w:p w14:paraId="497E9E9B" w14:textId="27207E30" w:rsidR="00221FBB" w:rsidRDefault="00221FBB" w:rsidP="00364305">
      <w:pPr>
        <w:ind w:leftChars="100" w:left="45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福祉の連携・協働の拠点として、ソフト・ハード両面での環境整備を推進します。</w:t>
      </w:r>
    </w:p>
    <w:p w14:paraId="632D35DD" w14:textId="616F78D8" w:rsidR="00221FBB" w:rsidRDefault="00221FBB" w:rsidP="00AE58D7">
      <w:pPr>
        <w:ind w:leftChars="100" w:left="45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他機関との連携・協働によるシンクタンク機能の強化と、それを活用したソーシャルアクションに取り組みます。</w:t>
      </w:r>
    </w:p>
    <w:p w14:paraId="18FD5DBD" w14:textId="0C7BD2DC" w:rsidR="00221FBB" w:rsidRDefault="00221FBB" w:rsidP="00AE58D7">
      <w:pPr>
        <w:ind w:leftChars="100" w:left="450" w:hangingChars="100" w:hanging="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三重県とのパートナーシップを強化し、それぞれの役割や特性を踏まえながら、県内の様々な福祉課題に連携・協働して対応していくことします。</w:t>
      </w:r>
    </w:p>
    <w:p w14:paraId="1EED2978" w14:textId="77777777" w:rsidR="00221FBB" w:rsidRDefault="00221FBB" w:rsidP="00941F68">
      <w:pPr>
        <w:rPr>
          <w:rFonts w:ascii="HG丸ｺﾞｼｯｸM-PRO" w:eastAsia="HG丸ｺﾞｼｯｸM-PRO" w:hAnsi="HG丸ｺﾞｼｯｸM-PRO"/>
          <w:sz w:val="24"/>
          <w:szCs w:val="24"/>
        </w:rPr>
      </w:pPr>
    </w:p>
    <w:p w14:paraId="79DFE5C0" w14:textId="1CEA3911" w:rsidR="00221FBB" w:rsidRDefault="00221FBB" w:rsidP="00941F68">
      <w:pPr>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【実施計画（強化・開発事項）】</w:t>
      </w:r>
    </w:p>
    <w:p w14:paraId="042A23CF" w14:textId="7846F669" w:rsidR="00221FBB" w:rsidRDefault="00221FBB" w:rsidP="00AE58D7">
      <w:pPr>
        <w:ind w:firstLineChars="100" w:firstLine="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●情報収集・提供、広報の充実・強化</w:t>
      </w:r>
    </w:p>
    <w:p w14:paraId="74A138E3" w14:textId="1CF5C2BE" w:rsidR="00221FBB" w:rsidRDefault="00221FBB" w:rsidP="00AE58D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県社協の取組の目的や活動の様子を地域の人々に理解していただくことが重要であり、そのための広報活動はますます重要となっていることから、県社協職員が広報を戦略的に捉え展開するための指針づくりを行っていきます。</w:t>
      </w:r>
    </w:p>
    <w:p w14:paraId="5763B66C" w14:textId="1B3CB4F7" w:rsidR="00221FBB" w:rsidRDefault="00221FBB" w:rsidP="00AE58D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県社協の広報誌「福祉みえ」については、引き続き福祉現場に積極的に足を運んで取材し、テーマ性の高い特集記事や県内の福祉施設・事業所の先進事例などの情報を提供していきます。また、内容の充実とともに表紙に県内の福祉活動を紹介する写真や地域を表す特徴的な風景写真など、読み手に一層の親しみをもってもらうための取組を</w:t>
      </w:r>
      <w:r w:rsidR="003069F1">
        <w:rPr>
          <w:rFonts w:ascii="HG丸ｺﾞｼｯｸM-PRO" w:eastAsia="HG丸ｺﾞｼｯｸM-PRO" w:hAnsi="HG丸ｺﾞｼｯｸM-PRO" w:hint="eastAsia"/>
          <w:sz w:val="24"/>
          <w:szCs w:val="24"/>
        </w:rPr>
        <w:t>進めていきます。</w:t>
      </w:r>
    </w:p>
    <w:p w14:paraId="7F3CEC1D" w14:textId="7A9D3523" w:rsidR="00221FBB" w:rsidRPr="00221FBB" w:rsidRDefault="00221FBB" w:rsidP="00AE58D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ホームページ</w:t>
      </w:r>
      <w:r w:rsidR="00364305">
        <w:rPr>
          <w:rFonts w:ascii="HG丸ｺﾞｼｯｸM-PRO" w:eastAsia="HG丸ｺﾞｼｯｸM-PRO" w:hAnsi="HG丸ｺﾞｼｯｸM-PRO" w:hint="eastAsia"/>
          <w:sz w:val="24"/>
          <w:szCs w:val="24"/>
        </w:rPr>
        <w:t>の</w:t>
      </w:r>
      <w:r w:rsidRPr="00221FBB">
        <w:rPr>
          <w:rFonts w:ascii="HG丸ｺﾞｼｯｸM-PRO" w:eastAsia="HG丸ｺﾞｼｯｸM-PRO" w:hAnsi="HG丸ｺﾞｼｯｸM-PRO"/>
          <w:sz w:val="24"/>
          <w:szCs w:val="24"/>
        </w:rPr>
        <w:t>適切かつ迅速な情報の更新と内容の充実に取り組みます。</w:t>
      </w:r>
    </w:p>
    <w:p w14:paraId="5F3B0740" w14:textId="5BF59C45" w:rsidR="00221FBB" w:rsidRPr="00221FBB" w:rsidRDefault="00221FBB" w:rsidP="00AE58D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 xml:space="preserve">　</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また、県社協の事業・取組に関する情報提供だけでなく、市町社協や社会福祉関係団体等と連携・協力を得て、リンクなどを通して、県内各地の福祉関係の取組・活動情報について広く発信していきます。</w:t>
      </w:r>
    </w:p>
    <w:p w14:paraId="47D37E7F" w14:textId="7878F33C" w:rsidR="00221FBB" w:rsidRDefault="00221FBB" w:rsidP="00AE58D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 xml:space="preserve">　</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これには、情報に応じて、ＳＮＳも含めた多様な媒体を活用した情報提供に取り組みます。</w:t>
      </w:r>
    </w:p>
    <w:p w14:paraId="5BEE265A" w14:textId="5318326B" w:rsidR="00221FBB" w:rsidRDefault="00221FBB" w:rsidP="00AE58D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県社協に寄付をいただいた場合は、マスコミへの情報提供、広報誌「福祉みえ」やホームページへの掲載を通じて、寄付者の思いなどを積極的にＰＲすることで、寄付文化の醸成を図ります。</w:t>
      </w:r>
    </w:p>
    <w:p w14:paraId="3AADBD55" w14:textId="77777777" w:rsidR="00221FBB" w:rsidRDefault="00221FBB" w:rsidP="00941F68">
      <w:pPr>
        <w:rPr>
          <w:rFonts w:ascii="HG丸ｺﾞｼｯｸM-PRO" w:eastAsia="HG丸ｺﾞｼｯｸM-PRO" w:hAnsi="HG丸ｺﾞｼｯｸM-PRO"/>
          <w:sz w:val="24"/>
          <w:szCs w:val="24"/>
        </w:rPr>
      </w:pPr>
    </w:p>
    <w:p w14:paraId="19D285B5" w14:textId="50A748D6" w:rsidR="00221FBB" w:rsidRDefault="00221FBB" w:rsidP="00AE58D7">
      <w:pPr>
        <w:ind w:firstLineChars="100" w:firstLine="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●福祉の連携・協働の拠点としての環境整備</w:t>
      </w:r>
    </w:p>
    <w:p w14:paraId="52239D08" w14:textId="625302D1" w:rsidR="00221FBB" w:rsidRDefault="00221FBB" w:rsidP="00AE58D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ＩＣＴの利活用に積極的に取り組み、福祉施策の企画立案の支援、業務の効率化などにつなげます。特に、オンライン技術を活用した</w:t>
      </w:r>
      <w:r w:rsidR="00F12C84">
        <w:rPr>
          <w:rFonts w:ascii="HG丸ｺﾞｼｯｸM-PRO" w:eastAsia="HG丸ｺﾞｼｯｸM-PRO" w:hAnsi="HG丸ｺﾞｼｯｸM-PRO" w:hint="eastAsia"/>
          <w:sz w:val="24"/>
          <w:szCs w:val="24"/>
        </w:rPr>
        <w:t>リモート</w:t>
      </w:r>
      <w:r w:rsidRPr="00221FBB">
        <w:rPr>
          <w:rFonts w:ascii="HG丸ｺﾞｼｯｸM-PRO" w:eastAsia="HG丸ｺﾞｼｯｸM-PRO" w:hAnsi="HG丸ｺﾞｼｯｸM-PRO"/>
          <w:sz w:val="24"/>
          <w:szCs w:val="24"/>
        </w:rPr>
        <w:t>会議</w:t>
      </w:r>
      <w:r w:rsidR="00F12C84">
        <w:rPr>
          <w:rFonts w:ascii="HG丸ｺﾞｼｯｸM-PRO" w:eastAsia="HG丸ｺﾞｼｯｸM-PRO" w:hAnsi="HG丸ｺﾞｼｯｸM-PRO" w:hint="eastAsia"/>
          <w:sz w:val="24"/>
          <w:szCs w:val="24"/>
        </w:rPr>
        <w:t>等</w:t>
      </w:r>
      <w:r w:rsidRPr="00221FBB">
        <w:rPr>
          <w:rFonts w:ascii="HG丸ｺﾞｼｯｸM-PRO" w:eastAsia="HG丸ｺﾞｼｯｸM-PRO" w:hAnsi="HG丸ｺﾞｼｯｸM-PRO"/>
          <w:sz w:val="24"/>
          <w:szCs w:val="24"/>
        </w:rPr>
        <w:t>の手法が広まっており、これを更に活用・駆使していきます。</w:t>
      </w:r>
    </w:p>
    <w:p w14:paraId="72EABB09" w14:textId="25A004DD" w:rsidR="00221FBB" w:rsidRDefault="00221FBB" w:rsidP="00AE58D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福祉関連の各種データベースの構築を検討・実施します。</w:t>
      </w:r>
    </w:p>
    <w:p w14:paraId="70BC94A7" w14:textId="06E74C35" w:rsidR="00221FBB" w:rsidRPr="00221FBB" w:rsidRDefault="00221FBB" w:rsidP="00AE58D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三重県社会福祉会館については、現在の会館が改修による長寿命化が行われるところであり、改めて福祉の連携・協働の拠点としての機能整備を図っていきます。</w:t>
      </w:r>
    </w:p>
    <w:p w14:paraId="1B23A480" w14:textId="72635063" w:rsidR="00221FBB" w:rsidRDefault="00221FBB" w:rsidP="00AE58D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 xml:space="preserve">　</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hint="eastAsia"/>
          <w:sz w:val="24"/>
          <w:szCs w:val="24"/>
        </w:rPr>
        <w:t>また、万一の場合を想定して、災害時の拠点機能を確保するため、臨時の代替場所の確保に向けての働きかけを行います。</w:t>
      </w:r>
    </w:p>
    <w:p w14:paraId="2EF74A11" w14:textId="77777777" w:rsidR="00221FBB" w:rsidRDefault="00221FBB" w:rsidP="00941F68">
      <w:pPr>
        <w:rPr>
          <w:rFonts w:ascii="HG丸ｺﾞｼｯｸM-PRO" w:eastAsia="HG丸ｺﾞｼｯｸM-PRO" w:hAnsi="HG丸ｺﾞｼｯｸM-PRO"/>
          <w:sz w:val="24"/>
          <w:szCs w:val="24"/>
        </w:rPr>
      </w:pPr>
    </w:p>
    <w:p w14:paraId="5FEAFAC1" w14:textId="29E72E40" w:rsidR="00221FBB" w:rsidRDefault="00221FBB" w:rsidP="00AE58D7">
      <w:pPr>
        <w:ind w:firstLineChars="100" w:firstLine="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●シンクタンク機能の強化</w:t>
      </w:r>
    </w:p>
    <w:p w14:paraId="7E8C47B6" w14:textId="670FDC93" w:rsidR="00221FBB" w:rsidRDefault="00221FBB" w:rsidP="00AE58D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県域の組織としての専門性を高めるため、高等教育機関や社会福祉関係者と連携・協力して、幅広く県内外の福祉課題に関する調査・研究に取り組み、シンクタンク機能の強化を図ります。</w:t>
      </w:r>
    </w:p>
    <w:p w14:paraId="58F5253A" w14:textId="668DE1EB" w:rsidR="00221FBB" w:rsidRDefault="00221FBB" w:rsidP="00AE58D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高等教育機関や社会福祉関係者との連携・協力によるシンクタンク機能を活かし、ソーシャルアクションに取り組みます。</w:t>
      </w:r>
    </w:p>
    <w:p w14:paraId="16077746" w14:textId="6C20F180" w:rsidR="00221FBB" w:rsidRDefault="00221FBB" w:rsidP="00AE58D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具体的には、三重県地域福祉活動推進協議会や各種別協議会等と連携・協力し、三重県や各政党に対し、福祉現場の状況に即した意見交換や調査・研究に基づいた政策提言を展開します。特に、近年の社会情勢の変化による要望の共通テーマについて重点的に扱っていきます。</w:t>
      </w:r>
    </w:p>
    <w:p w14:paraId="7D64BE94" w14:textId="46DDA260" w:rsidR="00221FBB" w:rsidRDefault="00221FBB" w:rsidP="00AE58D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また、全社協や他都道府県社協、県内の市町社協との連携を強化し、社協ならではのネットワークを生かしながら、国県等への福祉施策の働きかけを行うとともに、県内での先進的・モデル的な取組・活動の促進を図ります。</w:t>
      </w:r>
    </w:p>
    <w:p w14:paraId="4299CA5C" w14:textId="3FAB25DA" w:rsidR="00221FBB" w:rsidRDefault="00221FBB" w:rsidP="00AE58D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連携協定</w:t>
      </w:r>
      <w:r w:rsidR="00AE58D7">
        <w:rPr>
          <w:rFonts w:ascii="Segoe UI Symbol" w:eastAsia="HG丸ｺﾞｼｯｸM-PRO" w:hAnsi="Segoe UI Symbol" w:cs="Segoe UI Symbol" w:hint="eastAsia"/>
          <w:sz w:val="24"/>
          <w:szCs w:val="24"/>
        </w:rPr>
        <w:t>➍</w:t>
      </w:r>
      <w:r w:rsidRPr="00221FBB">
        <w:rPr>
          <w:rFonts w:ascii="HG丸ｺﾞｼｯｸM-PRO" w:eastAsia="HG丸ｺﾞｼｯｸM-PRO" w:hAnsi="HG丸ｺﾞｼｯｸM-PRO"/>
          <w:sz w:val="24"/>
          <w:szCs w:val="24"/>
        </w:rPr>
        <w:t>を締結している皇學館大学とは具体的な調査・研究に取り組み、福祉施策の推進につなげていきます。さらに、必要に応じた他の機関との連携協定について働きかけを行っていきます。</w:t>
      </w:r>
    </w:p>
    <w:p w14:paraId="73814561" w14:textId="522D79C2" w:rsidR="00221FBB" w:rsidRDefault="00AE58D7" w:rsidP="00AE58D7">
      <w:pPr>
        <w:ind w:leftChars="400" w:left="1080" w:hangingChars="100" w:hanging="240"/>
        <w:rPr>
          <w:rFonts w:ascii="HG丸ｺﾞｼｯｸM-PRO" w:eastAsia="HG丸ｺﾞｼｯｸM-PRO" w:hAnsi="HG丸ｺﾞｼｯｸM-PRO"/>
          <w:sz w:val="24"/>
          <w:szCs w:val="24"/>
        </w:rPr>
      </w:pPr>
      <w:r>
        <w:rPr>
          <w:rFonts w:ascii="Segoe UI Symbol" w:eastAsia="HG丸ｺﾞｼｯｸM-PRO" w:hAnsi="Segoe UI Symbol" w:cs="Segoe UI Symbol" w:hint="eastAsia"/>
          <w:sz w:val="24"/>
          <w:szCs w:val="24"/>
        </w:rPr>
        <w:t>➍</w:t>
      </w:r>
      <w:r w:rsidR="00221FBB" w:rsidRPr="00221FBB">
        <w:rPr>
          <w:rFonts w:ascii="HG丸ｺﾞｼｯｸM-PRO" w:eastAsia="HG丸ｺﾞｼｯｸM-PRO" w:hAnsi="HG丸ｺﾞｼｯｸM-PRO"/>
          <w:sz w:val="24"/>
          <w:szCs w:val="24"/>
        </w:rPr>
        <w:t>皇學館大学と県社協との間で、平成25年２月に、双方の知的資源を相互に活用して、地域福祉の発展と人材育成に寄与することを目的に連携協定を締結しました。</w:t>
      </w:r>
    </w:p>
    <w:p w14:paraId="23E229E0" w14:textId="77777777" w:rsidR="00221FBB" w:rsidRDefault="00221FBB" w:rsidP="00941F68">
      <w:pPr>
        <w:rPr>
          <w:rFonts w:ascii="HG丸ｺﾞｼｯｸM-PRO" w:eastAsia="HG丸ｺﾞｼｯｸM-PRO" w:hAnsi="HG丸ｺﾞｼｯｸM-PRO"/>
          <w:sz w:val="24"/>
          <w:szCs w:val="24"/>
        </w:rPr>
      </w:pPr>
    </w:p>
    <w:p w14:paraId="162A7384" w14:textId="47B620FA" w:rsidR="00221FBB" w:rsidRDefault="00221FBB" w:rsidP="00AE58D7">
      <w:pPr>
        <w:ind w:firstLineChars="100" w:firstLine="240"/>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t>●三重県とのパートナーシップの強化</w:t>
      </w:r>
    </w:p>
    <w:p w14:paraId="53C6235D" w14:textId="23D7E208" w:rsidR="00221FBB" w:rsidRDefault="00221FBB" w:rsidP="00AE58D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各市町の地域福祉活動を支援し、県域での地域福祉を推進するため、市町や市町社協との意見交換の場を三重県と連携して設けるなど、三重県地域福祉支援計画と連携して本計画を推進します。</w:t>
      </w:r>
    </w:p>
    <w:p w14:paraId="3E8E38FB" w14:textId="2C070B79" w:rsidR="00221FBB" w:rsidRDefault="00221FBB" w:rsidP="00AE58D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県内の様々な福祉課題に対応するため、補助・委託事業の積極的な活用・習熟を図り、円滑かつ効率的・効果的な実施を図ります。また、企画コンペ方式の委託事業等においては、県社協のネットワークの強みなどを十分に生かした企画提案力の向上を図ります。</w:t>
      </w:r>
    </w:p>
    <w:p w14:paraId="5EDE0D0C" w14:textId="7B812B85" w:rsidR="00221FBB" w:rsidRDefault="00221FBB" w:rsidP="00AE58D7">
      <w:pPr>
        <w:ind w:leftChars="202" w:left="707" w:hangingChars="118" w:hanging="283"/>
        <w:rPr>
          <w:rFonts w:ascii="HG丸ｺﾞｼｯｸM-PRO" w:eastAsia="HG丸ｺﾞｼｯｸM-PRO" w:hAnsi="HG丸ｺﾞｼｯｸM-PRO"/>
          <w:sz w:val="24"/>
          <w:szCs w:val="24"/>
        </w:rPr>
      </w:pPr>
      <w:r w:rsidRPr="00221FBB">
        <w:rPr>
          <w:rFonts w:ascii="HG丸ｺﾞｼｯｸM-PRO" w:eastAsia="HG丸ｺﾞｼｯｸM-PRO" w:hAnsi="HG丸ｺﾞｼｯｸM-PRO"/>
          <w:sz w:val="24"/>
          <w:szCs w:val="24"/>
        </w:rPr>
        <w:t>◦</w:t>
      </w:r>
      <w:r w:rsidR="00364305">
        <w:rPr>
          <w:rFonts w:ascii="HG丸ｺﾞｼｯｸM-PRO" w:eastAsia="HG丸ｺﾞｼｯｸM-PRO" w:hAnsi="HG丸ｺﾞｼｯｸM-PRO" w:hint="eastAsia"/>
          <w:sz w:val="24"/>
          <w:szCs w:val="24"/>
        </w:rPr>
        <w:t xml:space="preserve">　</w:t>
      </w:r>
      <w:r w:rsidRPr="00221FBB">
        <w:rPr>
          <w:rFonts w:ascii="HG丸ｺﾞｼｯｸM-PRO" w:eastAsia="HG丸ｺﾞｼｯｸM-PRO" w:hAnsi="HG丸ｺﾞｼｯｸM-PRO"/>
          <w:sz w:val="24"/>
          <w:szCs w:val="24"/>
        </w:rPr>
        <w:t>委託事業等の質と継続性を担保するために委託事業等の見直し（複数年契約など）を三重県に働きかけます。</w:t>
      </w:r>
    </w:p>
    <w:p w14:paraId="6EA942C7" w14:textId="77777777" w:rsidR="00221FBB" w:rsidRDefault="00221FBB" w:rsidP="00941F68">
      <w:pPr>
        <w:rPr>
          <w:rFonts w:ascii="HG丸ｺﾞｼｯｸM-PRO" w:eastAsia="HG丸ｺﾞｼｯｸM-PRO" w:hAnsi="HG丸ｺﾞｼｯｸM-PRO"/>
          <w:sz w:val="24"/>
          <w:szCs w:val="24"/>
        </w:rPr>
      </w:pPr>
    </w:p>
    <w:p w14:paraId="72581A3D" w14:textId="77777777" w:rsidR="00E86574" w:rsidRDefault="00E86574" w:rsidP="00941F68">
      <w:pPr>
        <w:rPr>
          <w:rFonts w:ascii="HG丸ｺﾞｼｯｸM-PRO" w:eastAsia="HG丸ｺﾞｼｯｸM-PRO" w:hAnsi="HG丸ｺﾞｼｯｸM-PRO"/>
          <w:sz w:val="24"/>
          <w:szCs w:val="24"/>
        </w:rPr>
      </w:pPr>
    </w:p>
    <w:p w14:paraId="7066E75D" w14:textId="77777777" w:rsidR="00E86574" w:rsidRDefault="00E86574" w:rsidP="00941F68">
      <w:pPr>
        <w:rPr>
          <w:rFonts w:ascii="HG丸ｺﾞｼｯｸM-PRO" w:eastAsia="HG丸ｺﾞｼｯｸM-PRO" w:hAnsi="HG丸ｺﾞｼｯｸM-PRO"/>
          <w:sz w:val="24"/>
          <w:szCs w:val="24"/>
        </w:rPr>
      </w:pPr>
    </w:p>
    <w:p w14:paraId="0184BF02" w14:textId="77777777" w:rsidR="00E86574" w:rsidRDefault="00E86574" w:rsidP="00941F68">
      <w:pPr>
        <w:rPr>
          <w:rFonts w:ascii="HG丸ｺﾞｼｯｸM-PRO" w:eastAsia="HG丸ｺﾞｼｯｸM-PRO" w:hAnsi="HG丸ｺﾞｼｯｸM-PRO"/>
          <w:sz w:val="24"/>
          <w:szCs w:val="24"/>
        </w:rPr>
      </w:pPr>
    </w:p>
    <w:p w14:paraId="11A5A113" w14:textId="77777777" w:rsidR="00E86574" w:rsidRDefault="00E86574" w:rsidP="00941F68">
      <w:pPr>
        <w:rPr>
          <w:rFonts w:ascii="HG丸ｺﾞｼｯｸM-PRO" w:eastAsia="HG丸ｺﾞｼｯｸM-PRO" w:hAnsi="HG丸ｺﾞｼｯｸM-PRO"/>
          <w:sz w:val="24"/>
          <w:szCs w:val="24"/>
        </w:rPr>
      </w:pPr>
    </w:p>
    <w:p w14:paraId="000464D4" w14:textId="77777777" w:rsidR="00E86574" w:rsidRDefault="00E86574" w:rsidP="00941F68">
      <w:pPr>
        <w:rPr>
          <w:rFonts w:ascii="HG丸ｺﾞｼｯｸM-PRO" w:eastAsia="HG丸ｺﾞｼｯｸM-PRO" w:hAnsi="HG丸ｺﾞｼｯｸM-PRO"/>
          <w:sz w:val="24"/>
          <w:szCs w:val="24"/>
        </w:rPr>
      </w:pPr>
    </w:p>
    <w:p w14:paraId="71C54ACA" w14:textId="77777777" w:rsidR="00E86574" w:rsidRDefault="00E86574" w:rsidP="00941F68">
      <w:pPr>
        <w:rPr>
          <w:rFonts w:ascii="HG丸ｺﾞｼｯｸM-PRO" w:eastAsia="HG丸ｺﾞｼｯｸM-PRO" w:hAnsi="HG丸ｺﾞｼｯｸM-PRO"/>
          <w:sz w:val="24"/>
          <w:szCs w:val="24"/>
        </w:rPr>
      </w:pPr>
    </w:p>
    <w:p w14:paraId="14A8B997" w14:textId="77777777" w:rsidR="00E86574" w:rsidRDefault="00E86574" w:rsidP="00941F68">
      <w:pPr>
        <w:rPr>
          <w:rFonts w:ascii="HG丸ｺﾞｼｯｸM-PRO" w:eastAsia="HG丸ｺﾞｼｯｸM-PRO" w:hAnsi="HG丸ｺﾞｼｯｸM-PRO"/>
          <w:sz w:val="24"/>
          <w:szCs w:val="24"/>
        </w:rPr>
      </w:pPr>
    </w:p>
    <w:p w14:paraId="0469FF95" w14:textId="77777777" w:rsidR="00E86574" w:rsidRDefault="00E86574" w:rsidP="00941F68">
      <w:pPr>
        <w:rPr>
          <w:rFonts w:ascii="HG丸ｺﾞｼｯｸM-PRO" w:eastAsia="HG丸ｺﾞｼｯｸM-PRO" w:hAnsi="HG丸ｺﾞｼｯｸM-PRO"/>
          <w:sz w:val="24"/>
          <w:szCs w:val="24"/>
        </w:rPr>
      </w:pPr>
    </w:p>
    <w:p w14:paraId="0CBD7E5B" w14:textId="08688871" w:rsidR="00221FBB" w:rsidRPr="00555F58" w:rsidRDefault="00221FBB" w:rsidP="00941F68">
      <w:pPr>
        <w:rPr>
          <w:rFonts w:ascii="HG丸ｺﾞｼｯｸM-PRO" w:eastAsia="HG丸ｺﾞｼｯｸM-PRO" w:hAnsi="HG丸ｺﾞｼｯｸM-PRO"/>
          <w:sz w:val="24"/>
          <w:szCs w:val="24"/>
        </w:rPr>
      </w:pPr>
      <w:r w:rsidRPr="00221FBB">
        <w:rPr>
          <w:rFonts w:ascii="HG丸ｺﾞｼｯｸM-PRO" w:eastAsia="HG丸ｺﾞｼｯｸM-PRO" w:hAnsi="HG丸ｺﾞｼｯｸM-PRO" w:hint="eastAsia"/>
          <w:sz w:val="24"/>
          <w:szCs w:val="24"/>
        </w:rPr>
        <w:lastRenderedPageBreak/>
        <w:t>３　計画の評価と見直し</w:t>
      </w:r>
    </w:p>
    <w:p w14:paraId="64F6F3E2" w14:textId="77777777" w:rsidR="0051072A" w:rsidRPr="0051072A" w:rsidRDefault="0051072A" w:rsidP="0051072A">
      <w:pPr>
        <w:rPr>
          <w:rFonts w:ascii="HG丸ｺﾞｼｯｸM-PRO" w:eastAsia="HG丸ｺﾞｼｯｸM-PRO" w:hAnsi="HG丸ｺﾞｼｯｸM-PRO"/>
          <w:sz w:val="24"/>
          <w:szCs w:val="24"/>
        </w:rPr>
      </w:pPr>
      <w:r w:rsidRPr="0051072A">
        <w:rPr>
          <w:rFonts w:ascii="HG丸ｺﾞｼｯｸM-PRO" w:eastAsia="HG丸ｺﾞｼｯｸM-PRO" w:hAnsi="HG丸ｺﾞｼｯｸM-PRO" w:hint="eastAsia"/>
          <w:sz w:val="24"/>
          <w:szCs w:val="24"/>
        </w:rPr>
        <w:t xml:space="preserve">　本計画を着実に推進していくため、</w:t>
      </w:r>
      <w:r w:rsidRPr="0051072A">
        <w:rPr>
          <w:rFonts w:ascii="HG丸ｺﾞｼｯｸM-PRO" w:eastAsia="HG丸ｺﾞｼｯｸM-PRO" w:hAnsi="HG丸ｺﾞｼｯｸM-PRO"/>
          <w:sz w:val="24"/>
          <w:szCs w:val="24"/>
        </w:rPr>
        <w:t>PDCA サイクルの考え方に基づき、年度ごとの事業評価を行い、進捗状況の確認や数値目標の管理を行います。その上で、本計画期間の中間年において、学識経験者、市町社協、各種別協議会、関係団体等で構成する委員会（仮）を設けて中間評価(振り返り)を行い、期間後半の活動の管理を行っていきます。</w:t>
      </w:r>
    </w:p>
    <w:p w14:paraId="70F7144B" w14:textId="77777777" w:rsidR="0051072A" w:rsidRPr="0051072A" w:rsidRDefault="0051072A" w:rsidP="0051072A">
      <w:pPr>
        <w:rPr>
          <w:rFonts w:ascii="HG丸ｺﾞｼｯｸM-PRO" w:eastAsia="HG丸ｺﾞｼｯｸM-PRO" w:hAnsi="HG丸ｺﾞｼｯｸM-PRO"/>
          <w:sz w:val="24"/>
          <w:szCs w:val="24"/>
        </w:rPr>
      </w:pPr>
      <w:r w:rsidRPr="0051072A">
        <w:rPr>
          <w:rFonts w:ascii="HG丸ｺﾞｼｯｸM-PRO" w:eastAsia="HG丸ｺﾞｼｯｸM-PRO" w:hAnsi="HG丸ｺﾞｼｯｸM-PRO" w:hint="eastAsia"/>
          <w:sz w:val="24"/>
          <w:szCs w:val="24"/>
        </w:rPr>
        <w:t xml:space="preserve">　また、期間中にあっても、実施計画や数値目標については、必要に応じて、部分的な見直しを行います。　</w:t>
      </w:r>
    </w:p>
    <w:p w14:paraId="51D2705D" w14:textId="77777777" w:rsidR="0051072A" w:rsidRPr="0051072A" w:rsidRDefault="0051072A" w:rsidP="0051072A">
      <w:pPr>
        <w:rPr>
          <w:rFonts w:ascii="HG丸ｺﾞｼｯｸM-PRO" w:eastAsia="HG丸ｺﾞｼｯｸM-PRO" w:hAnsi="HG丸ｺﾞｼｯｸM-PRO"/>
          <w:sz w:val="24"/>
          <w:szCs w:val="24"/>
        </w:rPr>
      </w:pPr>
      <w:r w:rsidRPr="0051072A">
        <w:rPr>
          <w:rFonts w:ascii="HG丸ｺﾞｼｯｸM-PRO" w:eastAsia="HG丸ｺﾞｼｯｸM-PRO" w:hAnsi="HG丸ｺﾞｼｯｸM-PRO" w:hint="eastAsia"/>
          <w:sz w:val="24"/>
          <w:szCs w:val="24"/>
        </w:rPr>
        <w:t xml:space="preserve">　そして、最終年度の令和</w:t>
      </w:r>
      <w:r w:rsidRPr="0051072A">
        <w:rPr>
          <w:rFonts w:ascii="HG丸ｺﾞｼｯｸM-PRO" w:eastAsia="HG丸ｺﾞｼｯｸM-PRO" w:hAnsi="HG丸ｺﾞｼｯｸM-PRO"/>
          <w:sz w:val="24"/>
          <w:szCs w:val="24"/>
        </w:rPr>
        <w:t xml:space="preserve">11(2029)年度に計画全体の評価を行い、次期計画の策定を行います。　</w:t>
      </w:r>
    </w:p>
    <w:p w14:paraId="3E484E18" w14:textId="112D8803" w:rsidR="00F5233D" w:rsidRDefault="0051072A" w:rsidP="0051072A">
      <w:pPr>
        <w:rPr>
          <w:rFonts w:ascii="HG丸ｺﾞｼｯｸM-PRO" w:eastAsia="HG丸ｺﾞｼｯｸM-PRO" w:hAnsi="HG丸ｺﾞｼｯｸM-PRO"/>
          <w:sz w:val="24"/>
          <w:szCs w:val="24"/>
        </w:rPr>
      </w:pPr>
      <w:r w:rsidRPr="0051072A">
        <w:rPr>
          <w:rFonts w:ascii="HG丸ｺﾞｼｯｸM-PRO" w:eastAsia="HG丸ｺﾞｼｯｸM-PRO" w:hAnsi="HG丸ｺﾞｼｯｸM-PRO" w:hint="eastAsia"/>
          <w:sz w:val="24"/>
          <w:szCs w:val="24"/>
        </w:rPr>
        <w:t xml:space="preserve">　なお、国の施策や社会情勢等の大きな変化が生じた場合、計画の進行に大幅なズレが生じた場合などは、計画期間内であっても新たな中長期計画の策定を行う場合があります。</w:t>
      </w:r>
    </w:p>
    <w:p w14:paraId="37006E24" w14:textId="77777777" w:rsidR="005435CB" w:rsidRDefault="005435CB" w:rsidP="0051072A">
      <w:pPr>
        <w:rPr>
          <w:rFonts w:ascii="HG丸ｺﾞｼｯｸM-PRO" w:eastAsia="HG丸ｺﾞｼｯｸM-PRO" w:hAnsi="HG丸ｺﾞｼｯｸM-PRO"/>
          <w:sz w:val="24"/>
          <w:szCs w:val="24"/>
        </w:rPr>
      </w:pPr>
    </w:p>
    <w:p w14:paraId="34667D06" w14:textId="77777777" w:rsidR="005435CB" w:rsidRDefault="005435CB" w:rsidP="0051072A">
      <w:pPr>
        <w:rPr>
          <w:rFonts w:ascii="HG丸ｺﾞｼｯｸM-PRO" w:eastAsia="HG丸ｺﾞｼｯｸM-PRO" w:hAnsi="HG丸ｺﾞｼｯｸM-PRO"/>
          <w:sz w:val="24"/>
          <w:szCs w:val="24"/>
        </w:rPr>
      </w:pPr>
    </w:p>
    <w:p w14:paraId="0A64A0F8" w14:textId="77777777" w:rsidR="005435CB" w:rsidRDefault="005435CB" w:rsidP="0051072A">
      <w:pPr>
        <w:rPr>
          <w:rFonts w:ascii="HG丸ｺﾞｼｯｸM-PRO" w:eastAsia="HG丸ｺﾞｼｯｸM-PRO" w:hAnsi="HG丸ｺﾞｼｯｸM-PRO"/>
          <w:sz w:val="24"/>
          <w:szCs w:val="24"/>
        </w:rPr>
      </w:pPr>
    </w:p>
    <w:p w14:paraId="34669046" w14:textId="77777777" w:rsidR="005435CB" w:rsidRDefault="005435CB" w:rsidP="0051072A">
      <w:pPr>
        <w:rPr>
          <w:rFonts w:ascii="HG丸ｺﾞｼｯｸM-PRO" w:eastAsia="HG丸ｺﾞｼｯｸM-PRO" w:hAnsi="HG丸ｺﾞｼｯｸM-PRO"/>
          <w:sz w:val="24"/>
          <w:szCs w:val="24"/>
        </w:rPr>
      </w:pPr>
    </w:p>
    <w:p w14:paraId="36B76F36" w14:textId="77777777" w:rsidR="005435CB" w:rsidRDefault="005435CB" w:rsidP="0051072A">
      <w:pPr>
        <w:rPr>
          <w:rFonts w:ascii="HG丸ｺﾞｼｯｸM-PRO" w:eastAsia="HG丸ｺﾞｼｯｸM-PRO" w:hAnsi="HG丸ｺﾞｼｯｸM-PRO"/>
          <w:sz w:val="24"/>
          <w:szCs w:val="24"/>
        </w:rPr>
      </w:pPr>
    </w:p>
    <w:p w14:paraId="42C95F0B" w14:textId="77777777" w:rsidR="005435CB" w:rsidRDefault="005435CB" w:rsidP="0051072A">
      <w:pPr>
        <w:rPr>
          <w:rFonts w:ascii="HG丸ｺﾞｼｯｸM-PRO" w:eastAsia="HG丸ｺﾞｼｯｸM-PRO" w:hAnsi="HG丸ｺﾞｼｯｸM-PRO"/>
          <w:sz w:val="24"/>
          <w:szCs w:val="24"/>
        </w:rPr>
      </w:pPr>
    </w:p>
    <w:p w14:paraId="14F3A19D" w14:textId="77777777" w:rsidR="005435CB" w:rsidRDefault="005435CB" w:rsidP="0051072A">
      <w:pPr>
        <w:rPr>
          <w:rFonts w:ascii="HG丸ｺﾞｼｯｸM-PRO" w:eastAsia="HG丸ｺﾞｼｯｸM-PRO" w:hAnsi="HG丸ｺﾞｼｯｸM-PRO"/>
          <w:sz w:val="24"/>
          <w:szCs w:val="24"/>
        </w:rPr>
      </w:pPr>
    </w:p>
    <w:p w14:paraId="476DD560" w14:textId="77777777" w:rsidR="005435CB" w:rsidRDefault="005435CB" w:rsidP="0051072A">
      <w:pPr>
        <w:rPr>
          <w:rFonts w:ascii="HG丸ｺﾞｼｯｸM-PRO" w:eastAsia="HG丸ｺﾞｼｯｸM-PRO" w:hAnsi="HG丸ｺﾞｼｯｸM-PRO"/>
          <w:sz w:val="24"/>
          <w:szCs w:val="24"/>
        </w:rPr>
      </w:pPr>
    </w:p>
    <w:p w14:paraId="14D9EE02" w14:textId="77777777" w:rsidR="005435CB" w:rsidRDefault="005435CB" w:rsidP="0051072A">
      <w:pPr>
        <w:rPr>
          <w:rFonts w:ascii="HG丸ｺﾞｼｯｸM-PRO" w:eastAsia="HG丸ｺﾞｼｯｸM-PRO" w:hAnsi="HG丸ｺﾞｼｯｸM-PRO"/>
          <w:sz w:val="24"/>
          <w:szCs w:val="24"/>
        </w:rPr>
      </w:pPr>
    </w:p>
    <w:p w14:paraId="368AAD6E" w14:textId="77777777" w:rsidR="005435CB" w:rsidRDefault="005435CB" w:rsidP="0051072A">
      <w:pPr>
        <w:rPr>
          <w:rFonts w:ascii="HG丸ｺﾞｼｯｸM-PRO" w:eastAsia="HG丸ｺﾞｼｯｸM-PRO" w:hAnsi="HG丸ｺﾞｼｯｸM-PRO"/>
          <w:sz w:val="24"/>
          <w:szCs w:val="24"/>
        </w:rPr>
      </w:pPr>
    </w:p>
    <w:p w14:paraId="14298162" w14:textId="77777777" w:rsidR="005435CB" w:rsidRDefault="005435CB" w:rsidP="0051072A">
      <w:pPr>
        <w:rPr>
          <w:rFonts w:ascii="HG丸ｺﾞｼｯｸM-PRO" w:eastAsia="HG丸ｺﾞｼｯｸM-PRO" w:hAnsi="HG丸ｺﾞｼｯｸM-PRO"/>
          <w:sz w:val="24"/>
          <w:szCs w:val="24"/>
        </w:rPr>
      </w:pPr>
    </w:p>
    <w:p w14:paraId="3FF4D4FF" w14:textId="77777777" w:rsidR="005435CB" w:rsidRDefault="005435CB" w:rsidP="0051072A">
      <w:pPr>
        <w:rPr>
          <w:rFonts w:ascii="HG丸ｺﾞｼｯｸM-PRO" w:eastAsia="HG丸ｺﾞｼｯｸM-PRO" w:hAnsi="HG丸ｺﾞｼｯｸM-PRO"/>
          <w:sz w:val="24"/>
          <w:szCs w:val="24"/>
        </w:rPr>
      </w:pPr>
    </w:p>
    <w:p w14:paraId="32872804" w14:textId="77777777" w:rsidR="005435CB" w:rsidRDefault="005435CB" w:rsidP="0051072A">
      <w:pPr>
        <w:rPr>
          <w:rFonts w:ascii="HG丸ｺﾞｼｯｸM-PRO" w:eastAsia="HG丸ｺﾞｼｯｸM-PRO" w:hAnsi="HG丸ｺﾞｼｯｸM-PRO"/>
          <w:sz w:val="24"/>
          <w:szCs w:val="24"/>
        </w:rPr>
      </w:pPr>
    </w:p>
    <w:p w14:paraId="38129C2E" w14:textId="77777777" w:rsidR="005435CB" w:rsidRDefault="005435CB" w:rsidP="0051072A">
      <w:pPr>
        <w:rPr>
          <w:rFonts w:ascii="HG丸ｺﾞｼｯｸM-PRO" w:eastAsia="HG丸ｺﾞｼｯｸM-PRO" w:hAnsi="HG丸ｺﾞｼｯｸM-PRO"/>
          <w:sz w:val="24"/>
          <w:szCs w:val="24"/>
        </w:rPr>
      </w:pPr>
    </w:p>
    <w:p w14:paraId="08026C9F" w14:textId="77777777" w:rsidR="005435CB" w:rsidRDefault="005435CB" w:rsidP="0051072A">
      <w:pPr>
        <w:rPr>
          <w:rFonts w:ascii="HG丸ｺﾞｼｯｸM-PRO" w:eastAsia="HG丸ｺﾞｼｯｸM-PRO" w:hAnsi="HG丸ｺﾞｼｯｸM-PRO"/>
          <w:sz w:val="24"/>
          <w:szCs w:val="24"/>
        </w:rPr>
      </w:pPr>
    </w:p>
    <w:p w14:paraId="0BAE8556" w14:textId="77777777" w:rsidR="005435CB" w:rsidRDefault="005435CB" w:rsidP="0051072A">
      <w:pPr>
        <w:rPr>
          <w:rFonts w:ascii="HG丸ｺﾞｼｯｸM-PRO" w:eastAsia="HG丸ｺﾞｼｯｸM-PRO" w:hAnsi="HG丸ｺﾞｼｯｸM-PRO"/>
          <w:sz w:val="24"/>
          <w:szCs w:val="24"/>
        </w:rPr>
      </w:pPr>
    </w:p>
    <w:p w14:paraId="7D8ADF8C" w14:textId="77777777" w:rsidR="005435CB" w:rsidRDefault="005435CB" w:rsidP="0051072A">
      <w:pPr>
        <w:rPr>
          <w:rFonts w:ascii="HG丸ｺﾞｼｯｸM-PRO" w:eastAsia="HG丸ｺﾞｼｯｸM-PRO" w:hAnsi="HG丸ｺﾞｼｯｸM-PRO"/>
          <w:sz w:val="24"/>
          <w:szCs w:val="24"/>
        </w:rPr>
      </w:pPr>
    </w:p>
    <w:p w14:paraId="7D1BA91F" w14:textId="77777777" w:rsidR="005435CB" w:rsidRDefault="005435CB" w:rsidP="0051072A">
      <w:pPr>
        <w:rPr>
          <w:rFonts w:ascii="HG丸ｺﾞｼｯｸM-PRO" w:eastAsia="HG丸ｺﾞｼｯｸM-PRO" w:hAnsi="HG丸ｺﾞｼｯｸM-PRO"/>
          <w:sz w:val="24"/>
          <w:szCs w:val="24"/>
        </w:rPr>
      </w:pPr>
    </w:p>
    <w:p w14:paraId="4DA49BD7" w14:textId="77777777" w:rsidR="005435CB" w:rsidRDefault="005435CB" w:rsidP="0051072A">
      <w:pPr>
        <w:rPr>
          <w:rFonts w:ascii="HG丸ｺﾞｼｯｸM-PRO" w:eastAsia="HG丸ｺﾞｼｯｸM-PRO" w:hAnsi="HG丸ｺﾞｼｯｸM-PRO"/>
          <w:sz w:val="24"/>
          <w:szCs w:val="24"/>
        </w:rPr>
      </w:pPr>
    </w:p>
    <w:p w14:paraId="4D8F0C67" w14:textId="77777777" w:rsidR="005435CB" w:rsidRDefault="005435CB" w:rsidP="0051072A">
      <w:pPr>
        <w:rPr>
          <w:rFonts w:ascii="HG丸ｺﾞｼｯｸM-PRO" w:eastAsia="HG丸ｺﾞｼｯｸM-PRO" w:hAnsi="HG丸ｺﾞｼｯｸM-PRO"/>
          <w:sz w:val="24"/>
          <w:szCs w:val="24"/>
        </w:rPr>
      </w:pPr>
    </w:p>
    <w:p w14:paraId="1E736EBA" w14:textId="77777777" w:rsidR="005435CB" w:rsidRDefault="005435CB" w:rsidP="0051072A">
      <w:pPr>
        <w:rPr>
          <w:rFonts w:ascii="HG丸ｺﾞｼｯｸM-PRO" w:eastAsia="HG丸ｺﾞｼｯｸM-PRO" w:hAnsi="HG丸ｺﾞｼｯｸM-PRO"/>
          <w:sz w:val="24"/>
          <w:szCs w:val="24"/>
        </w:rPr>
      </w:pPr>
    </w:p>
    <w:p w14:paraId="321EFB67" w14:textId="77777777" w:rsidR="005435CB" w:rsidRDefault="005435CB" w:rsidP="0051072A">
      <w:pPr>
        <w:rPr>
          <w:rFonts w:ascii="HG丸ｺﾞｼｯｸM-PRO" w:eastAsia="HG丸ｺﾞｼｯｸM-PRO" w:hAnsi="HG丸ｺﾞｼｯｸM-PRO"/>
          <w:sz w:val="24"/>
          <w:szCs w:val="24"/>
        </w:rPr>
      </w:pPr>
    </w:p>
    <w:p w14:paraId="23D2C4CD" w14:textId="77777777" w:rsidR="005435CB" w:rsidRDefault="005435CB" w:rsidP="0051072A">
      <w:pPr>
        <w:rPr>
          <w:rFonts w:ascii="HG丸ｺﾞｼｯｸM-PRO" w:eastAsia="HG丸ｺﾞｼｯｸM-PRO" w:hAnsi="HG丸ｺﾞｼｯｸM-PRO"/>
          <w:sz w:val="24"/>
          <w:szCs w:val="24"/>
        </w:rPr>
      </w:pPr>
    </w:p>
    <w:p w14:paraId="64481098" w14:textId="77777777" w:rsidR="005435CB" w:rsidRDefault="005435CB" w:rsidP="0051072A">
      <w:pPr>
        <w:rPr>
          <w:rFonts w:ascii="HG丸ｺﾞｼｯｸM-PRO" w:eastAsia="HG丸ｺﾞｼｯｸM-PRO" w:hAnsi="HG丸ｺﾞｼｯｸM-PRO"/>
          <w:sz w:val="24"/>
          <w:szCs w:val="24"/>
        </w:rPr>
      </w:pPr>
    </w:p>
    <w:p w14:paraId="21A9F9DB" w14:textId="77777777" w:rsidR="005435CB" w:rsidRDefault="005435CB" w:rsidP="0051072A">
      <w:pPr>
        <w:rPr>
          <w:rFonts w:ascii="HG丸ｺﾞｼｯｸM-PRO" w:eastAsia="HG丸ｺﾞｼｯｸM-PRO" w:hAnsi="HG丸ｺﾞｼｯｸM-PRO"/>
          <w:sz w:val="24"/>
          <w:szCs w:val="24"/>
        </w:rPr>
      </w:pPr>
    </w:p>
    <w:p w14:paraId="6B69B1E9" w14:textId="77777777" w:rsidR="00050B11" w:rsidRDefault="00050B11" w:rsidP="0051072A">
      <w:pPr>
        <w:rPr>
          <w:rFonts w:ascii="HG丸ｺﾞｼｯｸM-PRO" w:eastAsia="HG丸ｺﾞｼｯｸM-PRO" w:hAnsi="HG丸ｺﾞｼｯｸM-PRO"/>
          <w:sz w:val="24"/>
          <w:szCs w:val="24"/>
        </w:rPr>
      </w:pPr>
    </w:p>
    <w:p w14:paraId="00A4C381" w14:textId="77777777" w:rsidR="00050B11" w:rsidRDefault="00050B11" w:rsidP="0051072A">
      <w:pPr>
        <w:rPr>
          <w:rFonts w:ascii="HG丸ｺﾞｼｯｸM-PRO" w:eastAsia="HG丸ｺﾞｼｯｸM-PRO" w:hAnsi="HG丸ｺﾞｼｯｸM-PRO"/>
          <w:sz w:val="24"/>
          <w:szCs w:val="24"/>
        </w:rPr>
      </w:pPr>
    </w:p>
    <w:p w14:paraId="57275676" w14:textId="77777777" w:rsidR="00050B11" w:rsidRDefault="00050B11" w:rsidP="0051072A">
      <w:pPr>
        <w:rPr>
          <w:rFonts w:ascii="HG丸ｺﾞｼｯｸM-PRO" w:eastAsia="HG丸ｺﾞｼｯｸM-PRO" w:hAnsi="HG丸ｺﾞｼｯｸM-PRO"/>
          <w:sz w:val="24"/>
          <w:szCs w:val="24"/>
        </w:rPr>
      </w:pPr>
    </w:p>
    <w:p w14:paraId="21F7C699" w14:textId="77777777" w:rsidR="00050B11" w:rsidRDefault="00050B11" w:rsidP="0051072A">
      <w:pPr>
        <w:rPr>
          <w:rFonts w:ascii="HG丸ｺﾞｼｯｸM-PRO" w:eastAsia="HG丸ｺﾞｼｯｸM-PRO" w:hAnsi="HG丸ｺﾞｼｯｸM-PRO"/>
          <w:sz w:val="24"/>
          <w:szCs w:val="24"/>
        </w:rPr>
      </w:pPr>
    </w:p>
    <w:p w14:paraId="15B5AC12" w14:textId="77777777" w:rsidR="00050B11" w:rsidRDefault="00050B11" w:rsidP="0051072A">
      <w:pPr>
        <w:rPr>
          <w:rFonts w:ascii="HG丸ｺﾞｼｯｸM-PRO" w:eastAsia="HG丸ｺﾞｼｯｸM-PRO" w:hAnsi="HG丸ｺﾞｼｯｸM-PRO"/>
          <w:sz w:val="24"/>
          <w:szCs w:val="24"/>
        </w:rPr>
      </w:pPr>
    </w:p>
    <w:p w14:paraId="3875049C" w14:textId="77777777" w:rsidR="00050B11" w:rsidRDefault="00050B11" w:rsidP="0051072A">
      <w:pPr>
        <w:rPr>
          <w:rFonts w:ascii="HG丸ｺﾞｼｯｸM-PRO" w:eastAsia="HG丸ｺﾞｼｯｸM-PRO" w:hAnsi="HG丸ｺﾞｼｯｸM-PRO"/>
          <w:sz w:val="24"/>
          <w:szCs w:val="24"/>
        </w:rPr>
      </w:pPr>
    </w:p>
    <w:p w14:paraId="0935C63C" w14:textId="77777777" w:rsidR="00050B11" w:rsidRDefault="00050B11" w:rsidP="0051072A">
      <w:pPr>
        <w:rPr>
          <w:rFonts w:ascii="HG丸ｺﾞｼｯｸM-PRO" w:eastAsia="HG丸ｺﾞｼｯｸM-PRO" w:hAnsi="HG丸ｺﾞｼｯｸM-PRO"/>
          <w:sz w:val="24"/>
          <w:szCs w:val="24"/>
        </w:rPr>
      </w:pPr>
    </w:p>
    <w:p w14:paraId="52F58E7B" w14:textId="77777777" w:rsidR="00050B11" w:rsidRDefault="00050B11" w:rsidP="0051072A">
      <w:pPr>
        <w:rPr>
          <w:rFonts w:ascii="HG丸ｺﾞｼｯｸM-PRO" w:eastAsia="HG丸ｺﾞｼｯｸM-PRO" w:hAnsi="HG丸ｺﾞｼｯｸM-PRO"/>
          <w:sz w:val="24"/>
          <w:szCs w:val="24"/>
        </w:rPr>
      </w:pPr>
    </w:p>
    <w:p w14:paraId="78B98D62" w14:textId="6C392A22" w:rsidR="00050B11" w:rsidRDefault="00050B11" w:rsidP="0051072A">
      <w:pPr>
        <w:rPr>
          <w:rFonts w:ascii="HG丸ｺﾞｼｯｸM-PRO" w:eastAsia="HG丸ｺﾞｼｯｸM-PRO" w:hAnsi="HG丸ｺﾞｼｯｸM-PRO"/>
          <w:sz w:val="24"/>
          <w:szCs w:val="24"/>
        </w:rPr>
      </w:pPr>
    </w:p>
    <w:p w14:paraId="091CC2AC" w14:textId="77777777" w:rsidR="00050B11" w:rsidRDefault="00050B11" w:rsidP="0051072A">
      <w:pPr>
        <w:rPr>
          <w:rFonts w:ascii="HG丸ｺﾞｼｯｸM-PRO" w:eastAsia="HG丸ｺﾞｼｯｸM-PRO" w:hAnsi="HG丸ｺﾞｼｯｸM-PRO"/>
          <w:sz w:val="24"/>
          <w:szCs w:val="24"/>
        </w:rPr>
      </w:pPr>
    </w:p>
    <w:p w14:paraId="5217BD33" w14:textId="77777777" w:rsidR="00050B11" w:rsidRDefault="00050B11" w:rsidP="0051072A">
      <w:pPr>
        <w:rPr>
          <w:rFonts w:ascii="HG丸ｺﾞｼｯｸM-PRO" w:eastAsia="HG丸ｺﾞｼｯｸM-PRO" w:hAnsi="HG丸ｺﾞｼｯｸM-PRO"/>
          <w:sz w:val="24"/>
          <w:szCs w:val="24"/>
        </w:rPr>
      </w:pPr>
    </w:p>
    <w:p w14:paraId="17A743A6" w14:textId="77777777" w:rsidR="00BD327E" w:rsidRDefault="00BD327E" w:rsidP="0051072A">
      <w:pPr>
        <w:rPr>
          <w:rFonts w:ascii="HG丸ｺﾞｼｯｸM-PRO" w:eastAsia="HG丸ｺﾞｼｯｸM-PRO" w:hAnsi="HG丸ｺﾞｼｯｸM-PRO"/>
          <w:sz w:val="24"/>
          <w:szCs w:val="24"/>
        </w:rPr>
      </w:pPr>
    </w:p>
    <w:p w14:paraId="7B7CB68F" w14:textId="77777777" w:rsidR="00050B11" w:rsidRDefault="00050B11" w:rsidP="0051072A">
      <w:pPr>
        <w:rPr>
          <w:rFonts w:ascii="HG丸ｺﾞｼｯｸM-PRO" w:eastAsia="HG丸ｺﾞｼｯｸM-PRO" w:hAnsi="HG丸ｺﾞｼｯｸM-PRO"/>
          <w:sz w:val="24"/>
          <w:szCs w:val="24"/>
        </w:rPr>
      </w:pPr>
    </w:p>
    <w:p w14:paraId="62C19677" w14:textId="77777777" w:rsidR="00050B11" w:rsidRDefault="00050B11" w:rsidP="0051072A">
      <w:pPr>
        <w:rPr>
          <w:rFonts w:ascii="HG丸ｺﾞｼｯｸM-PRO" w:eastAsia="HG丸ｺﾞｼｯｸM-PRO" w:hAnsi="HG丸ｺﾞｼｯｸM-PRO"/>
          <w:sz w:val="24"/>
          <w:szCs w:val="24"/>
        </w:rPr>
      </w:pPr>
    </w:p>
    <w:p w14:paraId="6838A02B" w14:textId="77777777" w:rsidR="00050B11" w:rsidRDefault="00050B11" w:rsidP="0051072A">
      <w:pPr>
        <w:rPr>
          <w:rFonts w:ascii="HG丸ｺﾞｼｯｸM-PRO" w:eastAsia="HG丸ｺﾞｼｯｸM-PRO" w:hAnsi="HG丸ｺﾞｼｯｸM-PRO"/>
          <w:sz w:val="24"/>
          <w:szCs w:val="24"/>
        </w:rPr>
      </w:pPr>
    </w:p>
    <w:p w14:paraId="527C0CA8" w14:textId="77777777" w:rsidR="00050B11" w:rsidRDefault="00050B11" w:rsidP="0051072A">
      <w:pPr>
        <w:rPr>
          <w:rFonts w:ascii="HG丸ｺﾞｼｯｸM-PRO" w:eastAsia="HG丸ｺﾞｼｯｸM-PRO" w:hAnsi="HG丸ｺﾞｼｯｸM-PRO"/>
          <w:sz w:val="24"/>
          <w:szCs w:val="24"/>
        </w:rPr>
      </w:pPr>
    </w:p>
    <w:p w14:paraId="6AE44282" w14:textId="77777777" w:rsidR="00050B11" w:rsidRDefault="00050B11" w:rsidP="0051072A">
      <w:pPr>
        <w:rPr>
          <w:rFonts w:ascii="HG丸ｺﾞｼｯｸM-PRO" w:eastAsia="HG丸ｺﾞｼｯｸM-PRO" w:hAnsi="HG丸ｺﾞｼｯｸM-PRO"/>
          <w:sz w:val="24"/>
          <w:szCs w:val="24"/>
        </w:rPr>
      </w:pPr>
    </w:p>
    <w:p w14:paraId="73B70167" w14:textId="77777777" w:rsidR="00050B11" w:rsidRDefault="00050B11" w:rsidP="0051072A">
      <w:pPr>
        <w:rPr>
          <w:rFonts w:ascii="HG丸ｺﾞｼｯｸM-PRO" w:eastAsia="HG丸ｺﾞｼｯｸM-PRO" w:hAnsi="HG丸ｺﾞｼｯｸM-PRO"/>
          <w:sz w:val="24"/>
          <w:szCs w:val="24"/>
        </w:rPr>
      </w:pPr>
    </w:p>
    <w:p w14:paraId="5E3B114E" w14:textId="77777777" w:rsidR="00050B11" w:rsidRDefault="00050B11" w:rsidP="0051072A">
      <w:pPr>
        <w:rPr>
          <w:rFonts w:ascii="HG丸ｺﾞｼｯｸM-PRO" w:eastAsia="HG丸ｺﾞｼｯｸM-PRO" w:hAnsi="HG丸ｺﾞｼｯｸM-PRO"/>
          <w:sz w:val="24"/>
          <w:szCs w:val="24"/>
        </w:rPr>
      </w:pPr>
    </w:p>
    <w:p w14:paraId="5E58ABAA" w14:textId="722422BC" w:rsidR="00050B11" w:rsidRPr="004E0210" w:rsidRDefault="004E0210" w:rsidP="004E0210">
      <w:pPr>
        <w:jc w:val="center"/>
        <w:rPr>
          <w:rFonts w:ascii="HG丸ｺﾞｼｯｸM-PRO" w:eastAsia="HG丸ｺﾞｼｯｸM-PRO" w:hAnsi="HG丸ｺﾞｼｯｸM-PRO"/>
          <w:sz w:val="40"/>
          <w:szCs w:val="40"/>
          <w:bdr w:val="single" w:sz="4" w:space="0" w:color="auto"/>
        </w:rPr>
      </w:pPr>
      <w:r w:rsidRPr="004E0210">
        <w:rPr>
          <w:rFonts w:ascii="HG丸ｺﾞｼｯｸM-PRO" w:eastAsia="HG丸ｺﾞｼｯｸM-PRO" w:hAnsi="HG丸ｺﾞｼｯｸM-PRO" w:hint="eastAsia"/>
          <w:sz w:val="40"/>
          <w:szCs w:val="40"/>
          <w:bdr w:val="single" w:sz="4" w:space="0" w:color="auto"/>
        </w:rPr>
        <w:t xml:space="preserve">資　</w:t>
      </w:r>
      <w:r>
        <w:rPr>
          <w:rFonts w:ascii="HG丸ｺﾞｼｯｸM-PRO" w:eastAsia="HG丸ｺﾞｼｯｸM-PRO" w:hAnsi="HG丸ｺﾞｼｯｸM-PRO" w:hint="eastAsia"/>
          <w:sz w:val="40"/>
          <w:szCs w:val="40"/>
          <w:bdr w:val="single" w:sz="4" w:space="0" w:color="auto"/>
        </w:rPr>
        <w:t xml:space="preserve">　　</w:t>
      </w:r>
      <w:r w:rsidRPr="004E0210">
        <w:rPr>
          <w:rFonts w:ascii="HG丸ｺﾞｼｯｸM-PRO" w:eastAsia="HG丸ｺﾞｼｯｸM-PRO" w:hAnsi="HG丸ｺﾞｼｯｸM-PRO" w:hint="eastAsia"/>
          <w:sz w:val="40"/>
          <w:szCs w:val="40"/>
          <w:bdr w:val="single" w:sz="4" w:space="0" w:color="auto"/>
        </w:rPr>
        <w:t xml:space="preserve">　料　</w:t>
      </w:r>
      <w:r>
        <w:rPr>
          <w:rFonts w:ascii="HG丸ｺﾞｼｯｸM-PRO" w:eastAsia="HG丸ｺﾞｼｯｸM-PRO" w:hAnsi="HG丸ｺﾞｼｯｸM-PRO" w:hint="eastAsia"/>
          <w:sz w:val="40"/>
          <w:szCs w:val="40"/>
          <w:bdr w:val="single" w:sz="4" w:space="0" w:color="auto"/>
        </w:rPr>
        <w:t xml:space="preserve">　　</w:t>
      </w:r>
      <w:r w:rsidRPr="004E0210">
        <w:rPr>
          <w:rFonts w:ascii="HG丸ｺﾞｼｯｸM-PRO" w:eastAsia="HG丸ｺﾞｼｯｸM-PRO" w:hAnsi="HG丸ｺﾞｼｯｸM-PRO" w:hint="eastAsia"/>
          <w:sz w:val="40"/>
          <w:szCs w:val="40"/>
          <w:bdr w:val="single" w:sz="4" w:space="0" w:color="auto"/>
        </w:rPr>
        <w:t xml:space="preserve">　編</w:t>
      </w:r>
    </w:p>
    <w:p w14:paraId="4A446677" w14:textId="77777777" w:rsidR="00050B11" w:rsidRDefault="00050B11" w:rsidP="0051072A">
      <w:pPr>
        <w:rPr>
          <w:rFonts w:ascii="HG丸ｺﾞｼｯｸM-PRO" w:eastAsia="HG丸ｺﾞｼｯｸM-PRO" w:hAnsi="HG丸ｺﾞｼｯｸM-PRO"/>
          <w:sz w:val="24"/>
          <w:szCs w:val="24"/>
        </w:rPr>
      </w:pPr>
    </w:p>
    <w:p w14:paraId="6CB84721" w14:textId="77777777" w:rsidR="00050B11" w:rsidRDefault="00050B11" w:rsidP="0051072A">
      <w:pPr>
        <w:rPr>
          <w:rFonts w:ascii="HG丸ｺﾞｼｯｸM-PRO" w:eastAsia="HG丸ｺﾞｼｯｸM-PRO" w:hAnsi="HG丸ｺﾞｼｯｸM-PRO"/>
          <w:sz w:val="24"/>
          <w:szCs w:val="24"/>
        </w:rPr>
      </w:pPr>
    </w:p>
    <w:p w14:paraId="7C46B67A" w14:textId="77777777" w:rsidR="00050B11" w:rsidRDefault="00050B11" w:rsidP="0051072A">
      <w:pPr>
        <w:rPr>
          <w:rFonts w:ascii="HG丸ｺﾞｼｯｸM-PRO" w:eastAsia="HG丸ｺﾞｼｯｸM-PRO" w:hAnsi="HG丸ｺﾞｼｯｸM-PRO"/>
          <w:sz w:val="24"/>
          <w:szCs w:val="24"/>
        </w:rPr>
      </w:pPr>
    </w:p>
    <w:p w14:paraId="2DE85F38" w14:textId="77777777" w:rsidR="00050B11" w:rsidRDefault="00050B11" w:rsidP="0051072A">
      <w:pPr>
        <w:rPr>
          <w:rFonts w:ascii="HG丸ｺﾞｼｯｸM-PRO" w:eastAsia="HG丸ｺﾞｼｯｸM-PRO" w:hAnsi="HG丸ｺﾞｼｯｸM-PRO"/>
          <w:sz w:val="24"/>
          <w:szCs w:val="24"/>
        </w:rPr>
      </w:pPr>
    </w:p>
    <w:p w14:paraId="1102B75D" w14:textId="77777777" w:rsidR="00050B11" w:rsidRDefault="00050B11" w:rsidP="0051072A">
      <w:pPr>
        <w:rPr>
          <w:rFonts w:ascii="HG丸ｺﾞｼｯｸM-PRO" w:eastAsia="HG丸ｺﾞｼｯｸM-PRO" w:hAnsi="HG丸ｺﾞｼｯｸM-PRO"/>
          <w:sz w:val="24"/>
          <w:szCs w:val="24"/>
        </w:rPr>
      </w:pPr>
    </w:p>
    <w:p w14:paraId="5093FB15" w14:textId="77777777" w:rsidR="00050B11" w:rsidRDefault="00050B11" w:rsidP="0051072A">
      <w:pPr>
        <w:rPr>
          <w:rFonts w:ascii="HG丸ｺﾞｼｯｸM-PRO" w:eastAsia="HG丸ｺﾞｼｯｸM-PRO" w:hAnsi="HG丸ｺﾞｼｯｸM-PRO"/>
          <w:sz w:val="24"/>
          <w:szCs w:val="24"/>
        </w:rPr>
      </w:pPr>
    </w:p>
    <w:p w14:paraId="1D0A77F2" w14:textId="77777777" w:rsidR="00050B11" w:rsidRDefault="00050B11" w:rsidP="0051072A">
      <w:pPr>
        <w:rPr>
          <w:rFonts w:ascii="HG丸ｺﾞｼｯｸM-PRO" w:eastAsia="HG丸ｺﾞｼｯｸM-PRO" w:hAnsi="HG丸ｺﾞｼｯｸM-PRO"/>
          <w:sz w:val="24"/>
          <w:szCs w:val="24"/>
        </w:rPr>
      </w:pPr>
    </w:p>
    <w:p w14:paraId="10A4D7E0" w14:textId="77777777" w:rsidR="00050B11" w:rsidRDefault="00050B11" w:rsidP="0051072A">
      <w:pPr>
        <w:rPr>
          <w:rFonts w:ascii="HG丸ｺﾞｼｯｸM-PRO" w:eastAsia="HG丸ｺﾞｼｯｸM-PRO" w:hAnsi="HG丸ｺﾞｼｯｸM-PRO"/>
          <w:sz w:val="24"/>
          <w:szCs w:val="24"/>
        </w:rPr>
      </w:pPr>
    </w:p>
    <w:p w14:paraId="058CA7C3" w14:textId="77777777" w:rsidR="00050B11" w:rsidRDefault="00050B11" w:rsidP="0051072A">
      <w:pPr>
        <w:rPr>
          <w:rFonts w:ascii="HG丸ｺﾞｼｯｸM-PRO" w:eastAsia="HG丸ｺﾞｼｯｸM-PRO" w:hAnsi="HG丸ｺﾞｼｯｸM-PRO"/>
          <w:sz w:val="24"/>
          <w:szCs w:val="24"/>
        </w:rPr>
      </w:pPr>
    </w:p>
    <w:p w14:paraId="7B724E7C" w14:textId="77777777" w:rsidR="00050B11" w:rsidRDefault="00050B11" w:rsidP="0051072A">
      <w:pPr>
        <w:rPr>
          <w:rFonts w:ascii="HG丸ｺﾞｼｯｸM-PRO" w:eastAsia="HG丸ｺﾞｼｯｸM-PRO" w:hAnsi="HG丸ｺﾞｼｯｸM-PRO"/>
          <w:sz w:val="24"/>
          <w:szCs w:val="24"/>
        </w:rPr>
      </w:pPr>
    </w:p>
    <w:p w14:paraId="2958E652" w14:textId="77777777" w:rsidR="00050B11" w:rsidRDefault="00050B11" w:rsidP="0051072A">
      <w:pPr>
        <w:rPr>
          <w:rFonts w:ascii="HG丸ｺﾞｼｯｸM-PRO" w:eastAsia="HG丸ｺﾞｼｯｸM-PRO" w:hAnsi="HG丸ｺﾞｼｯｸM-PRO"/>
          <w:sz w:val="24"/>
          <w:szCs w:val="24"/>
        </w:rPr>
      </w:pPr>
    </w:p>
    <w:p w14:paraId="5EF117BB" w14:textId="77777777" w:rsidR="00050B11" w:rsidRDefault="00050B11" w:rsidP="0051072A">
      <w:pPr>
        <w:rPr>
          <w:rFonts w:ascii="HG丸ｺﾞｼｯｸM-PRO" w:eastAsia="HG丸ｺﾞｼｯｸM-PRO" w:hAnsi="HG丸ｺﾞｼｯｸM-PRO"/>
          <w:sz w:val="24"/>
          <w:szCs w:val="24"/>
        </w:rPr>
      </w:pPr>
    </w:p>
    <w:p w14:paraId="3EADF538" w14:textId="77777777" w:rsidR="00050B11" w:rsidRDefault="00050B11" w:rsidP="0051072A">
      <w:pPr>
        <w:rPr>
          <w:rFonts w:ascii="HG丸ｺﾞｼｯｸM-PRO" w:eastAsia="HG丸ｺﾞｼｯｸM-PRO" w:hAnsi="HG丸ｺﾞｼｯｸM-PRO"/>
          <w:sz w:val="24"/>
          <w:szCs w:val="24"/>
        </w:rPr>
      </w:pPr>
    </w:p>
    <w:p w14:paraId="08E2FAD6" w14:textId="77777777" w:rsidR="00050B11" w:rsidRDefault="00050B11" w:rsidP="0051072A">
      <w:pPr>
        <w:rPr>
          <w:rFonts w:ascii="HG丸ｺﾞｼｯｸM-PRO" w:eastAsia="HG丸ｺﾞｼｯｸM-PRO" w:hAnsi="HG丸ｺﾞｼｯｸM-PRO"/>
          <w:sz w:val="24"/>
          <w:szCs w:val="24"/>
        </w:rPr>
      </w:pPr>
    </w:p>
    <w:p w14:paraId="31D51739" w14:textId="77777777" w:rsidR="00050B11" w:rsidRDefault="00050B11" w:rsidP="0051072A">
      <w:pPr>
        <w:rPr>
          <w:rFonts w:ascii="HG丸ｺﾞｼｯｸM-PRO" w:eastAsia="HG丸ｺﾞｼｯｸM-PRO" w:hAnsi="HG丸ｺﾞｼｯｸM-PRO"/>
          <w:sz w:val="24"/>
          <w:szCs w:val="24"/>
        </w:rPr>
      </w:pPr>
    </w:p>
    <w:p w14:paraId="3ADDE5F6" w14:textId="77777777" w:rsidR="00050B11" w:rsidRDefault="00050B11" w:rsidP="0051072A">
      <w:pPr>
        <w:rPr>
          <w:rFonts w:ascii="HG丸ｺﾞｼｯｸM-PRO" w:eastAsia="HG丸ｺﾞｼｯｸM-PRO" w:hAnsi="HG丸ｺﾞｼｯｸM-PRO"/>
          <w:sz w:val="24"/>
          <w:szCs w:val="24"/>
        </w:rPr>
      </w:pPr>
    </w:p>
    <w:p w14:paraId="42D18857" w14:textId="77777777" w:rsidR="00050B11" w:rsidRDefault="00050B11" w:rsidP="0051072A">
      <w:pPr>
        <w:rPr>
          <w:rFonts w:ascii="HG丸ｺﾞｼｯｸM-PRO" w:eastAsia="HG丸ｺﾞｼｯｸM-PRO" w:hAnsi="HG丸ｺﾞｼｯｸM-PRO"/>
          <w:sz w:val="24"/>
          <w:szCs w:val="24"/>
        </w:rPr>
      </w:pPr>
    </w:p>
    <w:p w14:paraId="6A3D306E" w14:textId="77777777" w:rsidR="00050B11" w:rsidRDefault="00050B11" w:rsidP="0051072A">
      <w:pPr>
        <w:rPr>
          <w:rFonts w:ascii="HG丸ｺﾞｼｯｸM-PRO" w:eastAsia="HG丸ｺﾞｼｯｸM-PRO" w:hAnsi="HG丸ｺﾞｼｯｸM-PRO"/>
          <w:sz w:val="24"/>
          <w:szCs w:val="24"/>
        </w:rPr>
      </w:pPr>
    </w:p>
    <w:p w14:paraId="394A7459" w14:textId="77777777" w:rsidR="00050B11" w:rsidRDefault="00050B11" w:rsidP="0051072A">
      <w:pPr>
        <w:rPr>
          <w:rFonts w:ascii="HG丸ｺﾞｼｯｸM-PRO" w:eastAsia="HG丸ｺﾞｼｯｸM-PRO" w:hAnsi="HG丸ｺﾞｼｯｸM-PRO"/>
          <w:sz w:val="24"/>
          <w:szCs w:val="24"/>
        </w:rPr>
      </w:pPr>
    </w:p>
    <w:p w14:paraId="54713D6F" w14:textId="77777777" w:rsidR="00050B11" w:rsidRDefault="00050B11" w:rsidP="0051072A">
      <w:pPr>
        <w:rPr>
          <w:rFonts w:ascii="HG丸ｺﾞｼｯｸM-PRO" w:eastAsia="HG丸ｺﾞｼｯｸM-PRO" w:hAnsi="HG丸ｺﾞｼｯｸM-PRO"/>
          <w:sz w:val="24"/>
          <w:szCs w:val="24"/>
        </w:rPr>
      </w:pPr>
    </w:p>
    <w:p w14:paraId="3FAD07B9" w14:textId="77777777" w:rsidR="00050B11" w:rsidRDefault="00050B11" w:rsidP="0051072A">
      <w:pPr>
        <w:rPr>
          <w:rFonts w:ascii="HG丸ｺﾞｼｯｸM-PRO" w:eastAsia="HG丸ｺﾞｼｯｸM-PRO" w:hAnsi="HG丸ｺﾞｼｯｸM-PRO"/>
          <w:sz w:val="24"/>
          <w:szCs w:val="24"/>
        </w:rPr>
      </w:pPr>
    </w:p>
    <w:p w14:paraId="73AC4F27" w14:textId="77777777" w:rsidR="00050B11" w:rsidRDefault="00050B11" w:rsidP="0051072A">
      <w:pPr>
        <w:rPr>
          <w:rFonts w:ascii="HG丸ｺﾞｼｯｸM-PRO" w:eastAsia="HG丸ｺﾞｼｯｸM-PRO" w:hAnsi="HG丸ｺﾞｼｯｸM-PRO"/>
          <w:sz w:val="24"/>
          <w:szCs w:val="24"/>
        </w:rPr>
      </w:pPr>
    </w:p>
    <w:p w14:paraId="3BEB3612" w14:textId="77777777" w:rsidR="00BC525C" w:rsidRPr="00BD75BB" w:rsidRDefault="00BC525C" w:rsidP="00061E08">
      <w:pPr>
        <w:ind w:firstLineChars="450" w:firstLine="1080"/>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lastRenderedPageBreak/>
        <w:t>三重県社会福祉協議会 地域福祉活動支援計画・強化発展計画</w:t>
      </w:r>
    </w:p>
    <w:p w14:paraId="39BBAC6E" w14:textId="362C358F" w:rsidR="00BC525C" w:rsidRPr="00BD75BB" w:rsidRDefault="00BC525C" w:rsidP="00061E08">
      <w:pPr>
        <w:jc w:val="cente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(新ウェルビーイングみえプラン)第２期計画</w:t>
      </w:r>
      <w:r w:rsidRPr="00BD75BB">
        <w:rPr>
          <w:rFonts w:ascii="BIZ UDゴシック" w:eastAsia="BIZ UDゴシック" w:hAnsi="BIZ UDゴシック"/>
          <w:sz w:val="24"/>
          <w:szCs w:val="24"/>
        </w:rPr>
        <w:t>策定委員会設置要綱</w:t>
      </w:r>
    </w:p>
    <w:p w14:paraId="6FD2CD27" w14:textId="77777777" w:rsidR="00BC525C" w:rsidRPr="00BD75BB" w:rsidRDefault="00BC525C" w:rsidP="00BC525C">
      <w:pPr>
        <w:rPr>
          <w:rFonts w:ascii="BIZ UDゴシック" w:eastAsia="BIZ UDゴシック" w:hAnsi="BIZ UDゴシック"/>
          <w:sz w:val="24"/>
          <w:szCs w:val="24"/>
        </w:rPr>
      </w:pPr>
    </w:p>
    <w:p w14:paraId="05153F2B" w14:textId="77777777" w:rsidR="00BC525C" w:rsidRPr="00BD75BB" w:rsidRDefault="00BC525C" w:rsidP="00BC525C">
      <w:pPr>
        <w:rPr>
          <w:rFonts w:ascii="BIZ UDゴシック" w:eastAsia="BIZ UDゴシック" w:hAnsi="BIZ UDゴシック"/>
          <w:sz w:val="24"/>
          <w:szCs w:val="24"/>
        </w:rPr>
      </w:pPr>
    </w:p>
    <w:p w14:paraId="1B24FA9D" w14:textId="77777777" w:rsidR="00BC525C" w:rsidRPr="00BD75BB" w:rsidRDefault="00BC525C" w:rsidP="00BC525C">
      <w:pPr>
        <w:rPr>
          <w:rFonts w:ascii="BIZ UDゴシック" w:eastAsia="BIZ UDゴシック" w:hAnsi="BIZ UDゴシック"/>
          <w:sz w:val="24"/>
          <w:szCs w:val="24"/>
        </w:rPr>
      </w:pPr>
      <w:r w:rsidRPr="00BD75BB">
        <w:rPr>
          <w:rFonts w:ascii="BIZ UDゴシック" w:eastAsia="BIZ UDゴシック" w:hAnsi="BIZ UDゴシック"/>
          <w:sz w:val="24"/>
          <w:szCs w:val="24"/>
        </w:rPr>
        <w:t>（設置）</w:t>
      </w:r>
    </w:p>
    <w:p w14:paraId="74AF1008" w14:textId="77777777" w:rsidR="00BC525C" w:rsidRPr="00BD75BB" w:rsidRDefault="00BC525C" w:rsidP="00BC525C">
      <w:pPr>
        <w:ind w:left="480" w:hangingChars="200" w:hanging="480"/>
        <w:rPr>
          <w:rFonts w:ascii="BIZ UDゴシック" w:eastAsia="BIZ UDゴシック" w:hAnsi="BIZ UDゴシック"/>
          <w:sz w:val="24"/>
          <w:szCs w:val="24"/>
        </w:rPr>
      </w:pPr>
      <w:r w:rsidRPr="00BD75BB">
        <w:rPr>
          <w:rFonts w:ascii="BIZ UDゴシック" w:eastAsia="BIZ UDゴシック" w:hAnsi="BIZ UDゴシック"/>
          <w:sz w:val="24"/>
          <w:szCs w:val="24"/>
        </w:rPr>
        <w:t>第１条　三重県社会福祉協議会における地域福祉活動支援計画・強化発展計画（</w:t>
      </w:r>
      <w:r w:rsidRPr="00BD75BB">
        <w:rPr>
          <w:rFonts w:ascii="BIZ UDゴシック" w:eastAsia="BIZ UDゴシック" w:hAnsi="BIZ UDゴシック" w:hint="eastAsia"/>
          <w:sz w:val="24"/>
          <w:szCs w:val="24"/>
        </w:rPr>
        <w:t>新</w:t>
      </w:r>
      <w:r w:rsidRPr="00BD75BB">
        <w:rPr>
          <w:rFonts w:ascii="BIZ UDゴシック" w:eastAsia="BIZ UDゴシック" w:hAnsi="BIZ UDゴシック"/>
          <w:sz w:val="24"/>
          <w:szCs w:val="24"/>
        </w:rPr>
        <w:t>ウェルビーイングみえプラン）</w:t>
      </w:r>
      <w:r w:rsidRPr="00BD75BB">
        <w:rPr>
          <w:rFonts w:ascii="BIZ UDゴシック" w:eastAsia="BIZ UDゴシック" w:hAnsi="BIZ UDゴシック" w:hint="eastAsia"/>
          <w:sz w:val="24"/>
          <w:szCs w:val="24"/>
        </w:rPr>
        <w:t>第２期計画</w:t>
      </w:r>
      <w:r w:rsidRPr="00BD75BB">
        <w:rPr>
          <w:rFonts w:ascii="BIZ UDゴシック" w:eastAsia="BIZ UDゴシック" w:hAnsi="BIZ UDゴシック"/>
          <w:sz w:val="24"/>
          <w:szCs w:val="24"/>
        </w:rPr>
        <w:t>を策定するため、三重県社会福祉協議会地域福祉活動 支援計画・強化発展計画（</w:t>
      </w:r>
      <w:r w:rsidRPr="00BD75BB">
        <w:rPr>
          <w:rFonts w:ascii="BIZ UDゴシック" w:eastAsia="BIZ UDゴシック" w:hAnsi="BIZ UDゴシック" w:hint="eastAsia"/>
          <w:sz w:val="24"/>
          <w:szCs w:val="24"/>
        </w:rPr>
        <w:t>新</w:t>
      </w:r>
      <w:r w:rsidRPr="00BD75BB">
        <w:rPr>
          <w:rFonts w:ascii="BIZ UDゴシック" w:eastAsia="BIZ UDゴシック" w:hAnsi="BIZ UDゴシック"/>
          <w:sz w:val="24"/>
          <w:szCs w:val="24"/>
        </w:rPr>
        <w:t>ウェルビーイングみえプラン）</w:t>
      </w:r>
      <w:r w:rsidRPr="00BD75BB">
        <w:rPr>
          <w:rFonts w:ascii="BIZ UDゴシック" w:eastAsia="BIZ UDゴシック" w:hAnsi="BIZ UDゴシック" w:hint="eastAsia"/>
          <w:sz w:val="24"/>
          <w:szCs w:val="24"/>
        </w:rPr>
        <w:t>第２期計画</w:t>
      </w:r>
      <w:r w:rsidRPr="00BD75BB">
        <w:rPr>
          <w:rFonts w:ascii="BIZ UDゴシック" w:eastAsia="BIZ UDゴシック" w:hAnsi="BIZ UDゴシック"/>
          <w:sz w:val="24"/>
          <w:szCs w:val="24"/>
        </w:rPr>
        <w:t>策定委員会（以下「委員会」という。）を設置する。</w:t>
      </w:r>
    </w:p>
    <w:p w14:paraId="7B06E92E" w14:textId="77777777" w:rsidR="00BC525C" w:rsidRPr="00BD75BB" w:rsidRDefault="00BC525C" w:rsidP="00BC525C">
      <w:pPr>
        <w:ind w:left="480" w:hangingChars="200" w:hanging="480"/>
        <w:rPr>
          <w:rFonts w:ascii="BIZ UDゴシック" w:eastAsia="BIZ UDゴシック" w:hAnsi="BIZ UDゴシック"/>
          <w:sz w:val="24"/>
          <w:szCs w:val="24"/>
        </w:rPr>
      </w:pPr>
    </w:p>
    <w:p w14:paraId="532C87AA" w14:textId="77777777" w:rsidR="00BC525C" w:rsidRPr="00BD75BB" w:rsidRDefault="00BC525C" w:rsidP="00BC525C">
      <w:pPr>
        <w:ind w:left="360" w:hangingChars="150" w:hanging="360"/>
        <w:rPr>
          <w:rFonts w:ascii="BIZ UDゴシック" w:eastAsia="BIZ UDゴシック" w:hAnsi="BIZ UDゴシック"/>
          <w:sz w:val="24"/>
          <w:szCs w:val="24"/>
        </w:rPr>
      </w:pPr>
      <w:r w:rsidRPr="00BD75BB">
        <w:rPr>
          <w:rFonts w:ascii="BIZ UDゴシック" w:eastAsia="BIZ UDゴシック" w:hAnsi="BIZ UDゴシック"/>
          <w:sz w:val="24"/>
          <w:szCs w:val="24"/>
        </w:rPr>
        <w:t xml:space="preserve">（組織） </w:t>
      </w:r>
    </w:p>
    <w:p w14:paraId="6E5D6BA2" w14:textId="77777777" w:rsidR="00BC525C" w:rsidRPr="00BD75BB" w:rsidRDefault="00BC525C" w:rsidP="00BC525C">
      <w:pPr>
        <w:ind w:left="480" w:hangingChars="200" w:hanging="480"/>
        <w:rPr>
          <w:rFonts w:ascii="BIZ UDゴシック" w:eastAsia="BIZ UDゴシック" w:hAnsi="BIZ UDゴシック"/>
          <w:sz w:val="24"/>
          <w:szCs w:val="24"/>
        </w:rPr>
      </w:pPr>
      <w:r w:rsidRPr="00BD75BB">
        <w:rPr>
          <w:rFonts w:ascii="BIZ UDゴシック" w:eastAsia="BIZ UDゴシック" w:hAnsi="BIZ UDゴシック"/>
          <w:sz w:val="24"/>
          <w:szCs w:val="24"/>
        </w:rPr>
        <w:t xml:space="preserve">第２条　委員会の委員は、別紙に掲げる者で構成し、三重県社会福祉協議会会長（以下｢会長｣ という。）が委嘱する。 </w:t>
      </w:r>
    </w:p>
    <w:p w14:paraId="10F70EC1" w14:textId="77777777" w:rsidR="00BC525C" w:rsidRPr="00BD75BB" w:rsidRDefault="00BC525C" w:rsidP="00BC525C">
      <w:pPr>
        <w:ind w:leftChars="100" w:left="450" w:hangingChars="100" w:hanging="240"/>
        <w:rPr>
          <w:rFonts w:ascii="BIZ UDゴシック" w:eastAsia="BIZ UDゴシック" w:hAnsi="BIZ UDゴシック"/>
          <w:sz w:val="24"/>
          <w:szCs w:val="24"/>
        </w:rPr>
      </w:pPr>
      <w:r w:rsidRPr="00BD75BB">
        <w:rPr>
          <w:rFonts w:ascii="BIZ UDゴシック" w:eastAsia="BIZ UDゴシック" w:hAnsi="BIZ UDゴシック"/>
          <w:sz w:val="24"/>
          <w:szCs w:val="24"/>
        </w:rPr>
        <w:t xml:space="preserve">２　会長は、必要があると認めるときは、委員以外の関係者の出席を求め、意見を聞くことができる。 </w:t>
      </w:r>
    </w:p>
    <w:p w14:paraId="70FDC0FA" w14:textId="77777777" w:rsidR="00BC525C" w:rsidRPr="00BD75BB" w:rsidRDefault="00BC525C" w:rsidP="00BC525C">
      <w:pPr>
        <w:ind w:leftChars="100" w:left="450" w:hangingChars="100" w:hanging="240"/>
        <w:rPr>
          <w:rFonts w:ascii="BIZ UDゴシック" w:eastAsia="BIZ UDゴシック" w:hAnsi="BIZ UDゴシック"/>
          <w:sz w:val="24"/>
          <w:szCs w:val="24"/>
        </w:rPr>
      </w:pPr>
    </w:p>
    <w:p w14:paraId="51E11FDE" w14:textId="77777777" w:rsidR="00BC525C" w:rsidRPr="00BD75BB" w:rsidRDefault="00BC525C" w:rsidP="00BC525C">
      <w:pPr>
        <w:ind w:leftChars="46" w:left="97"/>
        <w:rPr>
          <w:rFonts w:ascii="BIZ UDゴシック" w:eastAsia="BIZ UDゴシック" w:hAnsi="BIZ UDゴシック"/>
          <w:sz w:val="24"/>
          <w:szCs w:val="24"/>
        </w:rPr>
      </w:pPr>
      <w:r w:rsidRPr="00BD75BB">
        <w:rPr>
          <w:rFonts w:ascii="BIZ UDゴシック" w:eastAsia="BIZ UDゴシック" w:hAnsi="BIZ UDゴシック"/>
          <w:sz w:val="24"/>
          <w:szCs w:val="24"/>
        </w:rPr>
        <w:t xml:space="preserve">（任期） </w:t>
      </w:r>
    </w:p>
    <w:p w14:paraId="44907AF7" w14:textId="77777777" w:rsidR="00BC525C" w:rsidRPr="00BD75BB" w:rsidRDefault="00BC525C" w:rsidP="00BC525C">
      <w:pPr>
        <w:ind w:left="480" w:hangingChars="200" w:hanging="480"/>
        <w:rPr>
          <w:rFonts w:ascii="BIZ UDゴシック" w:eastAsia="BIZ UDゴシック" w:hAnsi="BIZ UDゴシック"/>
          <w:sz w:val="24"/>
          <w:szCs w:val="24"/>
        </w:rPr>
      </w:pPr>
      <w:r w:rsidRPr="00BD75BB">
        <w:rPr>
          <w:rFonts w:ascii="BIZ UDゴシック" w:eastAsia="BIZ UDゴシック" w:hAnsi="BIZ UDゴシック"/>
          <w:sz w:val="24"/>
          <w:szCs w:val="24"/>
        </w:rPr>
        <w:t>第３条　委員会委員の任期は、委嘱の日から</w:t>
      </w:r>
      <w:r w:rsidRPr="00BD75BB">
        <w:rPr>
          <w:rFonts w:ascii="BIZ UDゴシック" w:eastAsia="BIZ UDゴシック" w:hAnsi="BIZ UDゴシック" w:hint="eastAsia"/>
          <w:sz w:val="24"/>
          <w:szCs w:val="24"/>
        </w:rPr>
        <w:t>令和７</w:t>
      </w:r>
      <w:r w:rsidRPr="00BD75BB">
        <w:rPr>
          <w:rFonts w:ascii="BIZ UDゴシック" w:eastAsia="BIZ UDゴシック" w:hAnsi="BIZ UDゴシック"/>
          <w:sz w:val="24"/>
          <w:szCs w:val="24"/>
        </w:rPr>
        <w:t xml:space="preserve">年３月31日までの間とし、補充により選任された委員の任期は、前任者の残任期間とする。 </w:t>
      </w:r>
    </w:p>
    <w:p w14:paraId="75CA1E1C" w14:textId="77777777" w:rsidR="00BC525C" w:rsidRPr="00BD75BB" w:rsidRDefault="00BC525C" w:rsidP="00BC525C">
      <w:pPr>
        <w:ind w:left="480" w:hangingChars="200" w:hanging="480"/>
        <w:rPr>
          <w:rFonts w:ascii="BIZ UDゴシック" w:eastAsia="BIZ UDゴシック" w:hAnsi="BIZ UDゴシック"/>
          <w:sz w:val="24"/>
          <w:szCs w:val="24"/>
        </w:rPr>
      </w:pPr>
    </w:p>
    <w:p w14:paraId="65F203D8" w14:textId="77777777" w:rsidR="00BC525C" w:rsidRPr="00BD75BB" w:rsidRDefault="00BC525C" w:rsidP="00BC525C">
      <w:pPr>
        <w:ind w:left="480" w:hangingChars="200" w:hanging="480"/>
        <w:rPr>
          <w:rFonts w:ascii="BIZ UDゴシック" w:eastAsia="BIZ UDゴシック" w:hAnsi="BIZ UDゴシック"/>
          <w:sz w:val="24"/>
          <w:szCs w:val="24"/>
        </w:rPr>
      </w:pPr>
      <w:r w:rsidRPr="00BD75BB">
        <w:rPr>
          <w:rFonts w:ascii="BIZ UDゴシック" w:eastAsia="BIZ UDゴシック" w:hAnsi="BIZ UDゴシック"/>
          <w:sz w:val="24"/>
          <w:szCs w:val="24"/>
        </w:rPr>
        <w:t xml:space="preserve">（委員長及び副委員長） </w:t>
      </w:r>
    </w:p>
    <w:p w14:paraId="108A500F" w14:textId="77777777" w:rsidR="00BC525C" w:rsidRPr="00BD75BB" w:rsidRDefault="00BC525C" w:rsidP="00BC525C">
      <w:pPr>
        <w:ind w:left="480" w:hangingChars="200" w:hanging="480"/>
        <w:rPr>
          <w:rFonts w:ascii="BIZ UDゴシック" w:eastAsia="BIZ UDゴシック" w:hAnsi="BIZ UDゴシック"/>
          <w:sz w:val="24"/>
          <w:szCs w:val="24"/>
        </w:rPr>
      </w:pPr>
      <w:r w:rsidRPr="00BD75BB">
        <w:rPr>
          <w:rFonts w:ascii="BIZ UDゴシック" w:eastAsia="BIZ UDゴシック" w:hAnsi="BIZ UDゴシック"/>
          <w:sz w:val="24"/>
          <w:szCs w:val="24"/>
        </w:rPr>
        <w:t>第４条　委員会に委員長１名、副委員長</w:t>
      </w:r>
      <w:r w:rsidRPr="00BD75BB">
        <w:rPr>
          <w:rFonts w:ascii="BIZ UDゴシック" w:eastAsia="BIZ UDゴシック" w:hAnsi="BIZ UDゴシック" w:hint="eastAsia"/>
          <w:sz w:val="24"/>
          <w:szCs w:val="24"/>
        </w:rPr>
        <w:t>２</w:t>
      </w:r>
      <w:r w:rsidRPr="00BD75BB">
        <w:rPr>
          <w:rFonts w:ascii="BIZ UDゴシック" w:eastAsia="BIZ UDゴシック" w:hAnsi="BIZ UDゴシック"/>
          <w:sz w:val="24"/>
          <w:szCs w:val="24"/>
        </w:rPr>
        <w:t xml:space="preserve">名を置き、会長が指名する。 </w:t>
      </w:r>
    </w:p>
    <w:p w14:paraId="252E1A14" w14:textId="77777777" w:rsidR="00BC525C" w:rsidRPr="00BD75BB" w:rsidRDefault="00BC525C" w:rsidP="00BC525C">
      <w:pPr>
        <w:ind w:leftChars="100" w:left="450" w:hangingChars="100" w:hanging="240"/>
        <w:rPr>
          <w:rFonts w:ascii="BIZ UDゴシック" w:eastAsia="BIZ UDゴシック" w:hAnsi="BIZ UDゴシック"/>
          <w:sz w:val="24"/>
          <w:szCs w:val="24"/>
        </w:rPr>
      </w:pPr>
      <w:r w:rsidRPr="00BD75BB">
        <w:rPr>
          <w:rFonts w:ascii="BIZ UDゴシック" w:eastAsia="BIZ UDゴシック" w:hAnsi="BIZ UDゴシック"/>
          <w:sz w:val="24"/>
          <w:szCs w:val="24"/>
        </w:rPr>
        <w:t>２　委員長は、会務を総理し、委員会を代表する。</w:t>
      </w:r>
    </w:p>
    <w:p w14:paraId="74AB47CE" w14:textId="77777777" w:rsidR="00BC525C" w:rsidRPr="00BD75BB" w:rsidRDefault="00BC525C" w:rsidP="00BC525C">
      <w:pPr>
        <w:ind w:leftChars="100" w:left="450" w:hangingChars="100" w:hanging="240"/>
        <w:rPr>
          <w:rFonts w:ascii="BIZ UDゴシック" w:eastAsia="BIZ UDゴシック" w:hAnsi="BIZ UDゴシック"/>
          <w:sz w:val="24"/>
          <w:szCs w:val="24"/>
        </w:rPr>
      </w:pPr>
      <w:r w:rsidRPr="00BD75BB">
        <w:rPr>
          <w:rFonts w:ascii="BIZ UDゴシック" w:eastAsia="BIZ UDゴシック" w:hAnsi="BIZ UDゴシック"/>
          <w:sz w:val="24"/>
          <w:szCs w:val="24"/>
        </w:rPr>
        <w:t xml:space="preserve">３　副委員長は委員長を補佐し、委員長に事故あるとき、又は委員長が欠けたときは、その職務を代理する。 </w:t>
      </w:r>
    </w:p>
    <w:p w14:paraId="69EEA22B" w14:textId="77777777" w:rsidR="00BC525C" w:rsidRPr="00BD75BB" w:rsidRDefault="00BC525C" w:rsidP="00BC525C">
      <w:pPr>
        <w:ind w:leftChars="100" w:left="450" w:hangingChars="100" w:hanging="240"/>
        <w:rPr>
          <w:rFonts w:ascii="BIZ UDゴシック" w:eastAsia="BIZ UDゴシック" w:hAnsi="BIZ UDゴシック"/>
          <w:sz w:val="24"/>
          <w:szCs w:val="24"/>
        </w:rPr>
      </w:pPr>
    </w:p>
    <w:p w14:paraId="02D0410A" w14:textId="77777777" w:rsidR="00BC525C" w:rsidRPr="00BD75BB" w:rsidRDefault="00BC525C" w:rsidP="00BC525C">
      <w:pPr>
        <w:rPr>
          <w:rFonts w:ascii="BIZ UDゴシック" w:eastAsia="BIZ UDゴシック" w:hAnsi="BIZ UDゴシック"/>
          <w:sz w:val="24"/>
          <w:szCs w:val="24"/>
        </w:rPr>
      </w:pPr>
      <w:r w:rsidRPr="00BD75BB">
        <w:rPr>
          <w:rFonts w:ascii="BIZ UDゴシック" w:eastAsia="BIZ UDゴシック" w:hAnsi="BIZ UDゴシック"/>
          <w:sz w:val="24"/>
          <w:szCs w:val="24"/>
        </w:rPr>
        <w:t xml:space="preserve">（部会） </w:t>
      </w:r>
    </w:p>
    <w:p w14:paraId="0A5BC1F3" w14:textId="77777777" w:rsidR="00BC525C" w:rsidRPr="00BD75BB" w:rsidRDefault="00BC525C" w:rsidP="00BC525C">
      <w:pPr>
        <w:rPr>
          <w:rFonts w:ascii="BIZ UDゴシック" w:eastAsia="BIZ UDゴシック" w:hAnsi="BIZ UDゴシック"/>
          <w:sz w:val="24"/>
          <w:szCs w:val="24"/>
        </w:rPr>
      </w:pPr>
      <w:r w:rsidRPr="00BD75BB">
        <w:rPr>
          <w:rFonts w:ascii="BIZ UDゴシック" w:eastAsia="BIZ UDゴシック" w:hAnsi="BIZ UDゴシック"/>
          <w:sz w:val="24"/>
          <w:szCs w:val="24"/>
        </w:rPr>
        <w:t xml:space="preserve">第５条　会長は必要に応じて部会を設置することができる。 </w:t>
      </w:r>
    </w:p>
    <w:p w14:paraId="7D2C4C49" w14:textId="77777777" w:rsidR="00BC525C" w:rsidRPr="00BD75BB" w:rsidRDefault="00BC525C" w:rsidP="00BC525C">
      <w:pPr>
        <w:rPr>
          <w:rFonts w:ascii="BIZ UDゴシック" w:eastAsia="BIZ UDゴシック" w:hAnsi="BIZ UDゴシック"/>
          <w:sz w:val="24"/>
          <w:szCs w:val="24"/>
        </w:rPr>
      </w:pPr>
    </w:p>
    <w:p w14:paraId="27778885" w14:textId="77777777" w:rsidR="00BC525C" w:rsidRPr="00BD75BB" w:rsidRDefault="00BC525C" w:rsidP="00BC525C">
      <w:pPr>
        <w:rPr>
          <w:rFonts w:ascii="BIZ UDゴシック" w:eastAsia="BIZ UDゴシック" w:hAnsi="BIZ UDゴシック"/>
          <w:sz w:val="24"/>
          <w:szCs w:val="24"/>
        </w:rPr>
      </w:pPr>
      <w:r w:rsidRPr="00BD75BB">
        <w:rPr>
          <w:rFonts w:ascii="BIZ UDゴシック" w:eastAsia="BIZ UDゴシック" w:hAnsi="BIZ UDゴシック"/>
          <w:sz w:val="24"/>
          <w:szCs w:val="24"/>
        </w:rPr>
        <w:t xml:space="preserve">（事務局） </w:t>
      </w:r>
    </w:p>
    <w:p w14:paraId="2FBD122F" w14:textId="77777777" w:rsidR="00BC525C" w:rsidRPr="00BD75BB" w:rsidRDefault="00BC525C" w:rsidP="00BC525C">
      <w:pPr>
        <w:rPr>
          <w:rFonts w:ascii="BIZ UDゴシック" w:eastAsia="BIZ UDゴシック" w:hAnsi="BIZ UDゴシック"/>
          <w:sz w:val="24"/>
          <w:szCs w:val="24"/>
        </w:rPr>
      </w:pPr>
      <w:r w:rsidRPr="00BD75BB">
        <w:rPr>
          <w:rFonts w:ascii="BIZ UDゴシック" w:eastAsia="BIZ UDゴシック" w:hAnsi="BIZ UDゴシック"/>
          <w:sz w:val="24"/>
          <w:szCs w:val="24"/>
        </w:rPr>
        <w:t>第６条　委員会の事務局は、三重県社会福祉協議会内に置く。</w:t>
      </w:r>
    </w:p>
    <w:p w14:paraId="036F73F0" w14:textId="77777777" w:rsidR="00BC525C" w:rsidRPr="00BD75BB" w:rsidRDefault="00BC525C" w:rsidP="00BC525C">
      <w:pPr>
        <w:rPr>
          <w:rFonts w:ascii="BIZ UDゴシック" w:eastAsia="BIZ UDゴシック" w:hAnsi="BIZ UDゴシック"/>
          <w:sz w:val="24"/>
          <w:szCs w:val="24"/>
        </w:rPr>
      </w:pPr>
    </w:p>
    <w:p w14:paraId="65BF7003" w14:textId="77777777" w:rsidR="00BC525C" w:rsidRPr="00BD75BB" w:rsidRDefault="00BC525C" w:rsidP="00BC525C">
      <w:pPr>
        <w:rPr>
          <w:rFonts w:ascii="BIZ UDゴシック" w:eastAsia="BIZ UDゴシック" w:hAnsi="BIZ UDゴシック"/>
          <w:sz w:val="24"/>
          <w:szCs w:val="24"/>
        </w:rPr>
      </w:pPr>
      <w:r w:rsidRPr="00BD75BB">
        <w:rPr>
          <w:rFonts w:ascii="BIZ UDゴシック" w:eastAsia="BIZ UDゴシック" w:hAnsi="BIZ UDゴシック"/>
          <w:sz w:val="24"/>
          <w:szCs w:val="24"/>
        </w:rPr>
        <w:t xml:space="preserve">（雑則） </w:t>
      </w:r>
    </w:p>
    <w:p w14:paraId="7C391B45" w14:textId="77777777" w:rsidR="00BC525C" w:rsidRPr="00BD75BB" w:rsidRDefault="00BC525C" w:rsidP="00BC525C">
      <w:pPr>
        <w:ind w:left="480" w:hangingChars="200" w:hanging="480"/>
        <w:rPr>
          <w:rFonts w:ascii="BIZ UDゴシック" w:eastAsia="BIZ UDゴシック" w:hAnsi="BIZ UDゴシック"/>
          <w:sz w:val="24"/>
          <w:szCs w:val="24"/>
        </w:rPr>
      </w:pPr>
      <w:r w:rsidRPr="00BD75BB">
        <w:rPr>
          <w:rFonts w:ascii="BIZ UDゴシック" w:eastAsia="BIZ UDゴシック" w:hAnsi="BIZ UDゴシック"/>
          <w:sz w:val="24"/>
          <w:szCs w:val="24"/>
        </w:rPr>
        <w:t xml:space="preserve">第７条　この要綱に定めるもののほか、委員会の運営に関し必要な事項は、会長が別に定めるものとする。 </w:t>
      </w:r>
    </w:p>
    <w:p w14:paraId="35D833C2" w14:textId="77777777" w:rsidR="00BC525C" w:rsidRPr="00BD75BB" w:rsidRDefault="00BC525C" w:rsidP="00BC525C">
      <w:pPr>
        <w:rPr>
          <w:rFonts w:ascii="BIZ UDゴシック" w:eastAsia="BIZ UDゴシック" w:hAnsi="BIZ UDゴシック"/>
          <w:sz w:val="24"/>
          <w:szCs w:val="24"/>
        </w:rPr>
      </w:pPr>
    </w:p>
    <w:p w14:paraId="42465F89" w14:textId="77777777" w:rsidR="00BC525C" w:rsidRPr="00BD75BB" w:rsidRDefault="00BC525C" w:rsidP="00BC525C">
      <w:pPr>
        <w:rPr>
          <w:rFonts w:ascii="BIZ UDゴシック" w:eastAsia="BIZ UDゴシック" w:hAnsi="BIZ UDゴシック"/>
          <w:sz w:val="24"/>
          <w:szCs w:val="24"/>
        </w:rPr>
      </w:pPr>
      <w:r w:rsidRPr="00BD75BB">
        <w:rPr>
          <w:rFonts w:ascii="BIZ UDゴシック" w:eastAsia="BIZ UDゴシック" w:hAnsi="BIZ UDゴシック"/>
          <w:sz w:val="24"/>
          <w:szCs w:val="24"/>
        </w:rPr>
        <w:t xml:space="preserve">附　則 　　</w:t>
      </w:r>
    </w:p>
    <w:p w14:paraId="20CBDE3E" w14:textId="77777777" w:rsidR="00BC525C" w:rsidRDefault="00BC525C" w:rsidP="00BC525C">
      <w:pPr>
        <w:ind w:firstLineChars="100" w:firstLine="240"/>
        <w:rPr>
          <w:rFonts w:ascii="BIZ UDゴシック" w:eastAsia="BIZ UDゴシック" w:hAnsi="BIZ UDゴシック"/>
          <w:sz w:val="24"/>
          <w:szCs w:val="24"/>
        </w:rPr>
      </w:pPr>
      <w:r w:rsidRPr="00BD75BB">
        <w:rPr>
          <w:rFonts w:ascii="BIZ UDゴシック" w:eastAsia="BIZ UDゴシック" w:hAnsi="BIZ UDゴシック"/>
          <w:sz w:val="24"/>
          <w:szCs w:val="24"/>
        </w:rPr>
        <w:t>この要綱は、</w:t>
      </w:r>
      <w:r w:rsidRPr="00BD75BB">
        <w:rPr>
          <w:rFonts w:ascii="BIZ UDゴシック" w:eastAsia="BIZ UDゴシック" w:hAnsi="BIZ UDゴシック" w:hint="eastAsia"/>
          <w:sz w:val="24"/>
          <w:szCs w:val="24"/>
        </w:rPr>
        <w:t>令和６</w:t>
      </w:r>
      <w:r w:rsidRPr="00BD75BB">
        <w:rPr>
          <w:rFonts w:ascii="BIZ UDゴシック" w:eastAsia="BIZ UDゴシック" w:hAnsi="BIZ UDゴシック"/>
          <w:sz w:val="24"/>
          <w:szCs w:val="24"/>
        </w:rPr>
        <w:t>年</w:t>
      </w:r>
      <w:r w:rsidRPr="00BD75BB">
        <w:rPr>
          <w:rFonts w:ascii="BIZ UDゴシック" w:eastAsia="BIZ UDゴシック" w:hAnsi="BIZ UDゴシック" w:hint="eastAsia"/>
          <w:sz w:val="24"/>
          <w:szCs w:val="24"/>
        </w:rPr>
        <w:t>５</w:t>
      </w:r>
      <w:r w:rsidRPr="00BD75BB">
        <w:rPr>
          <w:rFonts w:ascii="BIZ UDゴシック" w:eastAsia="BIZ UDゴシック" w:hAnsi="BIZ UDゴシック"/>
          <w:sz w:val="24"/>
          <w:szCs w:val="24"/>
        </w:rPr>
        <w:t>月</w:t>
      </w:r>
      <w:r w:rsidRPr="00BD75BB">
        <w:rPr>
          <w:rFonts w:ascii="BIZ UDゴシック" w:eastAsia="BIZ UDゴシック" w:hAnsi="BIZ UDゴシック" w:hint="eastAsia"/>
          <w:sz w:val="24"/>
          <w:szCs w:val="24"/>
        </w:rPr>
        <w:t>１</w:t>
      </w:r>
      <w:r w:rsidRPr="00BD75BB">
        <w:rPr>
          <w:rFonts w:ascii="BIZ UDゴシック" w:eastAsia="BIZ UDゴシック" w:hAnsi="BIZ UDゴシック"/>
          <w:sz w:val="24"/>
          <w:szCs w:val="24"/>
        </w:rPr>
        <w:t>日から施行する</w:t>
      </w:r>
      <w:r w:rsidRPr="00BD75BB">
        <w:rPr>
          <w:rFonts w:ascii="BIZ UDゴシック" w:eastAsia="BIZ UDゴシック" w:hAnsi="BIZ UDゴシック" w:hint="eastAsia"/>
          <w:sz w:val="24"/>
          <w:szCs w:val="24"/>
        </w:rPr>
        <w:t>。</w:t>
      </w:r>
    </w:p>
    <w:p w14:paraId="450DB2E6" w14:textId="77777777" w:rsidR="00061E08" w:rsidRDefault="00061E08" w:rsidP="00BC525C">
      <w:pPr>
        <w:ind w:firstLineChars="100" w:firstLine="240"/>
        <w:rPr>
          <w:rFonts w:ascii="BIZ UDゴシック" w:eastAsia="BIZ UDゴシック" w:hAnsi="BIZ UDゴシック"/>
          <w:sz w:val="24"/>
          <w:szCs w:val="24"/>
        </w:rPr>
      </w:pPr>
    </w:p>
    <w:p w14:paraId="3D1BC502" w14:textId="77777777" w:rsidR="004E0210" w:rsidRPr="00BD75BB" w:rsidRDefault="004E0210" w:rsidP="00BC525C">
      <w:pPr>
        <w:ind w:firstLineChars="100" w:firstLine="240"/>
        <w:rPr>
          <w:rFonts w:ascii="BIZ UDゴシック" w:eastAsia="BIZ UDゴシック" w:hAnsi="BIZ UDゴシック"/>
          <w:sz w:val="24"/>
          <w:szCs w:val="24"/>
        </w:rPr>
      </w:pPr>
    </w:p>
    <w:p w14:paraId="4819B156" w14:textId="53AF8F24" w:rsidR="00BC525C" w:rsidRPr="00BD75BB" w:rsidRDefault="00BC525C" w:rsidP="00BC525C">
      <w:pPr>
        <w:jc w:val="cente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lastRenderedPageBreak/>
        <w:t>新</w:t>
      </w:r>
      <w:r w:rsidRPr="00BD75BB">
        <w:rPr>
          <w:rFonts w:ascii="BIZ UDゴシック" w:eastAsia="BIZ UDゴシック" w:hAnsi="BIZ UDゴシック"/>
          <w:sz w:val="24"/>
          <w:szCs w:val="24"/>
        </w:rPr>
        <w:t>ウェルビーイングみえプラン</w:t>
      </w:r>
      <w:r w:rsidRPr="00BD75BB">
        <w:rPr>
          <w:rFonts w:ascii="BIZ UDゴシック" w:eastAsia="BIZ UDゴシック" w:hAnsi="BIZ UDゴシック" w:hint="eastAsia"/>
          <w:sz w:val="24"/>
          <w:szCs w:val="24"/>
        </w:rPr>
        <w:t>第２期計画</w:t>
      </w:r>
      <w:r w:rsidRPr="00BD75BB">
        <w:rPr>
          <w:rFonts w:ascii="BIZ UDゴシック" w:eastAsia="BIZ UDゴシック" w:hAnsi="BIZ UDゴシック"/>
          <w:sz w:val="24"/>
          <w:szCs w:val="24"/>
        </w:rPr>
        <w:t>策定委員会　委員名簿</w:t>
      </w:r>
    </w:p>
    <w:p w14:paraId="1CB50EA8" w14:textId="77777777" w:rsidR="00BC525C" w:rsidRPr="00BD75BB" w:rsidRDefault="00BC525C" w:rsidP="00BC525C">
      <w:pPr>
        <w:rPr>
          <w:rFonts w:ascii="BIZ UDゴシック" w:eastAsia="BIZ UDゴシック" w:hAnsi="BIZ UDゴシック"/>
          <w:sz w:val="24"/>
          <w:szCs w:val="24"/>
        </w:rPr>
      </w:pPr>
    </w:p>
    <w:p w14:paraId="68FFF169" w14:textId="77777777" w:rsidR="00BC525C" w:rsidRPr="00BD75BB" w:rsidRDefault="00BC525C" w:rsidP="00BC525C">
      <w:pPr>
        <w:jc w:val="right"/>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w:t>
      </w:r>
      <w:r w:rsidRPr="00BD75BB">
        <w:rPr>
          <w:rFonts w:ascii="BIZ UDゴシック" w:eastAsia="BIZ UDゴシック" w:hAnsi="BIZ UDゴシック"/>
          <w:sz w:val="24"/>
          <w:szCs w:val="24"/>
        </w:rPr>
        <w:t>順不同・敬称略</w:t>
      </w:r>
      <w:r w:rsidRPr="00BD75BB">
        <w:rPr>
          <w:rFonts w:ascii="BIZ UDゴシック" w:eastAsia="BIZ UDゴシック" w:hAnsi="BIZ UDゴシック" w:hint="eastAsia"/>
          <w:sz w:val="24"/>
          <w:szCs w:val="24"/>
        </w:rPr>
        <w:t>）</w:t>
      </w:r>
    </w:p>
    <w:tbl>
      <w:tblPr>
        <w:tblW w:w="9155" w:type="dxa"/>
        <w:tblInd w:w="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5"/>
        <w:gridCol w:w="1643"/>
        <w:gridCol w:w="6237"/>
      </w:tblGrid>
      <w:tr w:rsidR="00BC525C" w:rsidRPr="00BD75BB" w14:paraId="5401A7BD" w14:textId="77777777" w:rsidTr="004E0210">
        <w:trPr>
          <w:trHeight w:val="375"/>
        </w:trPr>
        <w:tc>
          <w:tcPr>
            <w:tcW w:w="1275" w:type="dxa"/>
          </w:tcPr>
          <w:p w14:paraId="3DDD33B1" w14:textId="77777777" w:rsidR="00BC525C" w:rsidRPr="00BD75BB" w:rsidRDefault="00BC525C" w:rsidP="00CC09EE">
            <w:pPr>
              <w:rPr>
                <w:rFonts w:ascii="BIZ UDゴシック" w:eastAsia="BIZ UDゴシック" w:hAnsi="BIZ UDゴシック"/>
                <w:sz w:val="24"/>
                <w:szCs w:val="24"/>
              </w:rPr>
            </w:pPr>
          </w:p>
        </w:tc>
        <w:tc>
          <w:tcPr>
            <w:tcW w:w="1643" w:type="dxa"/>
          </w:tcPr>
          <w:p w14:paraId="6A14F260" w14:textId="77777777" w:rsidR="00BC525C" w:rsidRPr="00BD75BB" w:rsidRDefault="00BC525C" w:rsidP="00CC09EE">
            <w:pPr>
              <w:jc w:val="cente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氏　　　名</w:t>
            </w:r>
          </w:p>
        </w:tc>
        <w:tc>
          <w:tcPr>
            <w:tcW w:w="6237" w:type="dxa"/>
          </w:tcPr>
          <w:p w14:paraId="40A34E5A" w14:textId="77777777" w:rsidR="00BC525C" w:rsidRPr="00BD75BB" w:rsidRDefault="00BC525C" w:rsidP="00CC09EE">
            <w:pPr>
              <w:jc w:val="cente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所　　属　・　役　　職</w:t>
            </w:r>
          </w:p>
        </w:tc>
      </w:tr>
      <w:tr w:rsidR="00BC525C" w:rsidRPr="00BD75BB" w14:paraId="678771ED" w14:textId="77777777" w:rsidTr="004E0210">
        <w:trPr>
          <w:trHeight w:val="624"/>
        </w:trPr>
        <w:tc>
          <w:tcPr>
            <w:tcW w:w="1275" w:type="dxa"/>
            <w:vAlign w:val="center"/>
          </w:tcPr>
          <w:p w14:paraId="5E8CDDB7"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委 員 長</w:t>
            </w:r>
          </w:p>
        </w:tc>
        <w:tc>
          <w:tcPr>
            <w:tcW w:w="1643" w:type="dxa"/>
            <w:vAlign w:val="center"/>
          </w:tcPr>
          <w:p w14:paraId="5D22B070"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大井　智香子</w:t>
            </w:r>
          </w:p>
        </w:tc>
        <w:tc>
          <w:tcPr>
            <w:tcW w:w="6237" w:type="dxa"/>
            <w:vAlign w:val="center"/>
          </w:tcPr>
          <w:p w14:paraId="16D7954D"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皇學館大学　現代日本社会学部　現代日本社会学科　准教授</w:t>
            </w:r>
          </w:p>
        </w:tc>
      </w:tr>
      <w:tr w:rsidR="00BC525C" w:rsidRPr="00BD75BB" w14:paraId="28136B86" w14:textId="77777777" w:rsidTr="004E0210">
        <w:trPr>
          <w:trHeight w:val="624"/>
        </w:trPr>
        <w:tc>
          <w:tcPr>
            <w:tcW w:w="1275" w:type="dxa"/>
            <w:vAlign w:val="center"/>
          </w:tcPr>
          <w:p w14:paraId="522A91D3"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副委員長</w:t>
            </w:r>
          </w:p>
        </w:tc>
        <w:tc>
          <w:tcPr>
            <w:tcW w:w="1643" w:type="dxa"/>
            <w:vAlign w:val="center"/>
          </w:tcPr>
          <w:p w14:paraId="462927BD"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青木　雅生</w:t>
            </w:r>
          </w:p>
        </w:tc>
        <w:tc>
          <w:tcPr>
            <w:tcW w:w="6237" w:type="dxa"/>
            <w:vAlign w:val="center"/>
          </w:tcPr>
          <w:p w14:paraId="33E66091"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三重大学　リカレント教育センター　教授</w:t>
            </w:r>
          </w:p>
        </w:tc>
      </w:tr>
      <w:tr w:rsidR="00BC525C" w:rsidRPr="00BD75BB" w14:paraId="4332962F" w14:textId="77777777" w:rsidTr="004E0210">
        <w:trPr>
          <w:trHeight w:val="624"/>
        </w:trPr>
        <w:tc>
          <w:tcPr>
            <w:tcW w:w="1275" w:type="dxa"/>
            <w:vAlign w:val="center"/>
          </w:tcPr>
          <w:p w14:paraId="0C10CD26"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副委員長</w:t>
            </w:r>
          </w:p>
        </w:tc>
        <w:tc>
          <w:tcPr>
            <w:tcW w:w="1643" w:type="dxa"/>
            <w:vAlign w:val="center"/>
          </w:tcPr>
          <w:p w14:paraId="7B9AD9A2"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川口　淳</w:t>
            </w:r>
          </w:p>
        </w:tc>
        <w:tc>
          <w:tcPr>
            <w:tcW w:w="6237" w:type="dxa"/>
            <w:vAlign w:val="center"/>
          </w:tcPr>
          <w:p w14:paraId="7E9C09D8"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三重大学　大学院工学研究科　教授</w:t>
            </w:r>
          </w:p>
        </w:tc>
      </w:tr>
      <w:tr w:rsidR="00BC525C" w:rsidRPr="00BD75BB" w14:paraId="223B03FB" w14:textId="77777777" w:rsidTr="004E0210">
        <w:trPr>
          <w:trHeight w:val="624"/>
        </w:trPr>
        <w:tc>
          <w:tcPr>
            <w:tcW w:w="1275" w:type="dxa"/>
            <w:vAlign w:val="center"/>
          </w:tcPr>
          <w:p w14:paraId="06B86683"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委　　員</w:t>
            </w:r>
          </w:p>
        </w:tc>
        <w:tc>
          <w:tcPr>
            <w:tcW w:w="1643" w:type="dxa"/>
            <w:vAlign w:val="center"/>
          </w:tcPr>
          <w:p w14:paraId="6B417678"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青山　弘忠</w:t>
            </w:r>
          </w:p>
        </w:tc>
        <w:tc>
          <w:tcPr>
            <w:tcW w:w="6237" w:type="dxa"/>
            <w:vAlign w:val="center"/>
          </w:tcPr>
          <w:p w14:paraId="496AD35A"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三重県社会福祉法人経営者協議会　会長</w:t>
            </w:r>
          </w:p>
        </w:tc>
      </w:tr>
      <w:tr w:rsidR="00BC525C" w:rsidRPr="00BD75BB" w14:paraId="5627C447" w14:textId="77777777" w:rsidTr="004E0210">
        <w:trPr>
          <w:trHeight w:val="624"/>
        </w:trPr>
        <w:tc>
          <w:tcPr>
            <w:tcW w:w="1275" w:type="dxa"/>
            <w:vAlign w:val="center"/>
          </w:tcPr>
          <w:p w14:paraId="4D147752"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委　　員</w:t>
            </w:r>
          </w:p>
        </w:tc>
        <w:tc>
          <w:tcPr>
            <w:tcW w:w="1643" w:type="dxa"/>
            <w:vAlign w:val="center"/>
          </w:tcPr>
          <w:p w14:paraId="2532550A"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近藤　辰比古</w:t>
            </w:r>
          </w:p>
        </w:tc>
        <w:tc>
          <w:tcPr>
            <w:tcW w:w="6237" w:type="dxa"/>
            <w:vAlign w:val="center"/>
          </w:tcPr>
          <w:p w14:paraId="16F528B7"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三重県老人福祉施設協会　会長</w:t>
            </w:r>
          </w:p>
        </w:tc>
      </w:tr>
      <w:tr w:rsidR="00BC525C" w:rsidRPr="00BD75BB" w14:paraId="25E60233" w14:textId="77777777" w:rsidTr="004E0210">
        <w:trPr>
          <w:trHeight w:val="624"/>
        </w:trPr>
        <w:tc>
          <w:tcPr>
            <w:tcW w:w="1275" w:type="dxa"/>
            <w:vAlign w:val="center"/>
          </w:tcPr>
          <w:p w14:paraId="4EA1C2CA"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委　　員</w:t>
            </w:r>
          </w:p>
        </w:tc>
        <w:tc>
          <w:tcPr>
            <w:tcW w:w="1643" w:type="dxa"/>
            <w:vAlign w:val="center"/>
          </w:tcPr>
          <w:p w14:paraId="2EBAA7E9"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三瀬　正幸</w:t>
            </w:r>
          </w:p>
        </w:tc>
        <w:tc>
          <w:tcPr>
            <w:tcW w:w="6237" w:type="dxa"/>
            <w:vAlign w:val="center"/>
          </w:tcPr>
          <w:p w14:paraId="49C85808"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三重県身体障害者福祉施設協議会</w:t>
            </w:r>
            <w:r w:rsidRPr="00BD75BB">
              <w:rPr>
                <w:rFonts w:ascii="BIZ UDゴシック" w:eastAsia="BIZ UDゴシック" w:hAnsi="BIZ UDゴシック"/>
                <w:sz w:val="24"/>
                <w:szCs w:val="24"/>
              </w:rPr>
              <w:t xml:space="preserve"> 会長</w:t>
            </w:r>
          </w:p>
        </w:tc>
      </w:tr>
      <w:tr w:rsidR="00BC525C" w:rsidRPr="00BD75BB" w14:paraId="1B0A6D17" w14:textId="77777777" w:rsidTr="004E0210">
        <w:trPr>
          <w:trHeight w:val="624"/>
        </w:trPr>
        <w:tc>
          <w:tcPr>
            <w:tcW w:w="1275" w:type="dxa"/>
            <w:vAlign w:val="center"/>
          </w:tcPr>
          <w:p w14:paraId="03EF2976"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委　　員</w:t>
            </w:r>
          </w:p>
        </w:tc>
        <w:tc>
          <w:tcPr>
            <w:tcW w:w="1643" w:type="dxa"/>
            <w:vAlign w:val="center"/>
          </w:tcPr>
          <w:p w14:paraId="0916398F"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田中　茂範</w:t>
            </w:r>
          </w:p>
        </w:tc>
        <w:tc>
          <w:tcPr>
            <w:tcW w:w="6237" w:type="dxa"/>
            <w:vAlign w:val="center"/>
          </w:tcPr>
          <w:p w14:paraId="34AAE470"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三重県児童養護施設協会　副会長</w:t>
            </w:r>
          </w:p>
        </w:tc>
      </w:tr>
      <w:tr w:rsidR="00BC525C" w:rsidRPr="00BD75BB" w14:paraId="62C8434A" w14:textId="77777777" w:rsidTr="004E0210">
        <w:trPr>
          <w:trHeight w:val="624"/>
        </w:trPr>
        <w:tc>
          <w:tcPr>
            <w:tcW w:w="1275" w:type="dxa"/>
            <w:vAlign w:val="center"/>
          </w:tcPr>
          <w:p w14:paraId="7A07BB02"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委　　員</w:t>
            </w:r>
          </w:p>
        </w:tc>
        <w:tc>
          <w:tcPr>
            <w:tcW w:w="1643" w:type="dxa"/>
            <w:vAlign w:val="center"/>
          </w:tcPr>
          <w:p w14:paraId="159E29A6"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樋口　英昭</w:t>
            </w:r>
          </w:p>
        </w:tc>
        <w:tc>
          <w:tcPr>
            <w:tcW w:w="6237" w:type="dxa"/>
            <w:vAlign w:val="center"/>
          </w:tcPr>
          <w:p w14:paraId="6FB08AC3"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三重県地域包括・在宅介護支援センター　事業運営副委員長</w:t>
            </w:r>
          </w:p>
        </w:tc>
      </w:tr>
      <w:tr w:rsidR="00BC525C" w:rsidRPr="00BD75BB" w14:paraId="22D6001D" w14:textId="77777777" w:rsidTr="004E0210">
        <w:trPr>
          <w:trHeight w:val="624"/>
        </w:trPr>
        <w:tc>
          <w:tcPr>
            <w:tcW w:w="1275" w:type="dxa"/>
            <w:vAlign w:val="center"/>
          </w:tcPr>
          <w:p w14:paraId="37CA4FD1"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委　　員</w:t>
            </w:r>
          </w:p>
        </w:tc>
        <w:tc>
          <w:tcPr>
            <w:tcW w:w="1643" w:type="dxa"/>
            <w:vAlign w:val="center"/>
          </w:tcPr>
          <w:p w14:paraId="6764C7E9" w14:textId="77777777" w:rsidR="00BC525C" w:rsidRPr="00BD75BB" w:rsidRDefault="00BC525C" w:rsidP="00CC09EE">
            <w:pPr>
              <w:ind w:rightChars="14" w:right="29"/>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福岡　俊樹</w:t>
            </w:r>
          </w:p>
        </w:tc>
        <w:tc>
          <w:tcPr>
            <w:tcW w:w="6237" w:type="dxa"/>
            <w:vAlign w:val="center"/>
          </w:tcPr>
          <w:p w14:paraId="20561E52"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三重県保育協議会</w:t>
            </w:r>
          </w:p>
        </w:tc>
      </w:tr>
      <w:tr w:rsidR="00BC525C" w:rsidRPr="00BD75BB" w14:paraId="01C71A48" w14:textId="77777777" w:rsidTr="004E0210">
        <w:trPr>
          <w:trHeight w:val="624"/>
        </w:trPr>
        <w:tc>
          <w:tcPr>
            <w:tcW w:w="1275" w:type="dxa"/>
            <w:vAlign w:val="center"/>
          </w:tcPr>
          <w:p w14:paraId="06CF2797"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委　　員</w:t>
            </w:r>
          </w:p>
        </w:tc>
        <w:tc>
          <w:tcPr>
            <w:tcW w:w="1643" w:type="dxa"/>
            <w:vAlign w:val="center"/>
          </w:tcPr>
          <w:p w14:paraId="542E712B"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松田　秀之</w:t>
            </w:r>
          </w:p>
        </w:tc>
        <w:tc>
          <w:tcPr>
            <w:tcW w:w="6237" w:type="dxa"/>
            <w:vAlign w:val="center"/>
          </w:tcPr>
          <w:p w14:paraId="14B869FF"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三重県地域福祉活動推進協議会　副会長</w:t>
            </w:r>
          </w:p>
        </w:tc>
      </w:tr>
      <w:tr w:rsidR="00BC525C" w:rsidRPr="00BD75BB" w14:paraId="341C22A7" w14:textId="77777777" w:rsidTr="004E0210">
        <w:trPr>
          <w:trHeight w:val="624"/>
        </w:trPr>
        <w:tc>
          <w:tcPr>
            <w:tcW w:w="1275" w:type="dxa"/>
            <w:vAlign w:val="center"/>
          </w:tcPr>
          <w:p w14:paraId="4E47E9F0"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委　　員</w:t>
            </w:r>
          </w:p>
        </w:tc>
        <w:tc>
          <w:tcPr>
            <w:tcW w:w="1643" w:type="dxa"/>
            <w:vAlign w:val="center"/>
          </w:tcPr>
          <w:p w14:paraId="37E6755B"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山本　壽人</w:t>
            </w:r>
          </w:p>
        </w:tc>
        <w:tc>
          <w:tcPr>
            <w:tcW w:w="6237" w:type="dxa"/>
            <w:vAlign w:val="center"/>
          </w:tcPr>
          <w:p w14:paraId="1F30F462"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三重県民生委員児童委員協議会　会長</w:t>
            </w:r>
          </w:p>
        </w:tc>
      </w:tr>
      <w:tr w:rsidR="00BC525C" w:rsidRPr="00BD75BB" w14:paraId="45C4B9D1" w14:textId="77777777" w:rsidTr="004E0210">
        <w:trPr>
          <w:trHeight w:val="624"/>
        </w:trPr>
        <w:tc>
          <w:tcPr>
            <w:tcW w:w="1275" w:type="dxa"/>
            <w:vAlign w:val="center"/>
          </w:tcPr>
          <w:p w14:paraId="366A2C59"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委　　員</w:t>
            </w:r>
          </w:p>
        </w:tc>
        <w:tc>
          <w:tcPr>
            <w:tcW w:w="1643" w:type="dxa"/>
            <w:vAlign w:val="center"/>
          </w:tcPr>
          <w:p w14:paraId="22341758"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米</w:t>
            </w:r>
            <w:r w:rsidRPr="00BD75BB">
              <w:rPr>
                <w:rFonts w:ascii="BIZ UDゴシック" w:eastAsia="BIZ UDゴシック" w:hAnsi="BIZ UDゴシック"/>
                <w:sz w:val="24"/>
                <w:szCs w:val="24"/>
              </w:rPr>
              <w:t>山　哲司</w:t>
            </w:r>
          </w:p>
        </w:tc>
        <w:tc>
          <w:tcPr>
            <w:tcW w:w="6237" w:type="dxa"/>
            <w:vAlign w:val="center"/>
          </w:tcPr>
          <w:p w14:paraId="4370499C"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特定非営利活動法人</w:t>
            </w:r>
            <w:r w:rsidRPr="00BD75BB">
              <w:rPr>
                <w:rFonts w:ascii="BIZ UDゴシック" w:eastAsia="BIZ UDゴシック" w:hAnsi="BIZ UDゴシック"/>
                <w:sz w:val="24"/>
                <w:szCs w:val="24"/>
              </w:rPr>
              <w:t xml:space="preserve"> Ｍブリッジ　代表理事</w:t>
            </w:r>
          </w:p>
        </w:tc>
      </w:tr>
      <w:tr w:rsidR="00BC525C" w:rsidRPr="00BD75BB" w14:paraId="41226D9B" w14:textId="77777777" w:rsidTr="004E0210">
        <w:trPr>
          <w:trHeight w:val="624"/>
        </w:trPr>
        <w:tc>
          <w:tcPr>
            <w:tcW w:w="1275" w:type="dxa"/>
            <w:vAlign w:val="center"/>
          </w:tcPr>
          <w:p w14:paraId="27196018"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委　　員</w:t>
            </w:r>
          </w:p>
        </w:tc>
        <w:tc>
          <w:tcPr>
            <w:tcW w:w="1643" w:type="dxa"/>
            <w:vAlign w:val="center"/>
          </w:tcPr>
          <w:p w14:paraId="1388320B"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川瀬　みち代</w:t>
            </w:r>
          </w:p>
        </w:tc>
        <w:tc>
          <w:tcPr>
            <w:tcW w:w="6237" w:type="dxa"/>
            <w:vAlign w:val="center"/>
          </w:tcPr>
          <w:p w14:paraId="6AF481BF"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三重県ボランティア連絡協議会　会長</w:t>
            </w:r>
          </w:p>
        </w:tc>
      </w:tr>
      <w:tr w:rsidR="00BC525C" w:rsidRPr="00BD75BB" w14:paraId="09A0D562" w14:textId="77777777" w:rsidTr="004E0210">
        <w:trPr>
          <w:trHeight w:val="624"/>
        </w:trPr>
        <w:tc>
          <w:tcPr>
            <w:tcW w:w="1275" w:type="dxa"/>
            <w:vAlign w:val="center"/>
          </w:tcPr>
          <w:p w14:paraId="60D39877"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委　　員</w:t>
            </w:r>
          </w:p>
        </w:tc>
        <w:tc>
          <w:tcPr>
            <w:tcW w:w="1643" w:type="dxa"/>
            <w:vAlign w:val="center"/>
          </w:tcPr>
          <w:p w14:paraId="308D002C"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平井　俊圭</w:t>
            </w:r>
          </w:p>
        </w:tc>
        <w:tc>
          <w:tcPr>
            <w:tcW w:w="6237" w:type="dxa"/>
            <w:vAlign w:val="center"/>
          </w:tcPr>
          <w:p w14:paraId="2C4C63E3"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一般社団法人</w:t>
            </w:r>
            <w:r>
              <w:rPr>
                <w:rFonts w:ascii="BIZ UDゴシック" w:eastAsia="BIZ UDゴシック" w:hAnsi="BIZ UDゴシック" w:hint="eastAsia"/>
                <w:sz w:val="24"/>
                <w:szCs w:val="24"/>
              </w:rPr>
              <w:t xml:space="preserve"> </w:t>
            </w:r>
            <w:r w:rsidRPr="00BD75BB">
              <w:rPr>
                <w:rFonts w:ascii="BIZ UDゴシック" w:eastAsia="BIZ UDゴシック" w:hAnsi="BIZ UDゴシック" w:hint="eastAsia"/>
                <w:sz w:val="24"/>
                <w:szCs w:val="24"/>
              </w:rPr>
              <w:t>三重県社会福祉士会　会長</w:t>
            </w:r>
          </w:p>
        </w:tc>
      </w:tr>
      <w:tr w:rsidR="00BC525C" w:rsidRPr="00BD75BB" w14:paraId="59DB6C7D" w14:textId="77777777" w:rsidTr="004E0210">
        <w:trPr>
          <w:trHeight w:val="624"/>
        </w:trPr>
        <w:tc>
          <w:tcPr>
            <w:tcW w:w="1275" w:type="dxa"/>
            <w:vAlign w:val="center"/>
          </w:tcPr>
          <w:p w14:paraId="7A26C2E0"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委　　員</w:t>
            </w:r>
          </w:p>
        </w:tc>
        <w:tc>
          <w:tcPr>
            <w:tcW w:w="1643" w:type="dxa"/>
            <w:vAlign w:val="center"/>
          </w:tcPr>
          <w:p w14:paraId="3C0F0702"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川北　秀成</w:t>
            </w:r>
          </w:p>
        </w:tc>
        <w:tc>
          <w:tcPr>
            <w:tcW w:w="6237" w:type="dxa"/>
            <w:vAlign w:val="center"/>
          </w:tcPr>
          <w:p w14:paraId="278CA67A"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特定非営利活動法人</w:t>
            </w:r>
            <w:r>
              <w:rPr>
                <w:rFonts w:ascii="BIZ UDゴシック" w:eastAsia="BIZ UDゴシック" w:hAnsi="BIZ UDゴシック" w:hint="eastAsia"/>
                <w:sz w:val="24"/>
                <w:szCs w:val="24"/>
              </w:rPr>
              <w:t xml:space="preserve"> </w:t>
            </w:r>
            <w:r w:rsidRPr="00BD75BB">
              <w:rPr>
                <w:rFonts w:ascii="BIZ UDゴシック" w:eastAsia="BIZ UDゴシック" w:hAnsi="BIZ UDゴシック" w:hint="eastAsia"/>
                <w:sz w:val="24"/>
                <w:szCs w:val="24"/>
              </w:rPr>
              <w:t>三重県精神保健福祉会</w:t>
            </w:r>
            <w:r>
              <w:rPr>
                <w:rFonts w:ascii="BIZ UDゴシック" w:eastAsia="BIZ UDゴシック" w:hAnsi="BIZ UDゴシック" w:hint="eastAsia"/>
                <w:sz w:val="24"/>
                <w:szCs w:val="24"/>
              </w:rPr>
              <w:t xml:space="preserve">　</w:t>
            </w:r>
            <w:r w:rsidRPr="00BD75BB">
              <w:rPr>
                <w:rFonts w:ascii="BIZ UDゴシック" w:eastAsia="BIZ UDゴシック" w:hAnsi="BIZ UDゴシック" w:hint="eastAsia"/>
                <w:sz w:val="24"/>
                <w:szCs w:val="24"/>
              </w:rPr>
              <w:t>理事・事務局長</w:t>
            </w:r>
          </w:p>
        </w:tc>
      </w:tr>
      <w:tr w:rsidR="00BC525C" w:rsidRPr="00BD75BB" w14:paraId="73722616" w14:textId="77777777" w:rsidTr="004E0210">
        <w:trPr>
          <w:trHeight w:val="624"/>
        </w:trPr>
        <w:tc>
          <w:tcPr>
            <w:tcW w:w="1275" w:type="dxa"/>
            <w:vAlign w:val="center"/>
          </w:tcPr>
          <w:p w14:paraId="51DDCCE7"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委　　員</w:t>
            </w:r>
          </w:p>
        </w:tc>
        <w:tc>
          <w:tcPr>
            <w:tcW w:w="1643" w:type="dxa"/>
            <w:vAlign w:val="center"/>
          </w:tcPr>
          <w:p w14:paraId="450A9D6C"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梅村　直子</w:t>
            </w:r>
          </w:p>
        </w:tc>
        <w:tc>
          <w:tcPr>
            <w:tcW w:w="6237" w:type="dxa"/>
            <w:vAlign w:val="center"/>
          </w:tcPr>
          <w:p w14:paraId="43461A77"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三重県</w:t>
            </w:r>
            <w:r w:rsidRPr="00BD75BB">
              <w:rPr>
                <w:rFonts w:ascii="BIZ UDゴシック" w:eastAsia="BIZ UDゴシック" w:hAnsi="BIZ UDゴシック"/>
                <w:sz w:val="24"/>
                <w:szCs w:val="24"/>
              </w:rPr>
              <w:t xml:space="preserve"> 子ども・福祉部 地域福祉課　課長</w:t>
            </w:r>
          </w:p>
        </w:tc>
      </w:tr>
      <w:tr w:rsidR="00BC525C" w:rsidRPr="00BD75BB" w14:paraId="517133E0" w14:textId="77777777" w:rsidTr="004E0210">
        <w:trPr>
          <w:trHeight w:val="624"/>
        </w:trPr>
        <w:tc>
          <w:tcPr>
            <w:tcW w:w="1275" w:type="dxa"/>
            <w:vAlign w:val="center"/>
          </w:tcPr>
          <w:p w14:paraId="7D2C188B"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委　　員</w:t>
            </w:r>
          </w:p>
        </w:tc>
        <w:tc>
          <w:tcPr>
            <w:tcW w:w="1643" w:type="dxa"/>
            <w:vAlign w:val="center"/>
          </w:tcPr>
          <w:p w14:paraId="1FB684C2"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横田　浩一</w:t>
            </w:r>
          </w:p>
        </w:tc>
        <w:tc>
          <w:tcPr>
            <w:tcW w:w="6237" w:type="dxa"/>
            <w:vAlign w:val="center"/>
          </w:tcPr>
          <w:p w14:paraId="380FCE7C" w14:textId="77777777" w:rsidR="00BC525C" w:rsidRPr="00BD75BB" w:rsidRDefault="00BC525C" w:rsidP="00CC09EE">
            <w:pPr>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三重県社会福祉協議会</w:t>
            </w:r>
            <w:r>
              <w:rPr>
                <w:rFonts w:ascii="BIZ UDゴシック" w:eastAsia="BIZ UDゴシック" w:hAnsi="BIZ UDゴシック" w:hint="eastAsia"/>
                <w:sz w:val="24"/>
                <w:szCs w:val="24"/>
              </w:rPr>
              <w:t xml:space="preserve">　</w:t>
            </w:r>
            <w:r w:rsidRPr="00BD75BB">
              <w:rPr>
                <w:rFonts w:ascii="BIZ UDゴシック" w:eastAsia="BIZ UDゴシック" w:hAnsi="BIZ UDゴシック"/>
                <w:sz w:val="24"/>
                <w:szCs w:val="24"/>
              </w:rPr>
              <w:t>常務理事・事務局長</w:t>
            </w:r>
          </w:p>
        </w:tc>
      </w:tr>
    </w:tbl>
    <w:p w14:paraId="7EE0077D" w14:textId="2F3282EA" w:rsidR="00BC525C" w:rsidRPr="00BD75BB" w:rsidRDefault="00BC525C" w:rsidP="00BC525C">
      <w:pPr>
        <w:ind w:right="240"/>
        <w:jc w:val="right"/>
        <w:rPr>
          <w:rFonts w:ascii="BIZ UDゴシック" w:eastAsia="BIZ UDゴシック" w:hAnsi="BIZ UDゴシック"/>
          <w:sz w:val="24"/>
          <w:szCs w:val="24"/>
        </w:rPr>
      </w:pPr>
      <w:r w:rsidRPr="00BD75BB">
        <w:rPr>
          <w:rFonts w:ascii="BIZ UDゴシック" w:eastAsia="BIZ UDゴシック" w:hAnsi="BIZ UDゴシック" w:hint="eastAsia"/>
          <w:sz w:val="24"/>
          <w:szCs w:val="24"/>
        </w:rPr>
        <w:t>(令和</w:t>
      </w:r>
      <w:r w:rsidR="004E0210">
        <w:rPr>
          <w:rFonts w:ascii="BIZ UDゴシック" w:eastAsia="BIZ UDゴシック" w:hAnsi="BIZ UDゴシック" w:hint="eastAsia"/>
          <w:sz w:val="24"/>
          <w:szCs w:val="24"/>
        </w:rPr>
        <w:t>７</w:t>
      </w:r>
      <w:r w:rsidRPr="00BD75BB">
        <w:rPr>
          <w:rFonts w:ascii="BIZ UDゴシック" w:eastAsia="BIZ UDゴシック" w:hAnsi="BIZ UDゴシック" w:hint="eastAsia"/>
          <w:sz w:val="24"/>
          <w:szCs w:val="24"/>
        </w:rPr>
        <w:t>年</w:t>
      </w:r>
      <w:r w:rsidR="004E0210">
        <w:rPr>
          <w:rFonts w:ascii="BIZ UDゴシック" w:eastAsia="BIZ UDゴシック" w:hAnsi="BIZ UDゴシック" w:hint="eastAsia"/>
          <w:sz w:val="24"/>
          <w:szCs w:val="24"/>
        </w:rPr>
        <w:t>１</w:t>
      </w:r>
      <w:r w:rsidRPr="00BD75BB">
        <w:rPr>
          <w:rFonts w:ascii="BIZ UDゴシック" w:eastAsia="BIZ UDゴシック" w:hAnsi="BIZ UDゴシック" w:hint="eastAsia"/>
          <w:sz w:val="24"/>
          <w:szCs w:val="24"/>
        </w:rPr>
        <w:t>月時点)</w:t>
      </w:r>
    </w:p>
    <w:p w14:paraId="738C54EC" w14:textId="77777777" w:rsidR="00BC525C" w:rsidRPr="002D18F1" w:rsidRDefault="00BC525C" w:rsidP="00BC525C">
      <w:pPr>
        <w:rPr>
          <w:rFonts w:ascii="ＭＳ Ｐ明朝" w:eastAsia="ＭＳ Ｐ明朝" w:hAnsi="ＭＳ Ｐ明朝"/>
          <w:sz w:val="24"/>
          <w:szCs w:val="24"/>
        </w:rPr>
      </w:pPr>
    </w:p>
    <w:p w14:paraId="4835EB55" w14:textId="77777777" w:rsidR="0014381F" w:rsidRPr="00555F58" w:rsidRDefault="0014381F" w:rsidP="00941F68">
      <w:pPr>
        <w:rPr>
          <w:rFonts w:ascii="HG丸ｺﾞｼｯｸM-PRO" w:eastAsia="HG丸ｺﾞｼｯｸM-PRO" w:hAnsi="HG丸ｺﾞｼｯｸM-PRO"/>
          <w:sz w:val="24"/>
          <w:szCs w:val="24"/>
        </w:rPr>
      </w:pPr>
    </w:p>
    <w:sectPr w:rsidR="0014381F" w:rsidRPr="00555F58" w:rsidSect="00E92949">
      <w:footerReference w:type="default" r:id="rId52"/>
      <w:pgSz w:w="11906" w:h="16838"/>
      <w:pgMar w:top="1418" w:right="1133" w:bottom="993" w:left="1560" w:header="851" w:footer="118" w:gutter="0"/>
      <w:pgNumType w:fmt="numberInDash"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D909C8" w14:textId="77777777" w:rsidR="00E15427" w:rsidRDefault="00E15427" w:rsidP="0081592C">
      <w:r>
        <w:separator/>
      </w:r>
    </w:p>
  </w:endnote>
  <w:endnote w:type="continuationSeparator" w:id="0">
    <w:p w14:paraId="2100BCA0" w14:textId="77777777" w:rsidR="00E15427" w:rsidRDefault="00E15427" w:rsidP="008159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BIZ UDP明朝 Medium">
    <w:panose1 w:val="02020500000000000000"/>
    <w:charset w:val="80"/>
    <w:family w:val="roman"/>
    <w:pitch w:val="variable"/>
    <w:sig w:usb0="E00002F7" w:usb1="2AC7EDF8" w:usb2="00000012" w:usb3="00000000" w:csb0="00020001" w:csb1="00000000"/>
  </w:font>
  <w:font w:name="Segoe UI">
    <w:panose1 w:val="020B0502040204020203"/>
    <w:charset w:val="00"/>
    <w:family w:val="swiss"/>
    <w:pitch w:val="variable"/>
    <w:sig w:usb0="E4002EFF" w:usb1="C000E47F" w:usb2="00000009" w:usb3="00000000" w:csb0="000001FF" w:csb1="00000000"/>
  </w:font>
  <w:font w:name="HGｺﾞｼｯｸM">
    <w:panose1 w:val="020B0609000000000000"/>
    <w:charset w:val="80"/>
    <w:family w:val="modern"/>
    <w:pitch w:val="fixed"/>
    <w:sig w:usb0="80000281" w:usb1="28C76CF8"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ＭＳ 明朝">
    <w:altName w:val="MS Mincho"/>
    <w:panose1 w:val="02020609040205080304"/>
    <w:charset w:val="80"/>
    <w:family w:val="roman"/>
    <w:pitch w:val="fixed"/>
    <w:sig w:usb0="E00002FF" w:usb1="6AC7FDFB" w:usb2="08000012" w:usb3="00000000" w:csb0="0002009F" w:csb1="00000000"/>
  </w:font>
  <w:font w:name="Apple Color Emoji">
    <w:altName w:val="Calibri"/>
    <w:charset w:val="00"/>
    <w:family w:val="auto"/>
    <w:pitch w:val="variable"/>
    <w:sig w:usb0="00000003" w:usb1="18000000" w:usb2="14000000" w:usb3="00000000" w:csb0="00000001" w:csb1="00000000"/>
  </w:font>
  <w:font w:name="ＭＳ Ｐ明朝">
    <w:panose1 w:val="02020600040205080304"/>
    <w:charset w:val="80"/>
    <w:family w:val="roman"/>
    <w:pitch w:val="variable"/>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ＭＳ Ｐゴシック">
    <w:panose1 w:val="020B0600070205080204"/>
    <w:charset w:val="80"/>
    <w:family w:val="modern"/>
    <w:pitch w:val="variable"/>
    <w:sig w:usb0="E00002FF" w:usb1="6AC7FDFB" w:usb2="08000012" w:usb3="00000000" w:csb0="0002009F" w:csb1="00000000"/>
  </w:font>
  <w:font w:name="BIZ UDゴシック">
    <w:panose1 w:val="020B0400000000000000"/>
    <w:charset w:val="80"/>
    <w:family w:val="modern"/>
    <w:pitch w:val="fixed"/>
    <w:sig w:usb0="E00002F7"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8547074"/>
      <w:docPartObj>
        <w:docPartGallery w:val="Page Numbers (Bottom of Page)"/>
        <w:docPartUnique/>
      </w:docPartObj>
    </w:sdtPr>
    <w:sdtContent>
      <w:p w14:paraId="6DBE4313" w14:textId="648CBF79" w:rsidR="00EC799C" w:rsidRDefault="00EC799C">
        <w:pPr>
          <w:pStyle w:val="a7"/>
          <w:jc w:val="center"/>
        </w:pPr>
        <w:r>
          <w:fldChar w:fldCharType="begin"/>
        </w:r>
        <w:r>
          <w:instrText>PAGE   \* MERGEFORMAT</w:instrText>
        </w:r>
        <w:r>
          <w:fldChar w:fldCharType="separate"/>
        </w:r>
        <w:r>
          <w:rPr>
            <w:lang w:val="ja-JP"/>
          </w:rPr>
          <w:t>2</w:t>
        </w:r>
        <w:r>
          <w:fldChar w:fldCharType="end"/>
        </w:r>
      </w:p>
    </w:sdtContent>
  </w:sdt>
  <w:p w14:paraId="6E28F374" w14:textId="77777777" w:rsidR="00EC799C" w:rsidRDefault="00EC799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94DD03" w14:textId="77777777" w:rsidR="00E15427" w:rsidRDefault="00E15427" w:rsidP="0081592C">
      <w:r>
        <w:separator/>
      </w:r>
    </w:p>
  </w:footnote>
  <w:footnote w:type="continuationSeparator" w:id="0">
    <w:p w14:paraId="31D3E59D" w14:textId="77777777" w:rsidR="00E15427" w:rsidRDefault="00E15427" w:rsidP="0081592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815019"/>
    <w:multiLevelType w:val="hybridMultilevel"/>
    <w:tmpl w:val="A0FC5AE4"/>
    <w:lvl w:ilvl="0" w:tplc="57FCBCBA">
      <w:start w:val="10"/>
      <w:numFmt w:val="bullet"/>
      <w:lvlText w:val="・"/>
      <w:lvlJc w:val="left"/>
      <w:pPr>
        <w:ind w:left="960" w:hanging="360"/>
      </w:pPr>
      <w:rPr>
        <w:rFonts w:ascii="HG丸ｺﾞｼｯｸM-PRO" w:eastAsia="HG丸ｺﾞｼｯｸM-PRO" w:hAnsi="HG丸ｺﾞｼｯｸM-PRO" w:cstheme="minorBidi" w:hint="eastAsia"/>
        <w:lang w:val="en-US"/>
      </w:rPr>
    </w:lvl>
    <w:lvl w:ilvl="1" w:tplc="0409000B" w:tentative="1">
      <w:start w:val="1"/>
      <w:numFmt w:val="bullet"/>
      <w:lvlText w:val=""/>
      <w:lvlJc w:val="left"/>
      <w:pPr>
        <w:ind w:left="1480" w:hanging="440"/>
      </w:pPr>
      <w:rPr>
        <w:rFonts w:ascii="Wingdings" w:hAnsi="Wingdings" w:hint="default"/>
      </w:rPr>
    </w:lvl>
    <w:lvl w:ilvl="2" w:tplc="0409000D" w:tentative="1">
      <w:start w:val="1"/>
      <w:numFmt w:val="bullet"/>
      <w:lvlText w:val=""/>
      <w:lvlJc w:val="left"/>
      <w:pPr>
        <w:ind w:left="1920" w:hanging="440"/>
      </w:pPr>
      <w:rPr>
        <w:rFonts w:ascii="Wingdings" w:hAnsi="Wingdings" w:hint="default"/>
      </w:rPr>
    </w:lvl>
    <w:lvl w:ilvl="3" w:tplc="04090001" w:tentative="1">
      <w:start w:val="1"/>
      <w:numFmt w:val="bullet"/>
      <w:lvlText w:val=""/>
      <w:lvlJc w:val="left"/>
      <w:pPr>
        <w:ind w:left="2360" w:hanging="440"/>
      </w:pPr>
      <w:rPr>
        <w:rFonts w:ascii="Wingdings" w:hAnsi="Wingdings" w:hint="default"/>
      </w:rPr>
    </w:lvl>
    <w:lvl w:ilvl="4" w:tplc="0409000B" w:tentative="1">
      <w:start w:val="1"/>
      <w:numFmt w:val="bullet"/>
      <w:lvlText w:val=""/>
      <w:lvlJc w:val="left"/>
      <w:pPr>
        <w:ind w:left="2800" w:hanging="440"/>
      </w:pPr>
      <w:rPr>
        <w:rFonts w:ascii="Wingdings" w:hAnsi="Wingdings" w:hint="default"/>
      </w:rPr>
    </w:lvl>
    <w:lvl w:ilvl="5" w:tplc="0409000D" w:tentative="1">
      <w:start w:val="1"/>
      <w:numFmt w:val="bullet"/>
      <w:lvlText w:val=""/>
      <w:lvlJc w:val="left"/>
      <w:pPr>
        <w:ind w:left="3240" w:hanging="440"/>
      </w:pPr>
      <w:rPr>
        <w:rFonts w:ascii="Wingdings" w:hAnsi="Wingdings" w:hint="default"/>
      </w:rPr>
    </w:lvl>
    <w:lvl w:ilvl="6" w:tplc="04090001" w:tentative="1">
      <w:start w:val="1"/>
      <w:numFmt w:val="bullet"/>
      <w:lvlText w:val=""/>
      <w:lvlJc w:val="left"/>
      <w:pPr>
        <w:ind w:left="3680" w:hanging="440"/>
      </w:pPr>
      <w:rPr>
        <w:rFonts w:ascii="Wingdings" w:hAnsi="Wingdings" w:hint="default"/>
      </w:rPr>
    </w:lvl>
    <w:lvl w:ilvl="7" w:tplc="0409000B" w:tentative="1">
      <w:start w:val="1"/>
      <w:numFmt w:val="bullet"/>
      <w:lvlText w:val=""/>
      <w:lvlJc w:val="left"/>
      <w:pPr>
        <w:ind w:left="4120" w:hanging="440"/>
      </w:pPr>
      <w:rPr>
        <w:rFonts w:ascii="Wingdings" w:hAnsi="Wingdings" w:hint="default"/>
      </w:rPr>
    </w:lvl>
    <w:lvl w:ilvl="8" w:tplc="0409000D" w:tentative="1">
      <w:start w:val="1"/>
      <w:numFmt w:val="bullet"/>
      <w:lvlText w:val=""/>
      <w:lvlJc w:val="left"/>
      <w:pPr>
        <w:ind w:left="4560" w:hanging="440"/>
      </w:pPr>
      <w:rPr>
        <w:rFonts w:ascii="Wingdings" w:hAnsi="Wingdings" w:hint="default"/>
      </w:rPr>
    </w:lvl>
  </w:abstractNum>
  <w:abstractNum w:abstractNumId="1" w15:restartNumberingAfterBreak="0">
    <w:nsid w:val="0CCB0313"/>
    <w:multiLevelType w:val="hybridMultilevel"/>
    <w:tmpl w:val="833C194A"/>
    <w:lvl w:ilvl="0" w:tplc="47807964">
      <w:numFmt w:val="bullet"/>
      <w:lvlText w:val="○"/>
      <w:lvlJc w:val="left"/>
      <w:pPr>
        <w:ind w:left="57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90" w:hanging="440"/>
      </w:pPr>
      <w:rPr>
        <w:rFonts w:ascii="Wingdings" w:hAnsi="Wingdings" w:hint="default"/>
      </w:rPr>
    </w:lvl>
    <w:lvl w:ilvl="2" w:tplc="0409000D" w:tentative="1">
      <w:start w:val="1"/>
      <w:numFmt w:val="bullet"/>
      <w:lvlText w:val=""/>
      <w:lvlJc w:val="left"/>
      <w:pPr>
        <w:ind w:left="1530" w:hanging="440"/>
      </w:pPr>
      <w:rPr>
        <w:rFonts w:ascii="Wingdings" w:hAnsi="Wingdings" w:hint="default"/>
      </w:rPr>
    </w:lvl>
    <w:lvl w:ilvl="3" w:tplc="04090001" w:tentative="1">
      <w:start w:val="1"/>
      <w:numFmt w:val="bullet"/>
      <w:lvlText w:val=""/>
      <w:lvlJc w:val="left"/>
      <w:pPr>
        <w:ind w:left="1970" w:hanging="440"/>
      </w:pPr>
      <w:rPr>
        <w:rFonts w:ascii="Wingdings" w:hAnsi="Wingdings" w:hint="default"/>
      </w:rPr>
    </w:lvl>
    <w:lvl w:ilvl="4" w:tplc="0409000B" w:tentative="1">
      <w:start w:val="1"/>
      <w:numFmt w:val="bullet"/>
      <w:lvlText w:val=""/>
      <w:lvlJc w:val="left"/>
      <w:pPr>
        <w:ind w:left="2410" w:hanging="440"/>
      </w:pPr>
      <w:rPr>
        <w:rFonts w:ascii="Wingdings" w:hAnsi="Wingdings" w:hint="default"/>
      </w:rPr>
    </w:lvl>
    <w:lvl w:ilvl="5" w:tplc="0409000D" w:tentative="1">
      <w:start w:val="1"/>
      <w:numFmt w:val="bullet"/>
      <w:lvlText w:val=""/>
      <w:lvlJc w:val="left"/>
      <w:pPr>
        <w:ind w:left="2850" w:hanging="440"/>
      </w:pPr>
      <w:rPr>
        <w:rFonts w:ascii="Wingdings" w:hAnsi="Wingdings" w:hint="default"/>
      </w:rPr>
    </w:lvl>
    <w:lvl w:ilvl="6" w:tplc="04090001" w:tentative="1">
      <w:start w:val="1"/>
      <w:numFmt w:val="bullet"/>
      <w:lvlText w:val=""/>
      <w:lvlJc w:val="left"/>
      <w:pPr>
        <w:ind w:left="3290" w:hanging="440"/>
      </w:pPr>
      <w:rPr>
        <w:rFonts w:ascii="Wingdings" w:hAnsi="Wingdings" w:hint="default"/>
      </w:rPr>
    </w:lvl>
    <w:lvl w:ilvl="7" w:tplc="0409000B" w:tentative="1">
      <w:start w:val="1"/>
      <w:numFmt w:val="bullet"/>
      <w:lvlText w:val=""/>
      <w:lvlJc w:val="left"/>
      <w:pPr>
        <w:ind w:left="3730" w:hanging="440"/>
      </w:pPr>
      <w:rPr>
        <w:rFonts w:ascii="Wingdings" w:hAnsi="Wingdings" w:hint="default"/>
      </w:rPr>
    </w:lvl>
    <w:lvl w:ilvl="8" w:tplc="0409000D" w:tentative="1">
      <w:start w:val="1"/>
      <w:numFmt w:val="bullet"/>
      <w:lvlText w:val=""/>
      <w:lvlJc w:val="left"/>
      <w:pPr>
        <w:ind w:left="4170" w:hanging="440"/>
      </w:pPr>
      <w:rPr>
        <w:rFonts w:ascii="Wingdings" w:hAnsi="Wingdings" w:hint="default"/>
      </w:rPr>
    </w:lvl>
  </w:abstractNum>
  <w:abstractNum w:abstractNumId="2" w15:restartNumberingAfterBreak="0">
    <w:nsid w:val="2C557F19"/>
    <w:multiLevelType w:val="hybridMultilevel"/>
    <w:tmpl w:val="82B4BB1A"/>
    <w:lvl w:ilvl="0" w:tplc="52EEF8E2">
      <w:start w:val="4"/>
      <w:numFmt w:val="bullet"/>
      <w:lvlText w:val="●"/>
      <w:lvlJc w:val="left"/>
      <w:pPr>
        <w:ind w:left="6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3" w15:restartNumberingAfterBreak="0">
    <w:nsid w:val="3DF76643"/>
    <w:multiLevelType w:val="hybridMultilevel"/>
    <w:tmpl w:val="0CDEF5A4"/>
    <w:lvl w:ilvl="0" w:tplc="8AEAC25E">
      <w:start w:val="550"/>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 w15:restartNumberingAfterBreak="0">
    <w:nsid w:val="3F3C1DCC"/>
    <w:multiLevelType w:val="hybridMultilevel"/>
    <w:tmpl w:val="7A98A5C0"/>
    <w:lvl w:ilvl="0" w:tplc="C94A9256">
      <w:numFmt w:val="bullet"/>
      <w:lvlText w:val="※"/>
      <w:lvlJc w:val="left"/>
      <w:pPr>
        <w:ind w:left="84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60" w:hanging="440"/>
      </w:pPr>
      <w:rPr>
        <w:rFonts w:ascii="Wingdings" w:hAnsi="Wingdings" w:hint="default"/>
      </w:rPr>
    </w:lvl>
    <w:lvl w:ilvl="2" w:tplc="0409000D"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B" w:tentative="1">
      <w:start w:val="1"/>
      <w:numFmt w:val="bullet"/>
      <w:lvlText w:val=""/>
      <w:lvlJc w:val="left"/>
      <w:pPr>
        <w:ind w:left="2680" w:hanging="440"/>
      </w:pPr>
      <w:rPr>
        <w:rFonts w:ascii="Wingdings" w:hAnsi="Wingdings" w:hint="default"/>
      </w:rPr>
    </w:lvl>
    <w:lvl w:ilvl="5" w:tplc="0409000D"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B" w:tentative="1">
      <w:start w:val="1"/>
      <w:numFmt w:val="bullet"/>
      <w:lvlText w:val=""/>
      <w:lvlJc w:val="left"/>
      <w:pPr>
        <w:ind w:left="4000" w:hanging="440"/>
      </w:pPr>
      <w:rPr>
        <w:rFonts w:ascii="Wingdings" w:hAnsi="Wingdings" w:hint="default"/>
      </w:rPr>
    </w:lvl>
    <w:lvl w:ilvl="8" w:tplc="0409000D" w:tentative="1">
      <w:start w:val="1"/>
      <w:numFmt w:val="bullet"/>
      <w:lvlText w:val=""/>
      <w:lvlJc w:val="left"/>
      <w:pPr>
        <w:ind w:left="4440" w:hanging="440"/>
      </w:pPr>
      <w:rPr>
        <w:rFonts w:ascii="Wingdings" w:hAnsi="Wingdings" w:hint="default"/>
      </w:rPr>
    </w:lvl>
  </w:abstractNum>
  <w:abstractNum w:abstractNumId="5" w15:restartNumberingAfterBreak="0">
    <w:nsid w:val="3FCD6345"/>
    <w:multiLevelType w:val="hybridMultilevel"/>
    <w:tmpl w:val="FA5C4E5E"/>
    <w:lvl w:ilvl="0" w:tplc="35DE0B8A">
      <w:start w:val="4"/>
      <w:numFmt w:val="bullet"/>
      <w:lvlText w:val="●"/>
      <w:lvlJc w:val="left"/>
      <w:pPr>
        <w:ind w:left="364"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84" w:hanging="440"/>
      </w:pPr>
      <w:rPr>
        <w:rFonts w:ascii="Wingdings" w:hAnsi="Wingdings" w:hint="default"/>
      </w:rPr>
    </w:lvl>
    <w:lvl w:ilvl="2" w:tplc="0409000D" w:tentative="1">
      <w:start w:val="1"/>
      <w:numFmt w:val="bullet"/>
      <w:lvlText w:val=""/>
      <w:lvlJc w:val="left"/>
      <w:pPr>
        <w:ind w:left="1324" w:hanging="440"/>
      </w:pPr>
      <w:rPr>
        <w:rFonts w:ascii="Wingdings" w:hAnsi="Wingdings" w:hint="default"/>
      </w:rPr>
    </w:lvl>
    <w:lvl w:ilvl="3" w:tplc="04090001" w:tentative="1">
      <w:start w:val="1"/>
      <w:numFmt w:val="bullet"/>
      <w:lvlText w:val=""/>
      <w:lvlJc w:val="left"/>
      <w:pPr>
        <w:ind w:left="1764" w:hanging="440"/>
      </w:pPr>
      <w:rPr>
        <w:rFonts w:ascii="Wingdings" w:hAnsi="Wingdings" w:hint="default"/>
      </w:rPr>
    </w:lvl>
    <w:lvl w:ilvl="4" w:tplc="0409000B" w:tentative="1">
      <w:start w:val="1"/>
      <w:numFmt w:val="bullet"/>
      <w:lvlText w:val=""/>
      <w:lvlJc w:val="left"/>
      <w:pPr>
        <w:ind w:left="2204" w:hanging="440"/>
      </w:pPr>
      <w:rPr>
        <w:rFonts w:ascii="Wingdings" w:hAnsi="Wingdings" w:hint="default"/>
      </w:rPr>
    </w:lvl>
    <w:lvl w:ilvl="5" w:tplc="0409000D" w:tentative="1">
      <w:start w:val="1"/>
      <w:numFmt w:val="bullet"/>
      <w:lvlText w:val=""/>
      <w:lvlJc w:val="left"/>
      <w:pPr>
        <w:ind w:left="2644" w:hanging="440"/>
      </w:pPr>
      <w:rPr>
        <w:rFonts w:ascii="Wingdings" w:hAnsi="Wingdings" w:hint="default"/>
      </w:rPr>
    </w:lvl>
    <w:lvl w:ilvl="6" w:tplc="04090001" w:tentative="1">
      <w:start w:val="1"/>
      <w:numFmt w:val="bullet"/>
      <w:lvlText w:val=""/>
      <w:lvlJc w:val="left"/>
      <w:pPr>
        <w:ind w:left="3084" w:hanging="440"/>
      </w:pPr>
      <w:rPr>
        <w:rFonts w:ascii="Wingdings" w:hAnsi="Wingdings" w:hint="default"/>
      </w:rPr>
    </w:lvl>
    <w:lvl w:ilvl="7" w:tplc="0409000B" w:tentative="1">
      <w:start w:val="1"/>
      <w:numFmt w:val="bullet"/>
      <w:lvlText w:val=""/>
      <w:lvlJc w:val="left"/>
      <w:pPr>
        <w:ind w:left="3524" w:hanging="440"/>
      </w:pPr>
      <w:rPr>
        <w:rFonts w:ascii="Wingdings" w:hAnsi="Wingdings" w:hint="default"/>
      </w:rPr>
    </w:lvl>
    <w:lvl w:ilvl="8" w:tplc="0409000D" w:tentative="1">
      <w:start w:val="1"/>
      <w:numFmt w:val="bullet"/>
      <w:lvlText w:val=""/>
      <w:lvlJc w:val="left"/>
      <w:pPr>
        <w:ind w:left="3964" w:hanging="440"/>
      </w:pPr>
      <w:rPr>
        <w:rFonts w:ascii="Wingdings" w:hAnsi="Wingdings" w:hint="default"/>
      </w:rPr>
    </w:lvl>
  </w:abstractNum>
  <w:abstractNum w:abstractNumId="6" w15:restartNumberingAfterBreak="0">
    <w:nsid w:val="4A7B0F55"/>
    <w:multiLevelType w:val="hybridMultilevel"/>
    <w:tmpl w:val="64A44AF0"/>
    <w:lvl w:ilvl="0" w:tplc="F132AB2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541B5E27"/>
    <w:multiLevelType w:val="hybridMultilevel"/>
    <w:tmpl w:val="D9D67BFC"/>
    <w:lvl w:ilvl="0" w:tplc="E7A2C9B6">
      <w:start w:val="550"/>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num w:numId="1" w16cid:durableId="110252461">
    <w:abstractNumId w:val="5"/>
  </w:num>
  <w:num w:numId="2" w16cid:durableId="1312251403">
    <w:abstractNumId w:val="2"/>
  </w:num>
  <w:num w:numId="3" w16cid:durableId="112798361">
    <w:abstractNumId w:val="4"/>
  </w:num>
  <w:num w:numId="4" w16cid:durableId="595015412">
    <w:abstractNumId w:val="7"/>
  </w:num>
  <w:num w:numId="5" w16cid:durableId="330959863">
    <w:abstractNumId w:val="3"/>
  </w:num>
  <w:num w:numId="6" w16cid:durableId="1710376019">
    <w:abstractNumId w:val="0"/>
  </w:num>
  <w:num w:numId="7" w16cid:durableId="2112777482">
    <w:abstractNumId w:val="6"/>
  </w:num>
  <w:num w:numId="8" w16cid:durableId="27475617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5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0A72"/>
    <w:rsid w:val="00005EC9"/>
    <w:rsid w:val="000062DD"/>
    <w:rsid w:val="000163F6"/>
    <w:rsid w:val="0002063B"/>
    <w:rsid w:val="00023441"/>
    <w:rsid w:val="00027228"/>
    <w:rsid w:val="000306BA"/>
    <w:rsid w:val="00032DFD"/>
    <w:rsid w:val="0004161A"/>
    <w:rsid w:val="00050B11"/>
    <w:rsid w:val="00061E08"/>
    <w:rsid w:val="0006396E"/>
    <w:rsid w:val="000640BA"/>
    <w:rsid w:val="00064A7B"/>
    <w:rsid w:val="000655E4"/>
    <w:rsid w:val="0006724E"/>
    <w:rsid w:val="00072AFD"/>
    <w:rsid w:val="000801B2"/>
    <w:rsid w:val="00080362"/>
    <w:rsid w:val="00080C9E"/>
    <w:rsid w:val="000861A9"/>
    <w:rsid w:val="000C6FE8"/>
    <w:rsid w:val="000C76AC"/>
    <w:rsid w:val="000D2FF6"/>
    <w:rsid w:val="000D3868"/>
    <w:rsid w:val="000F0BD7"/>
    <w:rsid w:val="000F27B0"/>
    <w:rsid w:val="00124065"/>
    <w:rsid w:val="00127940"/>
    <w:rsid w:val="001351DE"/>
    <w:rsid w:val="0014381F"/>
    <w:rsid w:val="001503C6"/>
    <w:rsid w:val="001510E7"/>
    <w:rsid w:val="001627ED"/>
    <w:rsid w:val="00162961"/>
    <w:rsid w:val="00184AD5"/>
    <w:rsid w:val="00185C2D"/>
    <w:rsid w:val="0019278A"/>
    <w:rsid w:val="001968F5"/>
    <w:rsid w:val="00197449"/>
    <w:rsid w:val="001B7A8C"/>
    <w:rsid w:val="001C24BD"/>
    <w:rsid w:val="001C74D1"/>
    <w:rsid w:val="001D60A8"/>
    <w:rsid w:val="001E7599"/>
    <w:rsid w:val="0020586E"/>
    <w:rsid w:val="00214082"/>
    <w:rsid w:val="00214281"/>
    <w:rsid w:val="00217389"/>
    <w:rsid w:val="00220311"/>
    <w:rsid w:val="00221FBB"/>
    <w:rsid w:val="002327FD"/>
    <w:rsid w:val="00250506"/>
    <w:rsid w:val="0025499B"/>
    <w:rsid w:val="00255CE7"/>
    <w:rsid w:val="00270A72"/>
    <w:rsid w:val="002735D9"/>
    <w:rsid w:val="00280DC0"/>
    <w:rsid w:val="0028432B"/>
    <w:rsid w:val="00285B83"/>
    <w:rsid w:val="00291D56"/>
    <w:rsid w:val="00296500"/>
    <w:rsid w:val="002A0F60"/>
    <w:rsid w:val="002B75F6"/>
    <w:rsid w:val="002C0E80"/>
    <w:rsid w:val="002D357B"/>
    <w:rsid w:val="002E39FA"/>
    <w:rsid w:val="002F067B"/>
    <w:rsid w:val="002F5E6B"/>
    <w:rsid w:val="002F6276"/>
    <w:rsid w:val="00302547"/>
    <w:rsid w:val="003069F1"/>
    <w:rsid w:val="003110F0"/>
    <w:rsid w:val="00322158"/>
    <w:rsid w:val="00324278"/>
    <w:rsid w:val="0034127E"/>
    <w:rsid w:val="003421BD"/>
    <w:rsid w:val="0034659F"/>
    <w:rsid w:val="00346966"/>
    <w:rsid w:val="003475C0"/>
    <w:rsid w:val="00361B6F"/>
    <w:rsid w:val="00364305"/>
    <w:rsid w:val="00364DA1"/>
    <w:rsid w:val="00374AE2"/>
    <w:rsid w:val="0037625C"/>
    <w:rsid w:val="003803F2"/>
    <w:rsid w:val="00384BC8"/>
    <w:rsid w:val="00397366"/>
    <w:rsid w:val="003A0413"/>
    <w:rsid w:val="003B7E45"/>
    <w:rsid w:val="003C1697"/>
    <w:rsid w:val="003C7A8B"/>
    <w:rsid w:val="003D2D93"/>
    <w:rsid w:val="003D4BE3"/>
    <w:rsid w:val="003D6857"/>
    <w:rsid w:val="003E4B50"/>
    <w:rsid w:val="003E5BE5"/>
    <w:rsid w:val="003F4AE6"/>
    <w:rsid w:val="00400038"/>
    <w:rsid w:val="00404A8D"/>
    <w:rsid w:val="004102C6"/>
    <w:rsid w:val="00414C7E"/>
    <w:rsid w:val="00422601"/>
    <w:rsid w:val="004332C7"/>
    <w:rsid w:val="00433F45"/>
    <w:rsid w:val="00437FF4"/>
    <w:rsid w:val="00440AB1"/>
    <w:rsid w:val="00440E0F"/>
    <w:rsid w:val="004417F9"/>
    <w:rsid w:val="0044428D"/>
    <w:rsid w:val="004546D6"/>
    <w:rsid w:val="00461B80"/>
    <w:rsid w:val="004635AE"/>
    <w:rsid w:val="00467C5F"/>
    <w:rsid w:val="0049543D"/>
    <w:rsid w:val="004B26D3"/>
    <w:rsid w:val="004B4EFB"/>
    <w:rsid w:val="004B5D59"/>
    <w:rsid w:val="004D6A90"/>
    <w:rsid w:val="004E0210"/>
    <w:rsid w:val="004F098A"/>
    <w:rsid w:val="004F09F1"/>
    <w:rsid w:val="004F0EC0"/>
    <w:rsid w:val="004F56ED"/>
    <w:rsid w:val="004F7369"/>
    <w:rsid w:val="005004A2"/>
    <w:rsid w:val="00502666"/>
    <w:rsid w:val="005034F6"/>
    <w:rsid w:val="0051072A"/>
    <w:rsid w:val="00513AE9"/>
    <w:rsid w:val="00513C07"/>
    <w:rsid w:val="0053485C"/>
    <w:rsid w:val="00542375"/>
    <w:rsid w:val="005435CB"/>
    <w:rsid w:val="00551E33"/>
    <w:rsid w:val="00552218"/>
    <w:rsid w:val="00555F58"/>
    <w:rsid w:val="0056478E"/>
    <w:rsid w:val="00565605"/>
    <w:rsid w:val="00565CDF"/>
    <w:rsid w:val="00572F6E"/>
    <w:rsid w:val="00576825"/>
    <w:rsid w:val="00576C63"/>
    <w:rsid w:val="0058379F"/>
    <w:rsid w:val="00586305"/>
    <w:rsid w:val="00587368"/>
    <w:rsid w:val="005874E3"/>
    <w:rsid w:val="005935C0"/>
    <w:rsid w:val="00596C6F"/>
    <w:rsid w:val="005A5E13"/>
    <w:rsid w:val="005A67DB"/>
    <w:rsid w:val="005B049D"/>
    <w:rsid w:val="005B2DE8"/>
    <w:rsid w:val="005B5DE8"/>
    <w:rsid w:val="005B63DC"/>
    <w:rsid w:val="005B6504"/>
    <w:rsid w:val="005E3398"/>
    <w:rsid w:val="005F1CF3"/>
    <w:rsid w:val="005F6CAD"/>
    <w:rsid w:val="00602CE5"/>
    <w:rsid w:val="00604F9C"/>
    <w:rsid w:val="00606FEC"/>
    <w:rsid w:val="00612372"/>
    <w:rsid w:val="00615065"/>
    <w:rsid w:val="006204DB"/>
    <w:rsid w:val="0064068D"/>
    <w:rsid w:val="006548C6"/>
    <w:rsid w:val="006572FB"/>
    <w:rsid w:val="0066194B"/>
    <w:rsid w:val="00661E95"/>
    <w:rsid w:val="00662043"/>
    <w:rsid w:val="00664968"/>
    <w:rsid w:val="00665727"/>
    <w:rsid w:val="00667F18"/>
    <w:rsid w:val="0067200E"/>
    <w:rsid w:val="00672A05"/>
    <w:rsid w:val="00677412"/>
    <w:rsid w:val="006834FF"/>
    <w:rsid w:val="0069116A"/>
    <w:rsid w:val="006936E5"/>
    <w:rsid w:val="006954B5"/>
    <w:rsid w:val="00697740"/>
    <w:rsid w:val="006A313A"/>
    <w:rsid w:val="006B5675"/>
    <w:rsid w:val="006C55FE"/>
    <w:rsid w:val="006D72AB"/>
    <w:rsid w:val="006E0C2E"/>
    <w:rsid w:val="006E31E3"/>
    <w:rsid w:val="00705C54"/>
    <w:rsid w:val="00720C06"/>
    <w:rsid w:val="00726908"/>
    <w:rsid w:val="00731847"/>
    <w:rsid w:val="00734F32"/>
    <w:rsid w:val="00740F99"/>
    <w:rsid w:val="00743D06"/>
    <w:rsid w:val="0074671D"/>
    <w:rsid w:val="00753222"/>
    <w:rsid w:val="00756504"/>
    <w:rsid w:val="00764D6C"/>
    <w:rsid w:val="00784BE9"/>
    <w:rsid w:val="00795E71"/>
    <w:rsid w:val="007A427A"/>
    <w:rsid w:val="007A4FEA"/>
    <w:rsid w:val="007A7A88"/>
    <w:rsid w:val="007B3A84"/>
    <w:rsid w:val="007B760F"/>
    <w:rsid w:val="007C51E9"/>
    <w:rsid w:val="007D1720"/>
    <w:rsid w:val="007D35A9"/>
    <w:rsid w:val="007E4DF4"/>
    <w:rsid w:val="007F3F6A"/>
    <w:rsid w:val="007F495A"/>
    <w:rsid w:val="007F789F"/>
    <w:rsid w:val="008106AF"/>
    <w:rsid w:val="00810EA5"/>
    <w:rsid w:val="00811639"/>
    <w:rsid w:val="008149FD"/>
    <w:rsid w:val="0081592C"/>
    <w:rsid w:val="00816F27"/>
    <w:rsid w:val="0083191E"/>
    <w:rsid w:val="00833A6A"/>
    <w:rsid w:val="00836631"/>
    <w:rsid w:val="00845BD9"/>
    <w:rsid w:val="00851E16"/>
    <w:rsid w:val="00853D78"/>
    <w:rsid w:val="008601BA"/>
    <w:rsid w:val="00861A1F"/>
    <w:rsid w:val="00864CD2"/>
    <w:rsid w:val="008668D2"/>
    <w:rsid w:val="0086720F"/>
    <w:rsid w:val="00870EC1"/>
    <w:rsid w:val="00876026"/>
    <w:rsid w:val="00880710"/>
    <w:rsid w:val="0088094E"/>
    <w:rsid w:val="008C3EBD"/>
    <w:rsid w:val="008D04EF"/>
    <w:rsid w:val="008D3BDA"/>
    <w:rsid w:val="008D3F6C"/>
    <w:rsid w:val="008F0095"/>
    <w:rsid w:val="008F19ED"/>
    <w:rsid w:val="008F1D22"/>
    <w:rsid w:val="008F2874"/>
    <w:rsid w:val="00902628"/>
    <w:rsid w:val="00917192"/>
    <w:rsid w:val="00922447"/>
    <w:rsid w:val="00926510"/>
    <w:rsid w:val="00940CF4"/>
    <w:rsid w:val="00941F68"/>
    <w:rsid w:val="00944DFD"/>
    <w:rsid w:val="009510AB"/>
    <w:rsid w:val="009576D2"/>
    <w:rsid w:val="00961A7C"/>
    <w:rsid w:val="0096360D"/>
    <w:rsid w:val="009637FB"/>
    <w:rsid w:val="009660EF"/>
    <w:rsid w:val="00967E98"/>
    <w:rsid w:val="00970B74"/>
    <w:rsid w:val="00972CB6"/>
    <w:rsid w:val="00981E18"/>
    <w:rsid w:val="00990D93"/>
    <w:rsid w:val="00991886"/>
    <w:rsid w:val="009A61D1"/>
    <w:rsid w:val="009B7447"/>
    <w:rsid w:val="009C2C9D"/>
    <w:rsid w:val="009C3C8F"/>
    <w:rsid w:val="009D5DCA"/>
    <w:rsid w:val="009D6F99"/>
    <w:rsid w:val="009D7648"/>
    <w:rsid w:val="009E1434"/>
    <w:rsid w:val="009E409E"/>
    <w:rsid w:val="009E754A"/>
    <w:rsid w:val="009F24D2"/>
    <w:rsid w:val="009F275D"/>
    <w:rsid w:val="00A001FD"/>
    <w:rsid w:val="00A0164F"/>
    <w:rsid w:val="00A07100"/>
    <w:rsid w:val="00A07AD9"/>
    <w:rsid w:val="00A11BBB"/>
    <w:rsid w:val="00A11D51"/>
    <w:rsid w:val="00A12473"/>
    <w:rsid w:val="00A1523F"/>
    <w:rsid w:val="00A21BD6"/>
    <w:rsid w:val="00A229D5"/>
    <w:rsid w:val="00A22E79"/>
    <w:rsid w:val="00A23E5A"/>
    <w:rsid w:val="00A27824"/>
    <w:rsid w:val="00A41F21"/>
    <w:rsid w:val="00A47EEB"/>
    <w:rsid w:val="00A553DE"/>
    <w:rsid w:val="00A60B7C"/>
    <w:rsid w:val="00A6347B"/>
    <w:rsid w:val="00A64296"/>
    <w:rsid w:val="00A6612C"/>
    <w:rsid w:val="00A71C94"/>
    <w:rsid w:val="00A75A3D"/>
    <w:rsid w:val="00A9568F"/>
    <w:rsid w:val="00A967AC"/>
    <w:rsid w:val="00A96C74"/>
    <w:rsid w:val="00AA2C3A"/>
    <w:rsid w:val="00AA4247"/>
    <w:rsid w:val="00AB3AED"/>
    <w:rsid w:val="00AB7FC4"/>
    <w:rsid w:val="00AC22ED"/>
    <w:rsid w:val="00AD53A1"/>
    <w:rsid w:val="00AE58D7"/>
    <w:rsid w:val="00AE6604"/>
    <w:rsid w:val="00AE7995"/>
    <w:rsid w:val="00B27E57"/>
    <w:rsid w:val="00B31E18"/>
    <w:rsid w:val="00B3695E"/>
    <w:rsid w:val="00B377C3"/>
    <w:rsid w:val="00B4687B"/>
    <w:rsid w:val="00B6337C"/>
    <w:rsid w:val="00B67385"/>
    <w:rsid w:val="00B77716"/>
    <w:rsid w:val="00B82217"/>
    <w:rsid w:val="00B866BB"/>
    <w:rsid w:val="00B900A2"/>
    <w:rsid w:val="00B96B94"/>
    <w:rsid w:val="00BA4608"/>
    <w:rsid w:val="00BA5F9D"/>
    <w:rsid w:val="00BA6098"/>
    <w:rsid w:val="00BA7A4A"/>
    <w:rsid w:val="00BC525C"/>
    <w:rsid w:val="00BD327E"/>
    <w:rsid w:val="00C05594"/>
    <w:rsid w:val="00C0682F"/>
    <w:rsid w:val="00C156E5"/>
    <w:rsid w:val="00C23CFE"/>
    <w:rsid w:val="00C34FEE"/>
    <w:rsid w:val="00C35A2F"/>
    <w:rsid w:val="00C579B0"/>
    <w:rsid w:val="00C64862"/>
    <w:rsid w:val="00C66184"/>
    <w:rsid w:val="00C7437A"/>
    <w:rsid w:val="00C75A26"/>
    <w:rsid w:val="00C77487"/>
    <w:rsid w:val="00C935B1"/>
    <w:rsid w:val="00C93DBA"/>
    <w:rsid w:val="00CA16EA"/>
    <w:rsid w:val="00CA1720"/>
    <w:rsid w:val="00CA3DC0"/>
    <w:rsid w:val="00CA5278"/>
    <w:rsid w:val="00CB0E26"/>
    <w:rsid w:val="00CB30C3"/>
    <w:rsid w:val="00CC288F"/>
    <w:rsid w:val="00CC2981"/>
    <w:rsid w:val="00CC4A8D"/>
    <w:rsid w:val="00CC6CF1"/>
    <w:rsid w:val="00CF18A3"/>
    <w:rsid w:val="00CF5A3D"/>
    <w:rsid w:val="00D06EFB"/>
    <w:rsid w:val="00D25F43"/>
    <w:rsid w:val="00D3425E"/>
    <w:rsid w:val="00D44231"/>
    <w:rsid w:val="00D456DF"/>
    <w:rsid w:val="00D465DA"/>
    <w:rsid w:val="00D53AF3"/>
    <w:rsid w:val="00D64B7D"/>
    <w:rsid w:val="00D817AB"/>
    <w:rsid w:val="00DA1E6E"/>
    <w:rsid w:val="00DA22B9"/>
    <w:rsid w:val="00DA2A68"/>
    <w:rsid w:val="00DA46CA"/>
    <w:rsid w:val="00DA62A6"/>
    <w:rsid w:val="00DB4A9B"/>
    <w:rsid w:val="00DC0056"/>
    <w:rsid w:val="00DC19A8"/>
    <w:rsid w:val="00DC2009"/>
    <w:rsid w:val="00DC2056"/>
    <w:rsid w:val="00DC2807"/>
    <w:rsid w:val="00DD57E5"/>
    <w:rsid w:val="00DD5DAB"/>
    <w:rsid w:val="00DD6F08"/>
    <w:rsid w:val="00DF26C0"/>
    <w:rsid w:val="00DF34F9"/>
    <w:rsid w:val="00DF56EF"/>
    <w:rsid w:val="00DF6314"/>
    <w:rsid w:val="00E03559"/>
    <w:rsid w:val="00E136E4"/>
    <w:rsid w:val="00E15427"/>
    <w:rsid w:val="00E177C2"/>
    <w:rsid w:val="00E24CEA"/>
    <w:rsid w:val="00E26CF0"/>
    <w:rsid w:val="00E27F19"/>
    <w:rsid w:val="00E30683"/>
    <w:rsid w:val="00E46189"/>
    <w:rsid w:val="00E50977"/>
    <w:rsid w:val="00E5354A"/>
    <w:rsid w:val="00E56AB5"/>
    <w:rsid w:val="00E6103C"/>
    <w:rsid w:val="00E623D6"/>
    <w:rsid w:val="00E63EF3"/>
    <w:rsid w:val="00E71746"/>
    <w:rsid w:val="00E76BAA"/>
    <w:rsid w:val="00E8563D"/>
    <w:rsid w:val="00E86574"/>
    <w:rsid w:val="00E869B8"/>
    <w:rsid w:val="00E9053D"/>
    <w:rsid w:val="00E9056C"/>
    <w:rsid w:val="00E92949"/>
    <w:rsid w:val="00E976D9"/>
    <w:rsid w:val="00EA09BB"/>
    <w:rsid w:val="00EA32A9"/>
    <w:rsid w:val="00EA765D"/>
    <w:rsid w:val="00EC02CA"/>
    <w:rsid w:val="00EC7485"/>
    <w:rsid w:val="00EC799C"/>
    <w:rsid w:val="00ED73FE"/>
    <w:rsid w:val="00EE31EE"/>
    <w:rsid w:val="00EE689A"/>
    <w:rsid w:val="00EF32ED"/>
    <w:rsid w:val="00EF353E"/>
    <w:rsid w:val="00EF7067"/>
    <w:rsid w:val="00F015EE"/>
    <w:rsid w:val="00F07EF1"/>
    <w:rsid w:val="00F12C84"/>
    <w:rsid w:val="00F13C1F"/>
    <w:rsid w:val="00F219DE"/>
    <w:rsid w:val="00F23414"/>
    <w:rsid w:val="00F35DA3"/>
    <w:rsid w:val="00F5233D"/>
    <w:rsid w:val="00F601C4"/>
    <w:rsid w:val="00F62099"/>
    <w:rsid w:val="00F63BE1"/>
    <w:rsid w:val="00F64697"/>
    <w:rsid w:val="00F766E3"/>
    <w:rsid w:val="00F904E3"/>
    <w:rsid w:val="00F911DE"/>
    <w:rsid w:val="00F962E2"/>
    <w:rsid w:val="00F96BF0"/>
    <w:rsid w:val="00FB3283"/>
    <w:rsid w:val="00FB4657"/>
    <w:rsid w:val="00FC22CC"/>
    <w:rsid w:val="00FC7FD9"/>
    <w:rsid w:val="00FD7D13"/>
    <w:rsid w:val="00FD7F18"/>
    <w:rsid w:val="00FE11AD"/>
    <w:rsid w:val="00FE2053"/>
    <w:rsid w:val="00FF25F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3">
      <v:textbox inset="5.85pt,.7pt,5.85pt,.7pt"/>
    </o:shapedefaults>
    <o:shapelayout v:ext="edit">
      <o:idmap v:ext="edit" data="2"/>
    </o:shapelayout>
  </w:shapeDefaults>
  <w:decimalSymbol w:val="."/>
  <w:listSeparator w:val=","/>
  <w14:docId w14:val="4BBD540C"/>
  <w15:chartTrackingRefBased/>
  <w15:docId w15:val="{E2A1CA00-5870-4BBC-AF1D-80F0A32D4F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E24CEA"/>
  </w:style>
  <w:style w:type="character" w:customStyle="1" w:styleId="a4">
    <w:name w:val="日付 (文字)"/>
    <w:basedOn w:val="a0"/>
    <w:link w:val="a3"/>
    <w:uiPriority w:val="99"/>
    <w:semiHidden/>
    <w:rsid w:val="00E24CEA"/>
  </w:style>
  <w:style w:type="paragraph" w:styleId="a5">
    <w:name w:val="header"/>
    <w:basedOn w:val="a"/>
    <w:link w:val="a6"/>
    <w:uiPriority w:val="99"/>
    <w:unhideWhenUsed/>
    <w:rsid w:val="0081592C"/>
    <w:pPr>
      <w:tabs>
        <w:tab w:val="center" w:pos="4252"/>
        <w:tab w:val="right" w:pos="8504"/>
      </w:tabs>
      <w:snapToGrid w:val="0"/>
    </w:pPr>
  </w:style>
  <w:style w:type="character" w:customStyle="1" w:styleId="a6">
    <w:name w:val="ヘッダー (文字)"/>
    <w:basedOn w:val="a0"/>
    <w:link w:val="a5"/>
    <w:uiPriority w:val="99"/>
    <w:rsid w:val="0081592C"/>
  </w:style>
  <w:style w:type="paragraph" w:styleId="a7">
    <w:name w:val="footer"/>
    <w:basedOn w:val="a"/>
    <w:link w:val="a8"/>
    <w:uiPriority w:val="99"/>
    <w:unhideWhenUsed/>
    <w:rsid w:val="0081592C"/>
    <w:pPr>
      <w:tabs>
        <w:tab w:val="center" w:pos="4252"/>
        <w:tab w:val="right" w:pos="8504"/>
      </w:tabs>
      <w:snapToGrid w:val="0"/>
    </w:pPr>
  </w:style>
  <w:style w:type="character" w:customStyle="1" w:styleId="a8">
    <w:name w:val="フッター (文字)"/>
    <w:basedOn w:val="a0"/>
    <w:link w:val="a7"/>
    <w:uiPriority w:val="99"/>
    <w:rsid w:val="0081592C"/>
  </w:style>
  <w:style w:type="table" w:styleId="a9">
    <w:name w:val="Table Grid"/>
    <w:basedOn w:val="a1"/>
    <w:uiPriority w:val="39"/>
    <w:rsid w:val="0034659F"/>
    <w:rPr>
      <w:rFonts w:ascii="BIZ UDP明朝 Medium" w:eastAsia="BIZ UDP明朝 Medium" w:hAnsi="BIZ UDP明朝 Medium"/>
      <w:bCs/>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basedOn w:val="a0"/>
    <w:uiPriority w:val="99"/>
    <w:unhideWhenUsed/>
    <w:rsid w:val="000062DD"/>
    <w:rPr>
      <w:color w:val="0563C1" w:themeColor="hyperlink"/>
      <w:u w:val="single"/>
    </w:rPr>
  </w:style>
  <w:style w:type="character" w:styleId="ab">
    <w:name w:val="Unresolved Mention"/>
    <w:basedOn w:val="a0"/>
    <w:uiPriority w:val="99"/>
    <w:semiHidden/>
    <w:unhideWhenUsed/>
    <w:rsid w:val="000062DD"/>
    <w:rPr>
      <w:color w:val="605E5C"/>
      <w:shd w:val="clear" w:color="auto" w:fill="E1DFDD"/>
    </w:rPr>
  </w:style>
  <w:style w:type="paragraph" w:styleId="ac">
    <w:name w:val="List Paragraph"/>
    <w:basedOn w:val="a"/>
    <w:uiPriority w:val="34"/>
    <w:qFormat/>
    <w:rsid w:val="006E0C2E"/>
    <w:pPr>
      <w:ind w:leftChars="400" w:left="840"/>
    </w:pPr>
  </w:style>
  <w:style w:type="character" w:styleId="ad">
    <w:name w:val="Strong"/>
    <w:basedOn w:val="a0"/>
    <w:uiPriority w:val="22"/>
    <w:qFormat/>
    <w:rsid w:val="0056478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35592707">
      <w:bodyDiv w:val="1"/>
      <w:marLeft w:val="0"/>
      <w:marRight w:val="0"/>
      <w:marTop w:val="0"/>
      <w:marBottom w:val="0"/>
      <w:divBdr>
        <w:top w:val="none" w:sz="0" w:space="0" w:color="auto"/>
        <w:left w:val="none" w:sz="0" w:space="0" w:color="auto"/>
        <w:bottom w:val="none" w:sz="0" w:space="0" w:color="auto"/>
        <w:right w:val="none" w:sz="0" w:space="0" w:color="auto"/>
      </w:divBdr>
    </w:div>
    <w:div w:id="1496527083">
      <w:bodyDiv w:val="1"/>
      <w:marLeft w:val="0"/>
      <w:marRight w:val="0"/>
      <w:marTop w:val="0"/>
      <w:marBottom w:val="0"/>
      <w:divBdr>
        <w:top w:val="none" w:sz="0" w:space="0" w:color="auto"/>
        <w:left w:val="none" w:sz="0" w:space="0" w:color="auto"/>
        <w:bottom w:val="none" w:sz="0" w:space="0" w:color="auto"/>
        <w:right w:val="none" w:sz="0" w:space="0" w:color="auto"/>
      </w:divBdr>
    </w:div>
    <w:div w:id="1644503222">
      <w:bodyDiv w:val="1"/>
      <w:marLeft w:val="0"/>
      <w:marRight w:val="0"/>
      <w:marTop w:val="0"/>
      <w:marBottom w:val="0"/>
      <w:divBdr>
        <w:top w:val="none" w:sz="0" w:space="0" w:color="auto"/>
        <w:left w:val="none" w:sz="0" w:space="0" w:color="auto"/>
        <w:bottom w:val="none" w:sz="0" w:space="0" w:color="auto"/>
        <w:right w:val="none" w:sz="0" w:space="0" w:color="auto"/>
      </w:divBdr>
    </w:div>
    <w:div w:id="1961258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hyperlink" Target="https://www.bousai.go.jp/updates/h30jishin_osaka/pdf/300705_jishin_osaka_01.pdf" TargetMode="External"/><Relationship Id="rId26" Type="http://schemas.openxmlformats.org/officeDocument/2006/relationships/hyperlink" Target="https://www.bousai.go.jp/updates/r3_08ooame/pdf/r3_08ooame_16.pdf" TargetMode="External"/><Relationship Id="rId39" Type="http://schemas.openxmlformats.org/officeDocument/2006/relationships/image" Target="media/image11.jpeg"/><Relationship Id="rId21" Type="http://schemas.openxmlformats.org/officeDocument/2006/relationships/hyperlink" Target="https://www.bousai.go.jp/updates/r18gatuoame/pdf/r1_8gatuoame_15.pdf" TargetMode="External"/><Relationship Id="rId34" Type="http://schemas.openxmlformats.org/officeDocument/2006/relationships/image" Target="media/image8.png"/><Relationship Id="rId42" Type="http://schemas.openxmlformats.org/officeDocument/2006/relationships/chart" Target="charts/chart6.xml"/><Relationship Id="rId47" Type="http://schemas.openxmlformats.org/officeDocument/2006/relationships/chart" Target="charts/chart8.xml"/><Relationship Id="rId50" Type="http://schemas.openxmlformats.org/officeDocument/2006/relationships/image" Target="media/image1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jma.go.jp/jma/kishou/books/saigaiji/saigaiji_2016/saigaiji_201601.pdf" TargetMode="External"/><Relationship Id="rId29" Type="http://schemas.openxmlformats.org/officeDocument/2006/relationships/hyperlink" Target="https://www.bousai.go.jp/updates/r6typhoon9/index.html" TargetMode="External"/><Relationship Id="rId11" Type="http://schemas.openxmlformats.org/officeDocument/2006/relationships/chart" Target="charts/chart1.xml"/><Relationship Id="rId24" Type="http://schemas.openxmlformats.org/officeDocument/2006/relationships/hyperlink" Target="https://www.bousai.go.jp/kaigirep/hakusho/r03/zuhyo/zuhyo_t007.html" TargetMode="External"/><Relationship Id="rId32" Type="http://schemas.openxmlformats.org/officeDocument/2006/relationships/image" Target="media/image6.png"/><Relationship Id="rId37" Type="http://schemas.openxmlformats.org/officeDocument/2006/relationships/chart" Target="charts/chart4.xml"/><Relationship Id="rId40" Type="http://schemas.openxmlformats.org/officeDocument/2006/relationships/image" Target="media/image12.emf"/><Relationship Id="rId45" Type="http://schemas.openxmlformats.org/officeDocument/2006/relationships/image" Target="media/image15.emf"/><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hyperlink" Target="https://www.bousai.go.jp/kaigirep/hakusho/h31/honbun/0b_1s_01_01.html" TargetMode="External"/><Relationship Id="rId31" Type="http://schemas.openxmlformats.org/officeDocument/2006/relationships/image" Target="media/image5.png"/><Relationship Id="rId44" Type="http://schemas.openxmlformats.org/officeDocument/2006/relationships/image" Target="media/image14.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www.bousai.go.jp/kaigirep/houkokusho/hukkousesaku/saigaitaiou/output_html_1/pdf/201402.pdf" TargetMode="External"/><Relationship Id="rId22" Type="http://schemas.openxmlformats.org/officeDocument/2006/relationships/hyperlink" Target="https://www.bousai.go.jp/kaigirep/hakusho/r02/honbun/0b_1s_01_02.html" TargetMode="External"/><Relationship Id="rId27" Type="http://schemas.openxmlformats.org/officeDocument/2006/relationships/hyperlink" Target="https://www.bousai.go.jp/updates/r60101notojishin/r60101notojishin/index.html" TargetMode="External"/><Relationship Id="rId30" Type="http://schemas.openxmlformats.org/officeDocument/2006/relationships/image" Target="media/image4.png"/><Relationship Id="rId35" Type="http://schemas.openxmlformats.org/officeDocument/2006/relationships/image" Target="media/image9.jpeg"/><Relationship Id="rId43" Type="http://schemas.openxmlformats.org/officeDocument/2006/relationships/chart" Target="charts/chart7.xml"/><Relationship Id="rId48" Type="http://schemas.openxmlformats.org/officeDocument/2006/relationships/image" Target="media/image16.png"/><Relationship Id="rId8" Type="http://schemas.openxmlformats.org/officeDocument/2006/relationships/image" Target="media/image1.png"/><Relationship Id="rId51" Type="http://schemas.openxmlformats.org/officeDocument/2006/relationships/image" Target="media/image19.pn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hyperlink" Target="https://www.bousai.go.jp/kaigirep/houkokusho/hukkousesaku/saigaitaiou/output_html_1/pdf/201701.pdf" TargetMode="External"/><Relationship Id="rId25" Type="http://schemas.openxmlformats.org/officeDocument/2006/relationships/hyperlink" Target="https://www.pref.shizuoka.jp/_res/projects/default_project/_page_/001/035/911/atamisokatsu0703.pdf" TargetMode="External"/><Relationship Id="rId33" Type="http://schemas.openxmlformats.org/officeDocument/2006/relationships/image" Target="media/image7.png"/><Relationship Id="rId38" Type="http://schemas.openxmlformats.org/officeDocument/2006/relationships/chart" Target="charts/chart5.xml"/><Relationship Id="rId46" Type="http://schemas.openxmlformats.org/officeDocument/2006/relationships/package" Target="embeddings/Microsoft_Word_Document.docx"/><Relationship Id="rId20" Type="http://schemas.openxmlformats.org/officeDocument/2006/relationships/hyperlink" Target="https://www.bousai.go.jp/kaigirep/houkokusho/hukkousesaku/saigaitaiou/output_html_1/pdf/201802.pdf" TargetMode="External"/><Relationship Id="rId41" Type="http://schemas.openxmlformats.org/officeDocument/2006/relationships/image" Target="media/image13.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bousai.go.jp/kaigirep/houkokusho/hukkousesaku/saigaitaiou/output_html_1/pdf/201403.pdf" TargetMode="External"/><Relationship Id="rId23" Type="http://schemas.openxmlformats.org/officeDocument/2006/relationships/hyperlink" Target="https://www.bousai.go.jp/kaigirep/hakusho/r02/zuhyo/zuhyo_t014.html" TargetMode="External"/><Relationship Id="rId28" Type="http://schemas.openxmlformats.org/officeDocument/2006/relationships/hyperlink" Target="https://www.bousai.go.jp/updates/r60808hyuganadajishin/pdf/r60808hyuganadajishin_03.pdf" TargetMode="External"/><Relationship Id="rId36" Type="http://schemas.openxmlformats.org/officeDocument/2006/relationships/image" Target="media/image10.emf"/><Relationship Id="rId49" Type="http://schemas.openxmlformats.org/officeDocument/2006/relationships/image" Target="media/image17.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943461985284625E-2"/>
          <c:y val="7.0458503412625467E-2"/>
          <c:w val="0.89773449937610261"/>
          <c:h val="0.76112273313396805"/>
        </c:manualLayout>
      </c:layout>
      <c:barChart>
        <c:barDir val="col"/>
        <c:grouping val="stacked"/>
        <c:varyColors val="0"/>
        <c:ser>
          <c:idx val="0"/>
          <c:order val="0"/>
          <c:tx>
            <c:strRef>
              <c:f>データ!$B$3</c:f>
              <c:strCache>
                <c:ptCount val="1"/>
                <c:pt idx="0">
                  <c:v>単独世帯</c:v>
                </c:pt>
              </c:strCache>
            </c:strRef>
          </c:tx>
          <c:spPr>
            <a:solidFill>
              <a:schemeClr val="tx1">
                <a:lumMod val="75000"/>
                <a:lumOff val="25000"/>
              </a:schemeClr>
            </a:solidFill>
            <a:ln w="3175">
              <a:solidFill>
                <a:sysClr val="windowText" lastClr="000000"/>
              </a:solidFill>
            </a:ln>
            <a:effectLst/>
          </c:spPr>
          <c:invertIfNegative val="0"/>
          <c:cat>
            <c:strRef>
              <c:f>データ!$C$2:$I$2</c:f>
              <c:strCache>
                <c:ptCount val="7"/>
                <c:pt idx="0">
                  <c:v>2020年</c:v>
                </c:pt>
                <c:pt idx="1">
                  <c:v>2025年</c:v>
                </c:pt>
                <c:pt idx="2">
                  <c:v>2030年</c:v>
                </c:pt>
                <c:pt idx="3">
                  <c:v>2035年</c:v>
                </c:pt>
                <c:pt idx="4">
                  <c:v>2040年</c:v>
                </c:pt>
                <c:pt idx="5">
                  <c:v>2045年</c:v>
                </c:pt>
                <c:pt idx="6">
                  <c:v>2050年</c:v>
                </c:pt>
              </c:strCache>
            </c:strRef>
          </c:cat>
          <c:val>
            <c:numRef>
              <c:f>データ!$C$3:$I$3</c:f>
              <c:numCache>
                <c:formatCode>#,##0_);[Red]\(#,##0\)</c:formatCode>
                <c:ptCount val="7"/>
                <c:pt idx="0">
                  <c:v>244698</c:v>
                </c:pt>
                <c:pt idx="1">
                  <c:v>269024.06129535101</c:v>
                </c:pt>
                <c:pt idx="2">
                  <c:v>282388.43692442297</c:v>
                </c:pt>
                <c:pt idx="3">
                  <c:v>285824.13551016699</c:v>
                </c:pt>
                <c:pt idx="4">
                  <c:v>281312.39415030601</c:v>
                </c:pt>
                <c:pt idx="5">
                  <c:v>271965.03091222799</c:v>
                </c:pt>
                <c:pt idx="6">
                  <c:v>261678.54459371199</c:v>
                </c:pt>
              </c:numCache>
            </c:numRef>
          </c:val>
          <c:extLst>
            <c:ext xmlns:c16="http://schemas.microsoft.com/office/drawing/2014/chart" uri="{C3380CC4-5D6E-409C-BE32-E72D297353CC}">
              <c16:uniqueId val="{00000000-F267-40F0-98D3-0E03A13CD2ED}"/>
            </c:ext>
          </c:extLst>
        </c:ser>
        <c:ser>
          <c:idx val="1"/>
          <c:order val="1"/>
          <c:tx>
            <c:strRef>
              <c:f>データ!$B$4</c:f>
              <c:strCache>
                <c:ptCount val="1"/>
                <c:pt idx="0">
                  <c:v>夫婦のみの世帯</c:v>
                </c:pt>
              </c:strCache>
            </c:strRef>
          </c:tx>
          <c:spPr>
            <a:solidFill>
              <a:schemeClr val="bg2">
                <a:lumMod val="75000"/>
              </a:schemeClr>
            </a:solidFill>
            <a:ln w="3175">
              <a:solidFill>
                <a:sysClr val="windowText" lastClr="000000"/>
              </a:solidFill>
            </a:ln>
            <a:effectLst/>
          </c:spPr>
          <c:invertIfNegative val="0"/>
          <c:cat>
            <c:strRef>
              <c:f>データ!$C$2:$I$2</c:f>
              <c:strCache>
                <c:ptCount val="7"/>
                <c:pt idx="0">
                  <c:v>2020年</c:v>
                </c:pt>
                <c:pt idx="1">
                  <c:v>2025年</c:v>
                </c:pt>
                <c:pt idx="2">
                  <c:v>2030年</c:v>
                </c:pt>
                <c:pt idx="3">
                  <c:v>2035年</c:v>
                </c:pt>
                <c:pt idx="4">
                  <c:v>2040年</c:v>
                </c:pt>
                <c:pt idx="5">
                  <c:v>2045年</c:v>
                </c:pt>
                <c:pt idx="6">
                  <c:v>2050年</c:v>
                </c:pt>
              </c:strCache>
            </c:strRef>
          </c:cat>
          <c:val>
            <c:numRef>
              <c:f>データ!$C$4:$I$4</c:f>
              <c:numCache>
                <c:formatCode>#,##0_);[Red]\(#,##0\)</c:formatCode>
                <c:ptCount val="7"/>
                <c:pt idx="0">
                  <c:v>165461.76318983801</c:v>
                </c:pt>
                <c:pt idx="1">
                  <c:v>165520.51737574799</c:v>
                </c:pt>
                <c:pt idx="2">
                  <c:v>162334.96944523501</c:v>
                </c:pt>
                <c:pt idx="3">
                  <c:v>157016.790151983</c:v>
                </c:pt>
                <c:pt idx="4">
                  <c:v>151209.28150202299</c:v>
                </c:pt>
                <c:pt idx="5">
                  <c:v>145111.89680313101</c:v>
                </c:pt>
                <c:pt idx="6">
                  <c:v>138393.99250434199</c:v>
                </c:pt>
              </c:numCache>
            </c:numRef>
          </c:val>
          <c:extLst>
            <c:ext xmlns:c16="http://schemas.microsoft.com/office/drawing/2014/chart" uri="{C3380CC4-5D6E-409C-BE32-E72D297353CC}">
              <c16:uniqueId val="{00000001-F267-40F0-98D3-0E03A13CD2ED}"/>
            </c:ext>
          </c:extLst>
        </c:ser>
        <c:ser>
          <c:idx val="2"/>
          <c:order val="2"/>
          <c:tx>
            <c:strRef>
              <c:f>データ!$B$5</c:f>
              <c:strCache>
                <c:ptCount val="1"/>
                <c:pt idx="0">
                  <c:v>夫婦と子からなる世帯</c:v>
                </c:pt>
              </c:strCache>
            </c:strRef>
          </c:tx>
          <c:spPr>
            <a:solidFill>
              <a:schemeClr val="bg1"/>
            </a:solidFill>
            <a:ln w="3175">
              <a:solidFill>
                <a:sysClr val="windowText" lastClr="000000"/>
              </a:solidFill>
            </a:ln>
            <a:effectLst/>
          </c:spPr>
          <c:invertIfNegative val="0"/>
          <c:cat>
            <c:strRef>
              <c:f>データ!$C$2:$I$2</c:f>
              <c:strCache>
                <c:ptCount val="7"/>
                <c:pt idx="0">
                  <c:v>2020年</c:v>
                </c:pt>
                <c:pt idx="1">
                  <c:v>2025年</c:v>
                </c:pt>
                <c:pt idx="2">
                  <c:v>2030年</c:v>
                </c:pt>
                <c:pt idx="3">
                  <c:v>2035年</c:v>
                </c:pt>
                <c:pt idx="4">
                  <c:v>2040年</c:v>
                </c:pt>
                <c:pt idx="5">
                  <c:v>2045年</c:v>
                </c:pt>
                <c:pt idx="6">
                  <c:v>2050年</c:v>
                </c:pt>
              </c:strCache>
            </c:strRef>
          </c:cat>
          <c:val>
            <c:numRef>
              <c:f>データ!$C$5:$I$5</c:f>
              <c:numCache>
                <c:formatCode>#,##0_);[Red]\(#,##0\)</c:formatCode>
                <c:ptCount val="7"/>
                <c:pt idx="0">
                  <c:v>198230.03366382499</c:v>
                </c:pt>
                <c:pt idx="1">
                  <c:v>195733.137468648</c:v>
                </c:pt>
                <c:pt idx="2">
                  <c:v>188719.33374773199</c:v>
                </c:pt>
                <c:pt idx="3">
                  <c:v>180424.07854475899</c:v>
                </c:pt>
                <c:pt idx="4">
                  <c:v>172768.542142714</c:v>
                </c:pt>
                <c:pt idx="5">
                  <c:v>165183.56218387</c:v>
                </c:pt>
                <c:pt idx="6">
                  <c:v>155941.64518164299</c:v>
                </c:pt>
              </c:numCache>
            </c:numRef>
          </c:val>
          <c:extLst>
            <c:ext xmlns:c16="http://schemas.microsoft.com/office/drawing/2014/chart" uri="{C3380CC4-5D6E-409C-BE32-E72D297353CC}">
              <c16:uniqueId val="{00000002-F267-40F0-98D3-0E03A13CD2ED}"/>
            </c:ext>
          </c:extLst>
        </c:ser>
        <c:ser>
          <c:idx val="3"/>
          <c:order val="3"/>
          <c:tx>
            <c:strRef>
              <c:f>データ!$B$6</c:f>
              <c:strCache>
                <c:ptCount val="1"/>
                <c:pt idx="0">
                  <c:v>ひとり親と子からなる世帯</c:v>
                </c:pt>
              </c:strCache>
            </c:strRef>
          </c:tx>
          <c:spPr>
            <a:pattFill prst="wdUpDiag">
              <a:fgClr>
                <a:schemeClr val="tx1"/>
              </a:fgClr>
              <a:bgClr>
                <a:schemeClr val="bg1"/>
              </a:bgClr>
            </a:pattFill>
            <a:ln w="3175">
              <a:solidFill>
                <a:schemeClr val="tx1"/>
              </a:solidFill>
            </a:ln>
            <a:effectLst/>
          </c:spPr>
          <c:invertIfNegative val="0"/>
          <c:cat>
            <c:strRef>
              <c:f>データ!$C$2:$I$2</c:f>
              <c:strCache>
                <c:ptCount val="7"/>
                <c:pt idx="0">
                  <c:v>2020年</c:v>
                </c:pt>
                <c:pt idx="1">
                  <c:v>2025年</c:v>
                </c:pt>
                <c:pt idx="2">
                  <c:v>2030年</c:v>
                </c:pt>
                <c:pt idx="3">
                  <c:v>2035年</c:v>
                </c:pt>
                <c:pt idx="4">
                  <c:v>2040年</c:v>
                </c:pt>
                <c:pt idx="5">
                  <c:v>2045年</c:v>
                </c:pt>
                <c:pt idx="6">
                  <c:v>2050年</c:v>
                </c:pt>
              </c:strCache>
            </c:strRef>
          </c:cat>
          <c:val>
            <c:numRef>
              <c:f>データ!$C$6:$I$6</c:f>
              <c:numCache>
                <c:formatCode>#,##0_);[Red]\(#,##0\)</c:formatCode>
                <c:ptCount val="7"/>
                <c:pt idx="0">
                  <c:v>63663.224770367196</c:v>
                </c:pt>
                <c:pt idx="1">
                  <c:v>68622.291358072005</c:v>
                </c:pt>
                <c:pt idx="2">
                  <c:v>70359.364580509704</c:v>
                </c:pt>
                <c:pt idx="3">
                  <c:v>68943.118748737907</c:v>
                </c:pt>
                <c:pt idx="4">
                  <c:v>65819.235565924697</c:v>
                </c:pt>
                <c:pt idx="5">
                  <c:v>62369.427997021798</c:v>
                </c:pt>
                <c:pt idx="6">
                  <c:v>58789.165493868903</c:v>
                </c:pt>
              </c:numCache>
            </c:numRef>
          </c:val>
          <c:extLst>
            <c:ext xmlns:c16="http://schemas.microsoft.com/office/drawing/2014/chart" uri="{C3380CC4-5D6E-409C-BE32-E72D297353CC}">
              <c16:uniqueId val="{00000003-F267-40F0-98D3-0E03A13CD2ED}"/>
            </c:ext>
          </c:extLst>
        </c:ser>
        <c:ser>
          <c:idx val="4"/>
          <c:order val="4"/>
          <c:tx>
            <c:strRef>
              <c:f>データ!$B$7</c:f>
              <c:strCache>
                <c:ptCount val="1"/>
                <c:pt idx="0">
                  <c:v>その他の一般世帯</c:v>
                </c:pt>
              </c:strCache>
            </c:strRef>
          </c:tx>
          <c:spPr>
            <a:pattFill prst="pct5">
              <a:fgClr>
                <a:schemeClr val="tx1"/>
              </a:fgClr>
              <a:bgClr>
                <a:schemeClr val="bg1"/>
              </a:bgClr>
            </a:pattFill>
            <a:ln w="3175">
              <a:solidFill>
                <a:sysClr val="windowText" lastClr="000000"/>
              </a:solidFill>
            </a:ln>
            <a:effectLst/>
          </c:spPr>
          <c:invertIfNegative val="0"/>
          <c:cat>
            <c:strRef>
              <c:f>データ!$C$2:$I$2</c:f>
              <c:strCache>
                <c:ptCount val="7"/>
                <c:pt idx="0">
                  <c:v>2020年</c:v>
                </c:pt>
                <c:pt idx="1">
                  <c:v>2025年</c:v>
                </c:pt>
                <c:pt idx="2">
                  <c:v>2030年</c:v>
                </c:pt>
                <c:pt idx="3">
                  <c:v>2035年</c:v>
                </c:pt>
                <c:pt idx="4">
                  <c:v>2040年</c:v>
                </c:pt>
                <c:pt idx="5">
                  <c:v>2045年</c:v>
                </c:pt>
                <c:pt idx="6">
                  <c:v>2050年</c:v>
                </c:pt>
              </c:strCache>
            </c:strRef>
          </c:cat>
          <c:val>
            <c:numRef>
              <c:f>データ!$C$7:$I$7</c:f>
              <c:numCache>
                <c:formatCode>#,##0_);[Red]\(#,##0\)</c:formatCode>
                <c:ptCount val="7"/>
                <c:pt idx="0">
                  <c:v>69129.978375969993</c:v>
                </c:pt>
                <c:pt idx="1">
                  <c:v>60392.997530857603</c:v>
                </c:pt>
                <c:pt idx="2">
                  <c:v>57015.622679838903</c:v>
                </c:pt>
                <c:pt idx="3">
                  <c:v>55010.128466884002</c:v>
                </c:pt>
                <c:pt idx="4">
                  <c:v>52094.344307038496</c:v>
                </c:pt>
                <c:pt idx="5">
                  <c:v>49112.960189300298</c:v>
                </c:pt>
                <c:pt idx="6">
                  <c:v>47187.466780768998</c:v>
                </c:pt>
              </c:numCache>
            </c:numRef>
          </c:val>
          <c:extLst>
            <c:ext xmlns:c16="http://schemas.microsoft.com/office/drawing/2014/chart" uri="{C3380CC4-5D6E-409C-BE32-E72D297353CC}">
              <c16:uniqueId val="{00000004-F267-40F0-98D3-0E03A13CD2ED}"/>
            </c:ext>
          </c:extLst>
        </c:ser>
        <c:dLbls>
          <c:showLegendKey val="0"/>
          <c:showVal val="0"/>
          <c:showCatName val="0"/>
          <c:showSerName val="0"/>
          <c:showPercent val="0"/>
          <c:showBubbleSize val="0"/>
        </c:dLbls>
        <c:gapWidth val="219"/>
        <c:overlap val="100"/>
        <c:axId val="739186112"/>
        <c:axId val="739184144"/>
      </c:barChart>
      <c:lineChart>
        <c:grouping val="standard"/>
        <c:varyColors val="0"/>
        <c:ser>
          <c:idx val="5"/>
          <c:order val="5"/>
          <c:tx>
            <c:strRef>
              <c:f>データ!$B$8</c:f>
              <c:strCache>
                <c:ptCount val="1"/>
                <c:pt idx="0">
                  <c:v>単独世帯の割合</c:v>
                </c:pt>
              </c:strCache>
            </c:strRef>
          </c:tx>
          <c:spPr>
            <a:ln w="25400" cap="rnd">
              <a:solidFill>
                <a:schemeClr val="tx1"/>
              </a:solidFill>
              <a:round/>
            </a:ln>
            <a:effectLst/>
          </c:spPr>
          <c:marker>
            <c:symbol val="circle"/>
            <c:size val="5"/>
            <c:spPr>
              <a:solidFill>
                <a:schemeClr val="tx1"/>
              </a:solidFill>
              <a:ln w="9525">
                <a:solidFill>
                  <a:schemeClr val="tx1"/>
                </a:solidFill>
              </a:ln>
              <a:effectLst/>
            </c:spPr>
          </c:marker>
          <c:dLbls>
            <c:dLbl>
              <c:idx val="0"/>
              <c:layout>
                <c:manualLayout>
                  <c:x val="2.185792349726776E-2"/>
                  <c:y val="3.762541806020063E-2"/>
                </c:manualLayout>
              </c:layout>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ysClr val="windowText" lastClr="000000"/>
                      </a:solidFill>
                      <a:latin typeface="BIZ UDPゴシック" panose="020B0400000000000000" pitchFamily="50" charset="-128"/>
                      <a:ea typeface="BIZ UDPゴシック" panose="020B0400000000000000" pitchFamily="50" charset="-128"/>
                      <a:cs typeface="+mn-cs"/>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267-40F0-98D3-0E03A13CD2ED}"/>
                </c:ext>
              </c:extLst>
            </c:dLbl>
            <c:dLbl>
              <c:idx val="6"/>
              <c:layout>
                <c:manualLayout>
                  <c:x val="-0.1005442923872707"/>
                  <c:y val="5.78529024565935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267-40F0-98D3-0E03A13CD2ED}"/>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solidFill>
                    <a:latin typeface="BIZ UDPゴシック" panose="020B0400000000000000" pitchFamily="50" charset="-128"/>
                    <a:ea typeface="BIZ UDPゴシック" panose="020B0400000000000000" pitchFamily="50" charset="-128"/>
                    <a:cs typeface="+mn-cs"/>
                  </a:defRPr>
                </a:pPr>
                <a:endParaRPr lang="ja-JP"/>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solidFill>
                      <a:round/>
                    </a:ln>
                    <a:effectLst/>
                  </c:spPr>
                </c15:leaderLines>
              </c:ext>
            </c:extLst>
          </c:dLbls>
          <c:cat>
            <c:strRef>
              <c:f>データ!$C$2:$I$2</c:f>
              <c:strCache>
                <c:ptCount val="7"/>
                <c:pt idx="0">
                  <c:v>2020年</c:v>
                </c:pt>
                <c:pt idx="1">
                  <c:v>2025年</c:v>
                </c:pt>
                <c:pt idx="2">
                  <c:v>2030年</c:v>
                </c:pt>
                <c:pt idx="3">
                  <c:v>2035年</c:v>
                </c:pt>
                <c:pt idx="4">
                  <c:v>2040年</c:v>
                </c:pt>
                <c:pt idx="5">
                  <c:v>2045年</c:v>
                </c:pt>
                <c:pt idx="6">
                  <c:v>2050年</c:v>
                </c:pt>
              </c:strCache>
            </c:strRef>
          </c:cat>
          <c:val>
            <c:numRef>
              <c:f>データ!$C$8:$I$8</c:f>
              <c:numCache>
                <c:formatCode>0%</c:formatCode>
                <c:ptCount val="7"/>
                <c:pt idx="0">
                  <c:v>0.3301451868162113</c:v>
                </c:pt>
                <c:pt idx="1">
                  <c:v>0.35430862593708556</c:v>
                </c:pt>
                <c:pt idx="2">
                  <c:v>0.37116437585873951</c:v>
                </c:pt>
                <c:pt idx="3">
                  <c:v>0.38251760441614469</c:v>
                </c:pt>
                <c:pt idx="4">
                  <c:v>0.38898080327759182</c:v>
                </c:pt>
                <c:pt idx="5">
                  <c:v>0.3920256906459943</c:v>
                </c:pt>
                <c:pt idx="6">
                  <c:v>0.39529029533420201</c:v>
                </c:pt>
              </c:numCache>
            </c:numRef>
          </c:val>
          <c:smooth val="0"/>
          <c:extLst>
            <c:ext xmlns:c16="http://schemas.microsoft.com/office/drawing/2014/chart" uri="{C3380CC4-5D6E-409C-BE32-E72D297353CC}">
              <c16:uniqueId val="{00000007-F267-40F0-98D3-0E03A13CD2ED}"/>
            </c:ext>
          </c:extLst>
        </c:ser>
        <c:dLbls>
          <c:showLegendKey val="0"/>
          <c:showVal val="0"/>
          <c:showCatName val="0"/>
          <c:showSerName val="0"/>
          <c:showPercent val="0"/>
          <c:showBubbleSize val="0"/>
        </c:dLbls>
        <c:marker val="1"/>
        <c:smooth val="0"/>
        <c:axId val="739057536"/>
        <c:axId val="739057208"/>
      </c:lineChart>
      <c:catAx>
        <c:axId val="739186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BIZ UDPゴシック" panose="020B0400000000000000" pitchFamily="50" charset="-128"/>
                <a:ea typeface="BIZ UDPゴシック" panose="020B0400000000000000" pitchFamily="50" charset="-128"/>
                <a:cs typeface="+mn-cs"/>
              </a:defRPr>
            </a:pPr>
            <a:endParaRPr lang="ja-JP"/>
          </a:p>
        </c:txPr>
        <c:crossAx val="739184144"/>
        <c:crosses val="autoZero"/>
        <c:auto val="1"/>
        <c:lblAlgn val="ctr"/>
        <c:lblOffset val="100"/>
        <c:noMultiLvlLbl val="0"/>
      </c:catAx>
      <c:valAx>
        <c:axId val="739184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700" b="0" i="0" u="none" strike="noStrike" kern="1200" baseline="0">
                    <a:solidFill>
                      <a:schemeClr val="tx1">
                        <a:lumMod val="65000"/>
                        <a:lumOff val="35000"/>
                      </a:schemeClr>
                    </a:solidFill>
                    <a:latin typeface="+mn-lt"/>
                    <a:ea typeface="+mn-ea"/>
                    <a:cs typeface="+mn-cs"/>
                  </a:defRPr>
                </a:pPr>
                <a:r>
                  <a:rPr lang="ja-JP" altLang="en-US" sz="700">
                    <a:latin typeface="BIZ UDPゴシック" panose="020B0400000000000000" pitchFamily="50" charset="-128"/>
                    <a:ea typeface="BIZ UDPゴシック" panose="020B0400000000000000" pitchFamily="50" charset="-128"/>
                  </a:rPr>
                  <a:t>世帯数</a:t>
                </a:r>
              </a:p>
            </c:rich>
          </c:tx>
          <c:layout>
            <c:manualLayout>
              <c:xMode val="edge"/>
              <c:yMode val="edge"/>
              <c:x val="6.8306010928961746E-3"/>
              <c:y val="7.8559107787111865E-3"/>
            </c:manualLayout>
          </c:layout>
          <c:overlay val="0"/>
          <c:spPr>
            <a:noFill/>
            <a:ln>
              <a:noFill/>
            </a:ln>
            <a:effectLst/>
          </c:spPr>
          <c:txPr>
            <a:bodyPr rot="0" spcFirstLastPara="1" vertOverflow="ellipsis" wrap="square" anchor="ctr" anchorCtr="1"/>
            <a:lstStyle/>
            <a:p>
              <a:pPr>
                <a:defRPr sz="700" b="0" i="0" u="none" strike="noStrike" kern="1200" baseline="0">
                  <a:solidFill>
                    <a:schemeClr val="tx1">
                      <a:lumMod val="65000"/>
                      <a:lumOff val="35000"/>
                    </a:schemeClr>
                  </a:solidFill>
                  <a:latin typeface="+mn-lt"/>
                  <a:ea typeface="+mn-ea"/>
                  <a:cs typeface="+mn-cs"/>
                </a:defRPr>
              </a:pPr>
              <a:endParaRPr lang="ja-JP"/>
            </a:p>
          </c:txPr>
        </c:title>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BIZ UDPゴシック" panose="020B0400000000000000" pitchFamily="50" charset="-128"/>
                <a:ea typeface="BIZ UDPゴシック" panose="020B0400000000000000" pitchFamily="50" charset="-128"/>
                <a:cs typeface="+mn-cs"/>
              </a:defRPr>
            </a:pPr>
            <a:endParaRPr lang="ja-JP"/>
          </a:p>
        </c:txPr>
        <c:crossAx val="739186112"/>
        <c:crosses val="autoZero"/>
        <c:crossBetween val="between"/>
      </c:valAx>
      <c:valAx>
        <c:axId val="739057208"/>
        <c:scaling>
          <c:orientation val="minMax"/>
          <c:max val="0.5"/>
          <c:min val="0"/>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BIZ UDPゴシック" panose="020B0400000000000000" pitchFamily="50" charset="-128"/>
                <a:ea typeface="BIZ UDPゴシック" panose="020B0400000000000000" pitchFamily="50" charset="-128"/>
                <a:cs typeface="+mn-cs"/>
              </a:defRPr>
            </a:pPr>
            <a:endParaRPr lang="ja-JP"/>
          </a:p>
        </c:txPr>
        <c:crossAx val="739057536"/>
        <c:crosses val="max"/>
        <c:crossBetween val="between"/>
        <c:majorUnit val="0.1"/>
      </c:valAx>
      <c:catAx>
        <c:axId val="739057536"/>
        <c:scaling>
          <c:orientation val="minMax"/>
        </c:scaling>
        <c:delete val="1"/>
        <c:axPos val="b"/>
        <c:numFmt formatCode="General" sourceLinked="1"/>
        <c:majorTickMark val="out"/>
        <c:minorTickMark val="none"/>
        <c:tickLblPos val="nextTo"/>
        <c:crossAx val="739057208"/>
        <c:crosses val="autoZero"/>
        <c:auto val="1"/>
        <c:lblAlgn val="ctr"/>
        <c:lblOffset val="100"/>
        <c:noMultiLvlLbl val="0"/>
      </c:catAx>
      <c:spPr>
        <a:noFill/>
        <a:ln>
          <a:noFill/>
        </a:ln>
        <a:effectLst/>
      </c:spPr>
    </c:plotArea>
    <c:legend>
      <c:legendPos val="b"/>
      <c:layout>
        <c:manualLayout>
          <c:xMode val="edge"/>
          <c:yMode val="edge"/>
          <c:x val="3.551556765715639E-2"/>
          <c:y val="0.89885422096628154"/>
          <c:w val="0.92191441027844767"/>
          <c:h val="8.0242942193201466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BIZ UDPゴシック" panose="020B0400000000000000" pitchFamily="50" charset="-128"/>
              <a:ea typeface="BIZ UDPゴシック" panose="020B0400000000000000" pitchFamily="50" charset="-128"/>
              <a:cs typeface="+mn-cs"/>
            </a:defRPr>
          </a:pPr>
          <a:endParaRPr lang="ja-JP"/>
        </a:p>
      </c:txPr>
    </c:legend>
    <c:plotVisOnly val="1"/>
    <c:dispBlanksAs val="gap"/>
    <c:showDLblsOverMax val="0"/>
  </c:chart>
  <c:spPr>
    <a:solidFill>
      <a:schemeClr val="bg1"/>
    </a:solidFill>
    <a:ln w="3175" cap="flat" cmpd="sng" algn="ctr">
      <a:solidFill>
        <a:schemeClr val="tx1"/>
      </a:solidFill>
      <a:round/>
    </a:ln>
    <a:effectLst/>
  </c:spPr>
  <c:txPr>
    <a:bodyPr/>
    <a:lstStyle/>
    <a:p>
      <a:pPr>
        <a:defRPr/>
      </a:pPr>
      <a:endParaRPr lang="ja-JP"/>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14018329676003E-2"/>
          <c:y val="9.0653084380973734E-2"/>
          <c:w val="0.88413493395292797"/>
          <c:h val="0.72736861884921555"/>
        </c:manualLayout>
      </c:layout>
      <c:barChart>
        <c:barDir val="col"/>
        <c:grouping val="stacked"/>
        <c:varyColors val="0"/>
        <c:ser>
          <c:idx val="0"/>
          <c:order val="0"/>
          <c:tx>
            <c:strRef>
              <c:f>データ!$B$16</c:f>
              <c:strCache>
                <c:ptCount val="1"/>
                <c:pt idx="0">
                  <c:v>単独世帯</c:v>
                </c:pt>
              </c:strCache>
            </c:strRef>
          </c:tx>
          <c:spPr>
            <a:solidFill>
              <a:schemeClr val="tx1">
                <a:lumMod val="75000"/>
                <a:lumOff val="25000"/>
              </a:schemeClr>
            </a:solidFill>
            <a:ln w="3175">
              <a:solidFill>
                <a:sysClr val="windowText" lastClr="000000"/>
              </a:solidFill>
            </a:ln>
            <a:effectLst/>
          </c:spPr>
          <c:invertIfNegative val="0"/>
          <c:dLbls>
            <c:dLbl>
              <c:idx val="0"/>
              <c:layout>
                <c:manualLayout>
                  <c:x val="6.6295726293358587E-2"/>
                  <c:y val="-0.11473152822395603"/>
                </c:manualLayout>
              </c:layout>
              <c:tx>
                <c:rich>
                  <a:bodyPr rot="0" spcFirstLastPara="1" vertOverflow="ellipsis" vert="horz" wrap="square" lIns="38100" tIns="19050" rIns="38100" bIns="19050" anchor="ctr" anchorCtr="1">
                    <a:noAutofit/>
                  </a:bodyPr>
                  <a:lstStyle/>
                  <a:p>
                    <a:pPr>
                      <a:defRPr sz="600" b="0" i="0" u="none" strike="noStrike" kern="1200" baseline="0">
                        <a:solidFill>
                          <a:sysClr val="windowText" lastClr="000000"/>
                        </a:solidFill>
                        <a:latin typeface="BIZ UDPゴシック" panose="020B0400000000000000" pitchFamily="50" charset="-128"/>
                        <a:ea typeface="BIZ UDPゴシック" panose="020B0400000000000000" pitchFamily="50" charset="-128"/>
                        <a:cs typeface="+mn-cs"/>
                      </a:defRPr>
                    </a:pPr>
                    <a:fld id="{24007590-9109-4E1B-A1EF-CEF48E5C4C64}" type="VALUE">
                      <a:rPr lang="en-US" altLang="ja-JP">
                        <a:solidFill>
                          <a:sysClr val="windowText" lastClr="000000"/>
                        </a:solidFill>
                      </a:rPr>
                      <a:pPr>
                        <a:defRPr sz="600">
                          <a:solidFill>
                            <a:sysClr val="windowText" lastClr="000000"/>
                          </a:solidFill>
                          <a:latin typeface="BIZ UDPゴシック" panose="020B0400000000000000" pitchFamily="50" charset="-128"/>
                          <a:ea typeface="BIZ UDPゴシック" panose="020B0400000000000000" pitchFamily="50" charset="-128"/>
                        </a:defRPr>
                      </a:pPr>
                      <a:t>[値]</a:t>
                    </a:fld>
                    <a:endParaRPr lang="ja-JP" altLang="en-US"/>
                  </a:p>
                </c:rich>
              </c:tx>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ysClr val="windowText" lastClr="000000"/>
                      </a:solidFill>
                      <a:latin typeface="BIZ UDPゴシック" panose="020B0400000000000000" pitchFamily="50" charset="-128"/>
                      <a:ea typeface="BIZ UDPゴシック" panose="020B0400000000000000" pitchFamily="50" charset="-128"/>
                      <a:cs typeface="+mn-cs"/>
                    </a:defRPr>
                  </a:pPr>
                  <a:endParaRPr lang="ja-JP"/>
                </a:p>
              </c:txPr>
              <c:showLegendKey val="0"/>
              <c:showVal val="1"/>
              <c:showCatName val="0"/>
              <c:showSerName val="0"/>
              <c:showPercent val="0"/>
              <c:showBubbleSize val="0"/>
              <c:extLst>
                <c:ext xmlns:c15="http://schemas.microsoft.com/office/drawing/2012/chart" uri="{CE6537A1-D6FC-4f65-9D91-7224C49458BB}">
                  <c15:layout>
                    <c:manualLayout>
                      <c:w val="7.9696933822658939E-2"/>
                      <c:h val="8.1688848095456637E-2"/>
                    </c:manualLayout>
                  </c15:layout>
                  <c15:dlblFieldTable/>
                  <c15:showDataLabelsRange val="0"/>
                </c:ext>
                <c:ext xmlns:c16="http://schemas.microsoft.com/office/drawing/2014/chart" uri="{C3380CC4-5D6E-409C-BE32-E72D297353CC}">
                  <c16:uniqueId val="{00000000-E803-4DFE-9572-19C42E53E83E}"/>
                </c:ext>
              </c:extLst>
            </c:dLbl>
            <c:dLbl>
              <c:idx val="6"/>
              <c:layout>
                <c:manualLayout>
                  <c:x val="-6.3928021782881664E-2"/>
                  <c:y val="-0.18357044515832951"/>
                </c:manualLayout>
              </c:layout>
              <c:tx>
                <c:rich>
                  <a:bodyPr/>
                  <a:lstStyle/>
                  <a:p>
                    <a:fld id="{8CA01162-3527-4C1B-B369-277A4E6BF25C}" type="VALUE">
                      <a:rPr lang="en-US" altLang="ja-JP" sz="6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803-4DFE-9572-19C42E53E83E}"/>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ysClr val="windowText" lastClr="000000"/>
                    </a:solidFill>
                    <a:latin typeface="BIZ UDPゴシック" panose="020B0400000000000000" pitchFamily="50" charset="-128"/>
                    <a:ea typeface="BIZ UDPゴシック" panose="020B0400000000000000" pitchFamily="50" charset="-128"/>
                    <a:cs typeface="+mn-cs"/>
                  </a:defRPr>
                </a:pPr>
                <a:endParaRPr lang="ja-JP"/>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solidFill>
                      <a:round/>
                    </a:ln>
                    <a:effectLst/>
                  </c:spPr>
                </c15:leaderLines>
              </c:ext>
            </c:extLst>
          </c:dLbls>
          <c:cat>
            <c:strRef>
              <c:f>データ!$C$15:$I$15</c:f>
              <c:strCache>
                <c:ptCount val="7"/>
                <c:pt idx="0">
                  <c:v>2020年</c:v>
                </c:pt>
                <c:pt idx="1">
                  <c:v>2025年</c:v>
                </c:pt>
                <c:pt idx="2">
                  <c:v>2030年</c:v>
                </c:pt>
                <c:pt idx="3">
                  <c:v>2035年</c:v>
                </c:pt>
                <c:pt idx="4">
                  <c:v>2040年</c:v>
                </c:pt>
                <c:pt idx="5">
                  <c:v>2045年</c:v>
                </c:pt>
                <c:pt idx="6">
                  <c:v>2050年</c:v>
                </c:pt>
              </c:strCache>
            </c:strRef>
          </c:cat>
          <c:val>
            <c:numRef>
              <c:f>データ!$C$16:$I$16</c:f>
              <c:numCache>
                <c:formatCode>#,##0_);[Red]\(#,##0\)</c:formatCode>
                <c:ptCount val="7"/>
                <c:pt idx="0">
                  <c:v>96724</c:v>
                </c:pt>
                <c:pt idx="1">
                  <c:v>106902</c:v>
                </c:pt>
                <c:pt idx="2">
                  <c:v>116446</c:v>
                </c:pt>
                <c:pt idx="3">
                  <c:v>124685</c:v>
                </c:pt>
                <c:pt idx="4">
                  <c:v>133488</c:v>
                </c:pt>
                <c:pt idx="5">
                  <c:v>135934</c:v>
                </c:pt>
                <c:pt idx="6">
                  <c:v>134981</c:v>
                </c:pt>
              </c:numCache>
            </c:numRef>
          </c:val>
          <c:extLst>
            <c:ext xmlns:c16="http://schemas.microsoft.com/office/drawing/2014/chart" uri="{C3380CC4-5D6E-409C-BE32-E72D297353CC}">
              <c16:uniqueId val="{00000002-E803-4DFE-9572-19C42E53E83E}"/>
            </c:ext>
          </c:extLst>
        </c:ser>
        <c:ser>
          <c:idx val="1"/>
          <c:order val="1"/>
          <c:tx>
            <c:strRef>
              <c:f>データ!$B$17</c:f>
              <c:strCache>
                <c:ptCount val="1"/>
                <c:pt idx="0">
                  <c:v>夫婦のみの世帯</c:v>
                </c:pt>
              </c:strCache>
            </c:strRef>
          </c:tx>
          <c:spPr>
            <a:solidFill>
              <a:schemeClr val="bg2">
                <a:lumMod val="75000"/>
              </a:schemeClr>
            </a:solidFill>
            <a:ln w="3175">
              <a:solidFill>
                <a:sysClr val="windowText" lastClr="000000"/>
              </a:solidFill>
            </a:ln>
            <a:effectLst/>
          </c:spPr>
          <c:invertIfNegative val="0"/>
          <c:cat>
            <c:strRef>
              <c:f>データ!$C$15:$I$15</c:f>
              <c:strCache>
                <c:ptCount val="7"/>
                <c:pt idx="0">
                  <c:v>2020年</c:v>
                </c:pt>
                <c:pt idx="1">
                  <c:v>2025年</c:v>
                </c:pt>
                <c:pt idx="2">
                  <c:v>2030年</c:v>
                </c:pt>
                <c:pt idx="3">
                  <c:v>2035年</c:v>
                </c:pt>
                <c:pt idx="4">
                  <c:v>2040年</c:v>
                </c:pt>
                <c:pt idx="5">
                  <c:v>2045年</c:v>
                </c:pt>
                <c:pt idx="6">
                  <c:v>2050年</c:v>
                </c:pt>
              </c:strCache>
            </c:strRef>
          </c:cat>
          <c:val>
            <c:numRef>
              <c:f>データ!$C$17:$I$17</c:f>
              <c:numCache>
                <c:formatCode>#,##0_);[Red]\(#,##0\)</c:formatCode>
                <c:ptCount val="7"/>
                <c:pt idx="0">
                  <c:v>106144</c:v>
                </c:pt>
                <c:pt idx="1">
                  <c:v>104446</c:v>
                </c:pt>
                <c:pt idx="2">
                  <c:v>101665</c:v>
                </c:pt>
                <c:pt idx="3">
                  <c:v>98685</c:v>
                </c:pt>
                <c:pt idx="4">
                  <c:v>98910</c:v>
                </c:pt>
                <c:pt idx="5">
                  <c:v>97133</c:v>
                </c:pt>
                <c:pt idx="6">
                  <c:v>93656</c:v>
                </c:pt>
              </c:numCache>
            </c:numRef>
          </c:val>
          <c:extLst>
            <c:ext xmlns:c16="http://schemas.microsoft.com/office/drawing/2014/chart" uri="{C3380CC4-5D6E-409C-BE32-E72D297353CC}">
              <c16:uniqueId val="{00000003-E803-4DFE-9572-19C42E53E83E}"/>
            </c:ext>
          </c:extLst>
        </c:ser>
        <c:ser>
          <c:idx val="2"/>
          <c:order val="2"/>
          <c:tx>
            <c:strRef>
              <c:f>データ!$B$18</c:f>
              <c:strCache>
                <c:ptCount val="1"/>
                <c:pt idx="0">
                  <c:v>夫婦と子からなる世帯</c:v>
                </c:pt>
              </c:strCache>
            </c:strRef>
          </c:tx>
          <c:spPr>
            <a:solidFill>
              <a:schemeClr val="bg2"/>
            </a:solidFill>
            <a:ln w="3175">
              <a:solidFill>
                <a:sysClr val="windowText" lastClr="000000"/>
              </a:solidFill>
            </a:ln>
            <a:effectLst/>
          </c:spPr>
          <c:invertIfNegative val="0"/>
          <c:cat>
            <c:strRef>
              <c:f>データ!$C$15:$I$15</c:f>
              <c:strCache>
                <c:ptCount val="7"/>
                <c:pt idx="0">
                  <c:v>2020年</c:v>
                </c:pt>
                <c:pt idx="1">
                  <c:v>2025年</c:v>
                </c:pt>
                <c:pt idx="2">
                  <c:v>2030年</c:v>
                </c:pt>
                <c:pt idx="3">
                  <c:v>2035年</c:v>
                </c:pt>
                <c:pt idx="4">
                  <c:v>2040年</c:v>
                </c:pt>
                <c:pt idx="5">
                  <c:v>2045年</c:v>
                </c:pt>
                <c:pt idx="6">
                  <c:v>2050年</c:v>
                </c:pt>
              </c:strCache>
            </c:strRef>
          </c:cat>
          <c:val>
            <c:numRef>
              <c:f>データ!$C$18:$I$18</c:f>
              <c:numCache>
                <c:formatCode>#,##0_);[Red]\(#,##0\)</c:formatCode>
                <c:ptCount val="7"/>
                <c:pt idx="0">
                  <c:v>41866</c:v>
                </c:pt>
                <c:pt idx="1">
                  <c:v>45498</c:v>
                </c:pt>
                <c:pt idx="2">
                  <c:v>46207</c:v>
                </c:pt>
                <c:pt idx="3">
                  <c:v>45682</c:v>
                </c:pt>
                <c:pt idx="4">
                  <c:v>46805</c:v>
                </c:pt>
                <c:pt idx="5">
                  <c:v>46176</c:v>
                </c:pt>
                <c:pt idx="6">
                  <c:v>44000</c:v>
                </c:pt>
              </c:numCache>
            </c:numRef>
          </c:val>
          <c:extLst>
            <c:ext xmlns:c16="http://schemas.microsoft.com/office/drawing/2014/chart" uri="{C3380CC4-5D6E-409C-BE32-E72D297353CC}">
              <c16:uniqueId val="{00000004-E803-4DFE-9572-19C42E53E83E}"/>
            </c:ext>
          </c:extLst>
        </c:ser>
        <c:ser>
          <c:idx val="3"/>
          <c:order val="3"/>
          <c:tx>
            <c:strRef>
              <c:f>データ!$B$19</c:f>
              <c:strCache>
                <c:ptCount val="1"/>
                <c:pt idx="0">
                  <c:v>ひとり親と子からなる世帯</c:v>
                </c:pt>
              </c:strCache>
            </c:strRef>
          </c:tx>
          <c:spPr>
            <a:pattFill prst="wdUpDiag">
              <a:fgClr>
                <a:schemeClr val="tx1"/>
              </a:fgClr>
              <a:bgClr>
                <a:schemeClr val="bg1"/>
              </a:bgClr>
            </a:pattFill>
            <a:ln w="3175">
              <a:solidFill>
                <a:sysClr val="windowText" lastClr="000000"/>
              </a:solidFill>
            </a:ln>
            <a:effectLst/>
          </c:spPr>
          <c:invertIfNegative val="0"/>
          <c:cat>
            <c:strRef>
              <c:f>データ!$C$15:$I$15</c:f>
              <c:strCache>
                <c:ptCount val="7"/>
                <c:pt idx="0">
                  <c:v>2020年</c:v>
                </c:pt>
                <c:pt idx="1">
                  <c:v>2025年</c:v>
                </c:pt>
                <c:pt idx="2">
                  <c:v>2030年</c:v>
                </c:pt>
                <c:pt idx="3">
                  <c:v>2035年</c:v>
                </c:pt>
                <c:pt idx="4">
                  <c:v>2040年</c:v>
                </c:pt>
                <c:pt idx="5">
                  <c:v>2045年</c:v>
                </c:pt>
                <c:pt idx="6">
                  <c:v>2050年</c:v>
                </c:pt>
              </c:strCache>
            </c:strRef>
          </c:cat>
          <c:val>
            <c:numRef>
              <c:f>データ!$C$19:$I$19</c:f>
              <c:numCache>
                <c:formatCode>#,##0_);[Red]\(#,##0\)</c:formatCode>
                <c:ptCount val="7"/>
                <c:pt idx="0">
                  <c:v>22066</c:v>
                </c:pt>
                <c:pt idx="1">
                  <c:v>24861</c:v>
                </c:pt>
                <c:pt idx="2">
                  <c:v>26596</c:v>
                </c:pt>
                <c:pt idx="3">
                  <c:v>27145</c:v>
                </c:pt>
                <c:pt idx="4">
                  <c:v>27513</c:v>
                </c:pt>
                <c:pt idx="5">
                  <c:v>26497</c:v>
                </c:pt>
                <c:pt idx="6">
                  <c:v>24975</c:v>
                </c:pt>
              </c:numCache>
            </c:numRef>
          </c:val>
          <c:extLst>
            <c:ext xmlns:c16="http://schemas.microsoft.com/office/drawing/2014/chart" uri="{C3380CC4-5D6E-409C-BE32-E72D297353CC}">
              <c16:uniqueId val="{00000005-E803-4DFE-9572-19C42E53E83E}"/>
            </c:ext>
          </c:extLst>
        </c:ser>
        <c:ser>
          <c:idx val="4"/>
          <c:order val="4"/>
          <c:tx>
            <c:strRef>
              <c:f>データ!$B$20</c:f>
              <c:strCache>
                <c:ptCount val="1"/>
                <c:pt idx="0">
                  <c:v>その他の一般世帯</c:v>
                </c:pt>
              </c:strCache>
            </c:strRef>
          </c:tx>
          <c:spPr>
            <a:pattFill prst="pct5">
              <a:fgClr>
                <a:schemeClr val="tx1"/>
              </a:fgClr>
              <a:bgClr>
                <a:schemeClr val="bg1"/>
              </a:bgClr>
            </a:pattFill>
            <a:ln w="3175">
              <a:solidFill>
                <a:sysClr val="windowText" lastClr="000000"/>
              </a:solidFill>
            </a:ln>
            <a:effectLst/>
          </c:spPr>
          <c:invertIfNegative val="0"/>
          <c:cat>
            <c:strRef>
              <c:f>データ!$C$15:$I$15</c:f>
              <c:strCache>
                <c:ptCount val="7"/>
                <c:pt idx="0">
                  <c:v>2020年</c:v>
                </c:pt>
                <c:pt idx="1">
                  <c:v>2025年</c:v>
                </c:pt>
                <c:pt idx="2">
                  <c:v>2030年</c:v>
                </c:pt>
                <c:pt idx="3">
                  <c:v>2035年</c:v>
                </c:pt>
                <c:pt idx="4">
                  <c:v>2040年</c:v>
                </c:pt>
                <c:pt idx="5">
                  <c:v>2045年</c:v>
                </c:pt>
                <c:pt idx="6">
                  <c:v>2050年</c:v>
                </c:pt>
              </c:strCache>
            </c:strRef>
          </c:cat>
          <c:val>
            <c:numRef>
              <c:f>データ!$C$20:$I$20</c:f>
              <c:numCache>
                <c:formatCode>#,##0_);[Red]\(#,##0\)</c:formatCode>
                <c:ptCount val="7"/>
                <c:pt idx="0">
                  <c:v>31639</c:v>
                </c:pt>
                <c:pt idx="1">
                  <c:v>26656</c:v>
                </c:pt>
                <c:pt idx="2">
                  <c:v>25357</c:v>
                </c:pt>
                <c:pt idx="3">
                  <c:v>25304</c:v>
                </c:pt>
                <c:pt idx="4">
                  <c:v>26304</c:v>
                </c:pt>
                <c:pt idx="5">
                  <c:v>25713</c:v>
                </c:pt>
                <c:pt idx="6">
                  <c:v>25113</c:v>
                </c:pt>
              </c:numCache>
            </c:numRef>
          </c:val>
          <c:extLst>
            <c:ext xmlns:c16="http://schemas.microsoft.com/office/drawing/2014/chart" uri="{C3380CC4-5D6E-409C-BE32-E72D297353CC}">
              <c16:uniqueId val="{00000006-E803-4DFE-9572-19C42E53E83E}"/>
            </c:ext>
          </c:extLst>
        </c:ser>
        <c:dLbls>
          <c:showLegendKey val="0"/>
          <c:showVal val="0"/>
          <c:showCatName val="0"/>
          <c:showSerName val="0"/>
          <c:showPercent val="0"/>
          <c:showBubbleSize val="0"/>
        </c:dLbls>
        <c:gapWidth val="219"/>
        <c:overlap val="100"/>
        <c:axId val="797374984"/>
        <c:axId val="797370392"/>
      </c:barChart>
      <c:lineChart>
        <c:grouping val="standard"/>
        <c:varyColors val="0"/>
        <c:ser>
          <c:idx val="5"/>
          <c:order val="5"/>
          <c:tx>
            <c:strRef>
              <c:f>データ!$B$21</c:f>
              <c:strCache>
                <c:ptCount val="1"/>
                <c:pt idx="0">
                  <c:v>単独世帯の割合</c:v>
                </c:pt>
              </c:strCache>
            </c:strRef>
          </c:tx>
          <c:spPr>
            <a:ln w="28575" cap="rnd">
              <a:solidFill>
                <a:schemeClr val="tx1"/>
              </a:solidFill>
              <a:round/>
            </a:ln>
            <a:effectLst/>
          </c:spPr>
          <c:marker>
            <c:symbol val="circle"/>
            <c:size val="5"/>
            <c:spPr>
              <a:solidFill>
                <a:schemeClr val="tx1"/>
              </a:solidFill>
              <a:ln w="9525">
                <a:solidFill>
                  <a:schemeClr val="tx1"/>
                </a:solidFill>
              </a:ln>
              <a:effectLst/>
            </c:spPr>
          </c:marker>
          <c:dLbls>
            <c:dLbl>
              <c:idx val="0"/>
              <c:layout>
                <c:manualLayout>
                  <c:x val="2.4590163934426229E-2"/>
                  <c:y val="3.34448160535117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803-4DFE-9572-19C42E53E83E}"/>
                </c:ext>
              </c:extLst>
            </c:dLbl>
            <c:dLbl>
              <c:idx val="6"/>
              <c:layout>
                <c:manualLayout>
                  <c:x val="-9.6538024495488012E-2"/>
                  <c:y val="0.11232668312055298"/>
                </c:manualLayout>
              </c:layout>
              <c:tx>
                <c:rich>
                  <a:bodyPr/>
                  <a:lstStyle/>
                  <a:p>
                    <a:fld id="{8C20D87F-4457-4C33-89E2-4ED5029597E3}" type="VALUE">
                      <a:rPr lang="en-US" altLang="ja-JP" sz="600">
                        <a:solidFill>
                          <a:sysClr val="windowText" lastClr="000000"/>
                        </a:solidFill>
                      </a:rPr>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E803-4DFE-9572-19C42E53E83E}"/>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ysClr val="windowText" lastClr="000000"/>
                    </a:solidFill>
                    <a:latin typeface="BIZ UDPゴシック" panose="020B0400000000000000" pitchFamily="50" charset="-128"/>
                    <a:ea typeface="BIZ UDPゴシック" panose="020B0400000000000000" pitchFamily="50" charset="-128"/>
                    <a:cs typeface="+mn-cs"/>
                  </a:defRPr>
                </a:pPr>
                <a:endParaRPr lang="ja-JP"/>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solidFill>
                      <a:round/>
                    </a:ln>
                    <a:effectLst/>
                  </c:spPr>
                </c15:leaderLines>
              </c:ext>
            </c:extLst>
          </c:dLbls>
          <c:cat>
            <c:strRef>
              <c:f>データ!$C$15:$I$15</c:f>
              <c:strCache>
                <c:ptCount val="7"/>
                <c:pt idx="0">
                  <c:v>2020年</c:v>
                </c:pt>
                <c:pt idx="1">
                  <c:v>2025年</c:v>
                </c:pt>
                <c:pt idx="2">
                  <c:v>2030年</c:v>
                </c:pt>
                <c:pt idx="3">
                  <c:v>2035年</c:v>
                </c:pt>
                <c:pt idx="4">
                  <c:v>2040年</c:v>
                </c:pt>
                <c:pt idx="5">
                  <c:v>2045年</c:v>
                </c:pt>
                <c:pt idx="6">
                  <c:v>2050年</c:v>
                </c:pt>
              </c:strCache>
            </c:strRef>
          </c:cat>
          <c:val>
            <c:numRef>
              <c:f>データ!$C$21:$I$21</c:f>
              <c:numCache>
                <c:formatCode>0%</c:formatCode>
                <c:ptCount val="7"/>
                <c:pt idx="0">
                  <c:v>0.32409973227359695</c:v>
                </c:pt>
                <c:pt idx="1">
                  <c:v>0.34667583335225044</c:v>
                </c:pt>
                <c:pt idx="2">
                  <c:v>0.36818424705395059</c:v>
                </c:pt>
                <c:pt idx="3">
                  <c:v>0.38782149977760566</c:v>
                </c:pt>
                <c:pt idx="4">
                  <c:v>0.40084079034292236</c:v>
                </c:pt>
                <c:pt idx="5">
                  <c:v>0.41011546131729082</c:v>
                </c:pt>
                <c:pt idx="6">
                  <c:v>0.41825393136571382</c:v>
                </c:pt>
              </c:numCache>
            </c:numRef>
          </c:val>
          <c:smooth val="0"/>
          <c:extLst>
            <c:ext xmlns:c16="http://schemas.microsoft.com/office/drawing/2014/chart" uri="{C3380CC4-5D6E-409C-BE32-E72D297353CC}">
              <c16:uniqueId val="{00000009-E803-4DFE-9572-19C42E53E83E}"/>
            </c:ext>
          </c:extLst>
        </c:ser>
        <c:dLbls>
          <c:showLegendKey val="0"/>
          <c:showVal val="0"/>
          <c:showCatName val="0"/>
          <c:showSerName val="0"/>
          <c:showPercent val="0"/>
          <c:showBubbleSize val="0"/>
        </c:dLbls>
        <c:marker val="1"/>
        <c:smooth val="0"/>
        <c:axId val="797378264"/>
        <c:axId val="797384496"/>
      </c:lineChart>
      <c:catAx>
        <c:axId val="797374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BIZ UDPゴシック" panose="020B0400000000000000" pitchFamily="50" charset="-128"/>
                <a:ea typeface="BIZ UDPゴシック" panose="020B0400000000000000" pitchFamily="50" charset="-128"/>
                <a:cs typeface="+mn-cs"/>
              </a:defRPr>
            </a:pPr>
            <a:endParaRPr lang="ja-JP"/>
          </a:p>
        </c:txPr>
        <c:crossAx val="797370392"/>
        <c:crosses val="autoZero"/>
        <c:auto val="1"/>
        <c:lblAlgn val="ctr"/>
        <c:lblOffset val="100"/>
        <c:noMultiLvlLbl val="0"/>
      </c:catAx>
      <c:valAx>
        <c:axId val="797370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700" b="0" i="0" u="none" strike="noStrike" kern="1200" baseline="0">
                    <a:solidFill>
                      <a:sysClr val="windowText" lastClr="000000"/>
                    </a:solidFill>
                    <a:latin typeface="+mn-lt"/>
                    <a:ea typeface="+mn-ea"/>
                    <a:cs typeface="+mn-cs"/>
                  </a:defRPr>
                </a:pPr>
                <a:r>
                  <a:rPr lang="ja-JP" altLang="en-US" sz="700">
                    <a:solidFill>
                      <a:sysClr val="windowText" lastClr="000000"/>
                    </a:solidFill>
                    <a:latin typeface="BIZ UDPゴシック" panose="020B0400000000000000" pitchFamily="50" charset="-128"/>
                    <a:ea typeface="BIZ UDPゴシック" panose="020B0400000000000000" pitchFamily="50" charset="-128"/>
                  </a:rPr>
                  <a:t>世帯数</a:t>
                </a:r>
              </a:p>
            </c:rich>
          </c:tx>
          <c:layout>
            <c:manualLayout>
              <c:xMode val="edge"/>
              <c:yMode val="edge"/>
              <c:x val="1.265957536058555E-2"/>
              <c:y val="1.1738751793244752E-2"/>
            </c:manualLayout>
          </c:layout>
          <c:overlay val="0"/>
          <c:spPr>
            <a:noFill/>
            <a:ln>
              <a:noFill/>
            </a:ln>
            <a:effectLst/>
          </c:spPr>
          <c:txPr>
            <a:bodyPr rot="0" spcFirstLastPara="1" vertOverflow="ellipsis" wrap="square" anchor="ctr" anchorCtr="1"/>
            <a:lstStyle/>
            <a:p>
              <a:pPr>
                <a:defRPr sz="700" b="0" i="0" u="none" strike="noStrike" kern="1200" baseline="0">
                  <a:solidFill>
                    <a:sysClr val="windowText" lastClr="000000"/>
                  </a:solidFill>
                  <a:latin typeface="+mn-lt"/>
                  <a:ea typeface="+mn-ea"/>
                  <a:cs typeface="+mn-cs"/>
                </a:defRPr>
              </a:pPr>
              <a:endParaRPr lang="ja-JP"/>
            </a:p>
          </c:txPr>
        </c:title>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BIZ UDPゴシック" panose="020B0400000000000000" pitchFamily="50" charset="-128"/>
                <a:ea typeface="BIZ UDPゴシック" panose="020B0400000000000000" pitchFamily="50" charset="-128"/>
                <a:cs typeface="+mn-cs"/>
              </a:defRPr>
            </a:pPr>
            <a:endParaRPr lang="ja-JP"/>
          </a:p>
        </c:txPr>
        <c:crossAx val="797374984"/>
        <c:crosses val="autoZero"/>
        <c:crossBetween val="between"/>
      </c:valAx>
      <c:valAx>
        <c:axId val="797384496"/>
        <c:scaling>
          <c:orientation val="minMax"/>
          <c:max val="0.5"/>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BIZ UDPゴシック" panose="020B0400000000000000" pitchFamily="50" charset="-128"/>
                <a:ea typeface="BIZ UDPゴシック" panose="020B0400000000000000" pitchFamily="50" charset="-128"/>
                <a:cs typeface="+mn-cs"/>
              </a:defRPr>
            </a:pPr>
            <a:endParaRPr lang="ja-JP"/>
          </a:p>
        </c:txPr>
        <c:crossAx val="797378264"/>
        <c:crosses val="max"/>
        <c:crossBetween val="between"/>
        <c:majorUnit val="0.1"/>
      </c:valAx>
      <c:catAx>
        <c:axId val="797378264"/>
        <c:scaling>
          <c:orientation val="minMax"/>
        </c:scaling>
        <c:delete val="1"/>
        <c:axPos val="b"/>
        <c:numFmt formatCode="General" sourceLinked="1"/>
        <c:majorTickMark val="out"/>
        <c:minorTickMark val="none"/>
        <c:tickLblPos val="nextTo"/>
        <c:crossAx val="797384496"/>
        <c:crosses val="autoZero"/>
        <c:auto val="1"/>
        <c:lblAlgn val="ctr"/>
        <c:lblOffset val="100"/>
        <c:noMultiLvlLbl val="0"/>
      </c:catAx>
      <c:spPr>
        <a:noFill/>
        <a:ln>
          <a:noFill/>
        </a:ln>
        <a:effectLst/>
      </c:spPr>
    </c:plotArea>
    <c:legend>
      <c:legendPos val="b"/>
      <c:layout>
        <c:manualLayout>
          <c:xMode val="edge"/>
          <c:yMode val="edge"/>
          <c:x val="5.365964154445179E-2"/>
          <c:y val="0.88231246611746972"/>
          <c:w val="0.89568565087171614"/>
          <c:h val="0.1051455953658176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BIZ UDPゴシック" panose="020B0400000000000000" pitchFamily="50" charset="-128"/>
              <a:ea typeface="BIZ UDPゴシック" panose="020B0400000000000000" pitchFamily="50" charset="-128"/>
              <a:cs typeface="+mn-cs"/>
            </a:defRPr>
          </a:pPr>
          <a:endParaRPr lang="ja-JP"/>
        </a:p>
      </c:txPr>
    </c:legend>
    <c:plotVisOnly val="1"/>
    <c:dispBlanksAs val="gap"/>
    <c:showDLblsOverMax val="0"/>
  </c:chart>
  <c:spPr>
    <a:solidFill>
      <a:schemeClr val="bg1"/>
    </a:solidFill>
    <a:ln w="3175" cap="flat" cmpd="sng" algn="ctr">
      <a:solidFill>
        <a:sysClr val="windowText" lastClr="000000"/>
      </a:solidFill>
      <a:round/>
    </a:ln>
    <a:effectLst/>
  </c:spPr>
  <c:txPr>
    <a:bodyPr/>
    <a:lstStyle/>
    <a:p>
      <a:pPr algn="just">
        <a:defRPr/>
      </a:pPr>
      <a:endParaRPr lang="ja-JP"/>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482417521558178E-2"/>
          <c:y val="0.1619941348973607"/>
          <c:w val="0.89139921798395194"/>
          <c:h val="0.68244724607189478"/>
        </c:manualLayout>
      </c:layout>
      <c:lineChart>
        <c:grouping val="standard"/>
        <c:varyColors val="0"/>
        <c:ser>
          <c:idx val="0"/>
          <c:order val="0"/>
          <c:tx>
            <c:strRef>
              <c:f>'C:\Users\k.yokota\Desktop\R061115    中間案(第1次・第2次まとめ)\R061115     各課からの「中間案」(第2次集約)\「中間案」(第2次集約)\[R061114     山本　図３　全国　三重県　有効求人倍数.xlsx]Sheet1'!$A$5</c:f>
              <c:strCache>
                <c:ptCount val="1"/>
                <c:pt idx="0">
                  <c:v>全職種　全国</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[2]Sheet1!$B$3:$L$3</c:f>
              <c:strCache>
                <c:ptCount val="11"/>
                <c:pt idx="0">
                  <c:v>Ｈ25</c:v>
                </c:pt>
                <c:pt idx="1">
                  <c:v>Ｈ26</c:v>
                </c:pt>
                <c:pt idx="2">
                  <c:v>Ｈ27</c:v>
                </c:pt>
                <c:pt idx="3">
                  <c:v>Ｈ28</c:v>
                </c:pt>
                <c:pt idx="4">
                  <c:v>Ｈ29</c:v>
                </c:pt>
                <c:pt idx="5">
                  <c:v>Ｈ30</c:v>
                </c:pt>
                <c:pt idx="6">
                  <c:v>Ｒ1</c:v>
                </c:pt>
                <c:pt idx="7">
                  <c:v>Ｒ2</c:v>
                </c:pt>
                <c:pt idx="8">
                  <c:v>Ｒ3</c:v>
                </c:pt>
                <c:pt idx="9">
                  <c:v>Ｒ4</c:v>
                </c:pt>
                <c:pt idx="10">
                  <c:v>Ｒ5</c:v>
                </c:pt>
              </c:strCache>
            </c:strRef>
          </c:cat>
          <c:val>
            <c:numRef>
              <c:f>[2]Sheet1!$B$5:$L$5</c:f>
              <c:numCache>
                <c:formatCode>General</c:formatCode>
                <c:ptCount val="11"/>
                <c:pt idx="0">
                  <c:v>0.97</c:v>
                </c:pt>
                <c:pt idx="1">
                  <c:v>1.1100000000000001</c:v>
                </c:pt>
                <c:pt idx="2">
                  <c:v>1.23</c:v>
                </c:pt>
                <c:pt idx="3">
                  <c:v>1.39</c:v>
                </c:pt>
                <c:pt idx="4">
                  <c:v>1.54</c:v>
                </c:pt>
                <c:pt idx="5">
                  <c:v>1.62</c:v>
                </c:pt>
                <c:pt idx="6">
                  <c:v>1.55</c:v>
                </c:pt>
                <c:pt idx="7">
                  <c:v>1.1000000000000001</c:v>
                </c:pt>
                <c:pt idx="8">
                  <c:v>1.1599999999999999</c:v>
                </c:pt>
                <c:pt idx="9">
                  <c:v>1.31</c:v>
                </c:pt>
                <c:pt idx="10">
                  <c:v>1.29</c:v>
                </c:pt>
              </c:numCache>
            </c:numRef>
          </c:val>
          <c:smooth val="0"/>
          <c:extLst>
            <c:ext xmlns:c16="http://schemas.microsoft.com/office/drawing/2014/chart" uri="{C3380CC4-5D6E-409C-BE32-E72D297353CC}">
              <c16:uniqueId val="{00000000-6E08-4397-8BC2-1ABA798A0AFC}"/>
            </c:ext>
          </c:extLst>
        </c:ser>
        <c:ser>
          <c:idx val="1"/>
          <c:order val="1"/>
          <c:tx>
            <c:strRef>
              <c:f>'C:\Users\k.yokota\Desktop\R061115    中間案(第1次・第2次まとめ)\R061115     各課からの「中間案」(第2次集約)\「中間案」(第2次集約)\[R061114     山本　図３　全国　三重県　有効求人倍数.xlsx]Sheet1'!$A$7</c:f>
              <c:strCache>
                <c:ptCount val="1"/>
                <c:pt idx="0">
                  <c:v>介護　全国</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[2]Sheet1!$B$3:$L$3</c:f>
              <c:strCache>
                <c:ptCount val="11"/>
                <c:pt idx="0">
                  <c:v>Ｈ25</c:v>
                </c:pt>
                <c:pt idx="1">
                  <c:v>Ｈ26</c:v>
                </c:pt>
                <c:pt idx="2">
                  <c:v>Ｈ27</c:v>
                </c:pt>
                <c:pt idx="3">
                  <c:v>Ｈ28</c:v>
                </c:pt>
                <c:pt idx="4">
                  <c:v>Ｈ29</c:v>
                </c:pt>
                <c:pt idx="5">
                  <c:v>Ｈ30</c:v>
                </c:pt>
                <c:pt idx="6">
                  <c:v>Ｒ1</c:v>
                </c:pt>
                <c:pt idx="7">
                  <c:v>Ｒ2</c:v>
                </c:pt>
                <c:pt idx="8">
                  <c:v>Ｒ3</c:v>
                </c:pt>
                <c:pt idx="9">
                  <c:v>Ｒ4</c:v>
                </c:pt>
                <c:pt idx="10">
                  <c:v>Ｒ5</c:v>
                </c:pt>
              </c:strCache>
            </c:strRef>
          </c:cat>
          <c:val>
            <c:numRef>
              <c:f>[2]Sheet1!$B$7:$L$7</c:f>
              <c:numCache>
                <c:formatCode>General</c:formatCode>
                <c:ptCount val="11"/>
                <c:pt idx="0">
                  <c:v>0.36</c:v>
                </c:pt>
                <c:pt idx="1">
                  <c:v>0.28999999999999998</c:v>
                </c:pt>
                <c:pt idx="2">
                  <c:v>2.74</c:v>
                </c:pt>
                <c:pt idx="3">
                  <c:v>3.23</c:v>
                </c:pt>
                <c:pt idx="4">
                  <c:v>3.79</c:v>
                </c:pt>
                <c:pt idx="5">
                  <c:v>4.0599999999999996</c:v>
                </c:pt>
                <c:pt idx="6">
                  <c:v>4.0999999999999996</c:v>
                </c:pt>
                <c:pt idx="7">
                  <c:v>3.44</c:v>
                </c:pt>
                <c:pt idx="8">
                  <c:v>3.39</c:v>
                </c:pt>
                <c:pt idx="9">
                  <c:v>3.44</c:v>
                </c:pt>
                <c:pt idx="10">
                  <c:v>3.7</c:v>
                </c:pt>
              </c:numCache>
            </c:numRef>
          </c:val>
          <c:smooth val="0"/>
          <c:extLst>
            <c:ext xmlns:c16="http://schemas.microsoft.com/office/drawing/2014/chart" uri="{C3380CC4-5D6E-409C-BE32-E72D297353CC}">
              <c16:uniqueId val="{00000001-6E08-4397-8BC2-1ABA798A0AFC}"/>
            </c:ext>
          </c:extLst>
        </c:ser>
        <c:ser>
          <c:idx val="2"/>
          <c:order val="2"/>
          <c:tx>
            <c:strRef>
              <c:f>'C:\Users\k.yokota\Desktop\R061115    中間案(第1次・第2次まとめ)\R061115     各課からの「中間案」(第2次集約)\「中間案」(第2次集約)\[R061114     山本　図３　全国　三重県　有効求人倍数.xlsx]Sheet1'!$A$4</c:f>
              <c:strCache>
                <c:ptCount val="1"/>
                <c:pt idx="0">
                  <c:v>全職種　三重県</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[2]Sheet1!$B$3:$L$3</c:f>
              <c:strCache>
                <c:ptCount val="11"/>
                <c:pt idx="0">
                  <c:v>Ｈ25</c:v>
                </c:pt>
                <c:pt idx="1">
                  <c:v>Ｈ26</c:v>
                </c:pt>
                <c:pt idx="2">
                  <c:v>Ｈ27</c:v>
                </c:pt>
                <c:pt idx="3">
                  <c:v>Ｈ28</c:v>
                </c:pt>
                <c:pt idx="4">
                  <c:v>Ｈ29</c:v>
                </c:pt>
                <c:pt idx="5">
                  <c:v>Ｈ30</c:v>
                </c:pt>
                <c:pt idx="6">
                  <c:v>Ｒ1</c:v>
                </c:pt>
                <c:pt idx="7">
                  <c:v>Ｒ2</c:v>
                </c:pt>
                <c:pt idx="8">
                  <c:v>Ｒ3</c:v>
                </c:pt>
                <c:pt idx="9">
                  <c:v>Ｒ4</c:v>
                </c:pt>
                <c:pt idx="10">
                  <c:v>Ｒ5</c:v>
                </c:pt>
              </c:strCache>
            </c:strRef>
          </c:cat>
          <c:val>
            <c:numRef>
              <c:f>[2]Sheet1!$B$4:$L$4</c:f>
              <c:numCache>
                <c:formatCode>General</c:formatCode>
                <c:ptCount val="11"/>
                <c:pt idx="0">
                  <c:v>1.1000000000000001</c:v>
                </c:pt>
                <c:pt idx="1">
                  <c:v>1.24</c:v>
                </c:pt>
                <c:pt idx="2">
                  <c:v>1.32</c:v>
                </c:pt>
                <c:pt idx="3">
                  <c:v>1.45</c:v>
                </c:pt>
                <c:pt idx="4">
                  <c:v>1.65</c:v>
                </c:pt>
                <c:pt idx="5">
                  <c:v>1.71</c:v>
                </c:pt>
                <c:pt idx="6">
                  <c:v>1.57</c:v>
                </c:pt>
                <c:pt idx="7">
                  <c:v>1.0900000000000001</c:v>
                </c:pt>
                <c:pt idx="8">
                  <c:v>1.26</c:v>
                </c:pt>
                <c:pt idx="9">
                  <c:v>1.4</c:v>
                </c:pt>
                <c:pt idx="10">
                  <c:v>1.27</c:v>
                </c:pt>
              </c:numCache>
            </c:numRef>
          </c:val>
          <c:smooth val="0"/>
          <c:extLst>
            <c:ext xmlns:c16="http://schemas.microsoft.com/office/drawing/2014/chart" uri="{C3380CC4-5D6E-409C-BE32-E72D297353CC}">
              <c16:uniqueId val="{00000002-6E08-4397-8BC2-1ABA798A0AFC}"/>
            </c:ext>
          </c:extLst>
        </c:ser>
        <c:ser>
          <c:idx val="3"/>
          <c:order val="3"/>
          <c:tx>
            <c:strRef>
              <c:f>'C:\Users\k.yokota\Desktop\R061115    中間案(第1次・第2次まとめ)\R061115     各課からの「中間案」(第2次集約)\「中間案」(第2次集約)\[R061114     山本　図３　全国　三重県　有効求人倍数.xlsx]Sheet1'!$A$6</c:f>
              <c:strCache>
                <c:ptCount val="1"/>
                <c:pt idx="0">
                  <c:v>介護　三重県</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[2]Sheet1!$B$3:$L$3</c:f>
              <c:strCache>
                <c:ptCount val="11"/>
                <c:pt idx="0">
                  <c:v>Ｈ25</c:v>
                </c:pt>
                <c:pt idx="1">
                  <c:v>Ｈ26</c:v>
                </c:pt>
                <c:pt idx="2">
                  <c:v>Ｈ27</c:v>
                </c:pt>
                <c:pt idx="3">
                  <c:v>Ｈ28</c:v>
                </c:pt>
                <c:pt idx="4">
                  <c:v>Ｈ29</c:v>
                </c:pt>
                <c:pt idx="5">
                  <c:v>Ｈ30</c:v>
                </c:pt>
                <c:pt idx="6">
                  <c:v>Ｒ1</c:v>
                </c:pt>
                <c:pt idx="7">
                  <c:v>Ｒ2</c:v>
                </c:pt>
                <c:pt idx="8">
                  <c:v>Ｒ3</c:v>
                </c:pt>
                <c:pt idx="9">
                  <c:v>Ｒ4</c:v>
                </c:pt>
                <c:pt idx="10">
                  <c:v>Ｒ5</c:v>
                </c:pt>
              </c:strCache>
            </c:strRef>
          </c:cat>
          <c:val>
            <c:numRef>
              <c:f>[2]Sheet1!$B$6:$L$6</c:f>
              <c:numCache>
                <c:formatCode>General</c:formatCode>
                <c:ptCount val="11"/>
                <c:pt idx="0">
                  <c:v>2.2000000000000002</c:v>
                </c:pt>
                <c:pt idx="1">
                  <c:v>2.58</c:v>
                </c:pt>
                <c:pt idx="2">
                  <c:v>3.17</c:v>
                </c:pt>
                <c:pt idx="3">
                  <c:v>3.54</c:v>
                </c:pt>
                <c:pt idx="4">
                  <c:v>3.38</c:v>
                </c:pt>
                <c:pt idx="5">
                  <c:v>3.74</c:v>
                </c:pt>
                <c:pt idx="6">
                  <c:v>4.1399999999999997</c:v>
                </c:pt>
                <c:pt idx="7">
                  <c:v>4.29</c:v>
                </c:pt>
                <c:pt idx="8">
                  <c:v>3.24</c:v>
                </c:pt>
                <c:pt idx="9">
                  <c:v>3.9</c:v>
                </c:pt>
                <c:pt idx="10">
                  <c:v>3.63</c:v>
                </c:pt>
              </c:numCache>
            </c:numRef>
          </c:val>
          <c:smooth val="0"/>
          <c:extLst>
            <c:ext xmlns:c16="http://schemas.microsoft.com/office/drawing/2014/chart" uri="{C3380CC4-5D6E-409C-BE32-E72D297353CC}">
              <c16:uniqueId val="{00000003-6E08-4397-8BC2-1ABA798A0AFC}"/>
            </c:ext>
          </c:extLst>
        </c:ser>
        <c:dLbls>
          <c:showLegendKey val="0"/>
          <c:showVal val="0"/>
          <c:showCatName val="0"/>
          <c:showSerName val="0"/>
          <c:showPercent val="0"/>
          <c:showBubbleSize val="0"/>
        </c:dLbls>
        <c:smooth val="0"/>
        <c:axId val="557699896"/>
        <c:axId val="557701696"/>
      </c:lineChart>
      <c:catAx>
        <c:axId val="557699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557701696"/>
        <c:crosses val="autoZero"/>
        <c:auto val="1"/>
        <c:lblAlgn val="ctr"/>
        <c:lblOffset val="100"/>
        <c:noMultiLvlLbl val="0"/>
      </c:catAx>
      <c:valAx>
        <c:axId val="557701696"/>
        <c:scaling>
          <c:orientation val="minMax"/>
        </c:scaling>
        <c:delete val="0"/>
        <c:axPos val="l"/>
        <c:majorGridlines>
          <c:spPr>
            <a:ln w="9525" cap="flat" cmpd="sng" algn="ctr">
              <a:solidFill>
                <a:schemeClr val="tx1">
                  <a:lumMod val="15000"/>
                  <a:lumOff val="85000"/>
                </a:schemeClr>
              </a:solidFill>
              <a:round/>
            </a:ln>
            <a:effectLst/>
          </c:spPr>
        </c:majorGridlines>
        <c:numFmt formatCode="#,##0.00_);[Red]\(#,##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557699896"/>
        <c:crosses val="autoZero"/>
        <c:crossBetween val="between"/>
        <c:majorUnit val="0.5"/>
        <c:minorUnit val="0.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ja-JP" sz="1200"/>
              <a:t>生活困窮者支援緊急食糧緊急食糧提供事業</a:t>
            </a:r>
            <a:r>
              <a:rPr lang="ja-JP" altLang="en-US" sz="1200"/>
              <a:t>での支援件数</a:t>
            </a:r>
            <a:endParaRPr lang="en-US" altLang="ja-JP" sz="1200"/>
          </a:p>
        </c:rich>
      </c:tx>
      <c:layout>
        <c:manualLayout>
          <c:xMode val="edge"/>
          <c:yMode val="edge"/>
          <c:x val="0.1276528355303902"/>
          <c:y val="6.6047471620227033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ja-JP"/>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ja-JP"/>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'[4]Sheet1 (2)'!$A$17:$A$24</c:f>
              <c:strCache>
                <c:ptCount val="8"/>
                <c:pt idx="0">
                  <c:v>2016年度</c:v>
                </c:pt>
                <c:pt idx="1">
                  <c:v>2017年度</c:v>
                </c:pt>
                <c:pt idx="2">
                  <c:v>2018年度</c:v>
                </c:pt>
                <c:pt idx="3">
                  <c:v>2019年度</c:v>
                </c:pt>
                <c:pt idx="4">
                  <c:v>2020年度</c:v>
                </c:pt>
                <c:pt idx="5">
                  <c:v>2021年度</c:v>
                </c:pt>
                <c:pt idx="6">
                  <c:v>2022年度</c:v>
                </c:pt>
                <c:pt idx="7">
                  <c:v>2023年度</c:v>
                </c:pt>
              </c:strCache>
            </c:strRef>
          </c:cat>
          <c:val>
            <c:numRef>
              <c:f>'[4]Sheet1 (2)'!$D$17:$D$24</c:f>
              <c:numCache>
                <c:formatCode>General</c:formatCode>
                <c:ptCount val="8"/>
                <c:pt idx="0">
                  <c:v>1001</c:v>
                </c:pt>
                <c:pt idx="1">
                  <c:v>1080</c:v>
                </c:pt>
                <c:pt idx="2">
                  <c:v>1009</c:v>
                </c:pt>
                <c:pt idx="3">
                  <c:v>1243</c:v>
                </c:pt>
                <c:pt idx="4">
                  <c:v>1941</c:v>
                </c:pt>
                <c:pt idx="5">
                  <c:v>1840</c:v>
                </c:pt>
                <c:pt idx="6">
                  <c:v>1674</c:v>
                </c:pt>
                <c:pt idx="7">
                  <c:v>1504</c:v>
                </c:pt>
              </c:numCache>
            </c:numRef>
          </c:val>
          <c:extLst>
            <c:ext xmlns:c16="http://schemas.microsoft.com/office/drawing/2014/chart" uri="{C3380CC4-5D6E-409C-BE32-E72D297353CC}">
              <c16:uniqueId val="{00000000-1C02-4D4E-9D4C-C2A3F1261597}"/>
            </c:ext>
          </c:extLst>
        </c:ser>
        <c:dLbls>
          <c:dLblPos val="inEnd"/>
          <c:showLegendKey val="0"/>
          <c:showVal val="1"/>
          <c:showCatName val="0"/>
          <c:showSerName val="0"/>
          <c:showPercent val="0"/>
          <c:showBubbleSize val="0"/>
        </c:dLbls>
        <c:gapWidth val="100"/>
        <c:overlap val="-24"/>
        <c:axId val="431539312"/>
        <c:axId val="431539672"/>
      </c:barChart>
      <c:catAx>
        <c:axId val="43153931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crossAx val="431539672"/>
        <c:crosses val="autoZero"/>
        <c:auto val="1"/>
        <c:lblAlgn val="ctr"/>
        <c:lblOffset val="100"/>
        <c:noMultiLvlLbl val="0"/>
      </c:catAx>
      <c:valAx>
        <c:axId val="43153967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crossAx val="4315393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ja-JP"/>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ja-JP" altLang="en-US" sz="1200"/>
              <a:t>緊急時物品等支援事業での支援件数</a:t>
            </a:r>
            <a:endParaRPr lang="en-US" altLang="ja-JP" sz="1200"/>
          </a:p>
        </c:rich>
      </c:tx>
      <c:layout>
        <c:manualLayout>
          <c:xMode val="edge"/>
          <c:yMode val="edge"/>
          <c:x val="0.25464646464646462"/>
          <c:y val="9.815950920245399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ja-JP"/>
        </a:p>
      </c:txPr>
    </c:title>
    <c:autoTitleDeleted val="0"/>
    <c:plotArea>
      <c:layout>
        <c:manualLayout>
          <c:layoutTarget val="inner"/>
          <c:xMode val="edge"/>
          <c:yMode val="edge"/>
          <c:x val="8.4803149606299214E-2"/>
          <c:y val="0.22118073782443856"/>
          <c:w val="0.89019685039370078"/>
          <c:h val="0.65716061533974923"/>
        </c:manualLayout>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ja-JP"/>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'[3]Sheet1 (2)'!$A$2:$A$9</c:f>
              <c:strCache>
                <c:ptCount val="8"/>
                <c:pt idx="0">
                  <c:v>2016年度</c:v>
                </c:pt>
                <c:pt idx="1">
                  <c:v>2017年度</c:v>
                </c:pt>
                <c:pt idx="2">
                  <c:v>2018年度</c:v>
                </c:pt>
                <c:pt idx="3">
                  <c:v>2019年度</c:v>
                </c:pt>
                <c:pt idx="4">
                  <c:v>2020年度</c:v>
                </c:pt>
                <c:pt idx="5">
                  <c:v>2021年度</c:v>
                </c:pt>
                <c:pt idx="6">
                  <c:v>2022年度</c:v>
                </c:pt>
                <c:pt idx="7">
                  <c:v>2023年度</c:v>
                </c:pt>
              </c:strCache>
            </c:strRef>
          </c:cat>
          <c:val>
            <c:numRef>
              <c:f>'[3]Sheet1 (2)'!$B$2:$B$9</c:f>
              <c:numCache>
                <c:formatCode>General</c:formatCode>
                <c:ptCount val="8"/>
                <c:pt idx="0">
                  <c:v>87</c:v>
                </c:pt>
                <c:pt idx="1">
                  <c:v>74</c:v>
                </c:pt>
                <c:pt idx="2">
                  <c:v>88</c:v>
                </c:pt>
                <c:pt idx="3">
                  <c:v>119</c:v>
                </c:pt>
                <c:pt idx="4">
                  <c:v>434</c:v>
                </c:pt>
                <c:pt idx="5">
                  <c:v>342</c:v>
                </c:pt>
                <c:pt idx="6">
                  <c:v>243</c:v>
                </c:pt>
                <c:pt idx="7">
                  <c:v>309</c:v>
                </c:pt>
              </c:numCache>
            </c:numRef>
          </c:val>
          <c:extLst>
            <c:ext xmlns:c16="http://schemas.microsoft.com/office/drawing/2014/chart" uri="{C3380CC4-5D6E-409C-BE32-E72D297353CC}">
              <c16:uniqueId val="{00000000-3C09-4952-949A-9525512AE04C}"/>
            </c:ext>
          </c:extLst>
        </c:ser>
        <c:dLbls>
          <c:dLblPos val="inEnd"/>
          <c:showLegendKey val="0"/>
          <c:showVal val="1"/>
          <c:showCatName val="0"/>
          <c:showSerName val="0"/>
          <c:showPercent val="0"/>
          <c:showBubbleSize val="0"/>
        </c:dLbls>
        <c:gapWidth val="100"/>
        <c:overlap val="-24"/>
        <c:axId val="432374544"/>
        <c:axId val="432371664"/>
      </c:barChart>
      <c:catAx>
        <c:axId val="43237454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crossAx val="432371664"/>
        <c:crosses val="autoZero"/>
        <c:auto val="1"/>
        <c:lblAlgn val="ctr"/>
        <c:lblOffset val="100"/>
        <c:noMultiLvlLbl val="0"/>
      </c:catAx>
      <c:valAx>
        <c:axId val="43237166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ja-JP"/>
          </a:p>
        </c:txPr>
        <c:crossAx val="4323745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ja-JP"/>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'C:\Users\k.yokota\Desktop\[R061126     山口 利用者推移グラフ.xlsx]Sheet1'!$B$4</c:f>
              <c:strCache>
                <c:ptCount val="1"/>
                <c:pt idx="0">
                  <c:v>認知症</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[4]Sheet1!$C$2:$L$3</c:f>
              <c:multiLvlStrCache>
                <c:ptCount val="10"/>
                <c:lvl/>
                <c:lvl>
                  <c:pt idx="0">
                    <c:v>平成26年度</c:v>
                  </c:pt>
                  <c:pt idx="1">
                    <c:v>平成27年度</c:v>
                  </c:pt>
                  <c:pt idx="2">
                    <c:v>平成28年度</c:v>
                  </c:pt>
                  <c:pt idx="3">
                    <c:v>平成29年度</c:v>
                  </c:pt>
                  <c:pt idx="4">
                    <c:v>平成30年度</c:v>
                  </c:pt>
                  <c:pt idx="5">
                    <c:v>令和元年度</c:v>
                  </c:pt>
                  <c:pt idx="6">
                    <c:v>令和2年度</c:v>
                  </c:pt>
                  <c:pt idx="7">
                    <c:v>令和3年度</c:v>
                  </c:pt>
                  <c:pt idx="8">
                    <c:v>令和4年度</c:v>
                  </c:pt>
                  <c:pt idx="9">
                    <c:v>令和5年度</c:v>
                  </c:pt>
                </c:lvl>
              </c:multiLvlStrCache>
            </c:multiLvlStrRef>
          </c:cat>
          <c:val>
            <c:numRef>
              <c:f>[4]Sheet1!$C$4:$L$4</c:f>
              <c:numCache>
                <c:formatCode>General</c:formatCode>
                <c:ptCount val="10"/>
                <c:pt idx="0">
                  <c:v>568</c:v>
                </c:pt>
                <c:pt idx="1">
                  <c:v>602</c:v>
                </c:pt>
                <c:pt idx="2">
                  <c:v>625</c:v>
                </c:pt>
                <c:pt idx="3">
                  <c:v>628</c:v>
                </c:pt>
                <c:pt idx="4">
                  <c:v>620</c:v>
                </c:pt>
                <c:pt idx="5">
                  <c:v>607</c:v>
                </c:pt>
                <c:pt idx="6">
                  <c:v>613</c:v>
                </c:pt>
                <c:pt idx="7">
                  <c:v>656</c:v>
                </c:pt>
                <c:pt idx="8">
                  <c:v>660</c:v>
                </c:pt>
                <c:pt idx="9">
                  <c:v>667</c:v>
                </c:pt>
              </c:numCache>
            </c:numRef>
          </c:val>
          <c:extLst>
            <c:ext xmlns:c16="http://schemas.microsoft.com/office/drawing/2014/chart" uri="{C3380CC4-5D6E-409C-BE32-E72D297353CC}">
              <c16:uniqueId val="{00000000-6E6C-4C18-8278-0E57142B44D7}"/>
            </c:ext>
          </c:extLst>
        </c:ser>
        <c:ser>
          <c:idx val="1"/>
          <c:order val="1"/>
          <c:tx>
            <c:strRef>
              <c:f>'C:\Users\k.yokota\Desktop\[R061126     山口 利用者推移グラフ.xlsx]Sheet1'!$B$5</c:f>
              <c:strCache>
                <c:ptCount val="1"/>
                <c:pt idx="0">
                  <c:v>知的障害</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[4]Sheet1!$C$2:$L$3</c:f>
              <c:multiLvlStrCache>
                <c:ptCount val="10"/>
                <c:lvl/>
                <c:lvl>
                  <c:pt idx="0">
                    <c:v>平成26年度</c:v>
                  </c:pt>
                  <c:pt idx="1">
                    <c:v>平成27年度</c:v>
                  </c:pt>
                  <c:pt idx="2">
                    <c:v>平成28年度</c:v>
                  </c:pt>
                  <c:pt idx="3">
                    <c:v>平成29年度</c:v>
                  </c:pt>
                  <c:pt idx="4">
                    <c:v>平成30年度</c:v>
                  </c:pt>
                  <c:pt idx="5">
                    <c:v>令和元年度</c:v>
                  </c:pt>
                  <c:pt idx="6">
                    <c:v>令和2年度</c:v>
                  </c:pt>
                  <c:pt idx="7">
                    <c:v>令和3年度</c:v>
                  </c:pt>
                  <c:pt idx="8">
                    <c:v>令和4年度</c:v>
                  </c:pt>
                  <c:pt idx="9">
                    <c:v>令和5年度</c:v>
                  </c:pt>
                </c:lvl>
              </c:multiLvlStrCache>
            </c:multiLvlStrRef>
          </c:cat>
          <c:val>
            <c:numRef>
              <c:f>[4]Sheet1!$C$5:$L$5</c:f>
              <c:numCache>
                <c:formatCode>General</c:formatCode>
                <c:ptCount val="10"/>
                <c:pt idx="0">
                  <c:v>375</c:v>
                </c:pt>
                <c:pt idx="1">
                  <c:v>421</c:v>
                </c:pt>
                <c:pt idx="2">
                  <c:v>448</c:v>
                </c:pt>
                <c:pt idx="3">
                  <c:v>479</c:v>
                </c:pt>
                <c:pt idx="4">
                  <c:v>491</c:v>
                </c:pt>
                <c:pt idx="5">
                  <c:v>513</c:v>
                </c:pt>
                <c:pt idx="6">
                  <c:v>530</c:v>
                </c:pt>
                <c:pt idx="7">
                  <c:v>559</c:v>
                </c:pt>
                <c:pt idx="8">
                  <c:v>573</c:v>
                </c:pt>
                <c:pt idx="9">
                  <c:v>582</c:v>
                </c:pt>
              </c:numCache>
            </c:numRef>
          </c:val>
          <c:extLst>
            <c:ext xmlns:c16="http://schemas.microsoft.com/office/drawing/2014/chart" uri="{C3380CC4-5D6E-409C-BE32-E72D297353CC}">
              <c16:uniqueId val="{00000001-6E6C-4C18-8278-0E57142B44D7}"/>
            </c:ext>
          </c:extLst>
        </c:ser>
        <c:ser>
          <c:idx val="2"/>
          <c:order val="2"/>
          <c:tx>
            <c:strRef>
              <c:f>'C:\Users\k.yokota\Desktop\[R061126     山口 利用者推移グラフ.xlsx]Sheet1'!$B$6</c:f>
              <c:strCache>
                <c:ptCount val="1"/>
                <c:pt idx="0">
                  <c:v>精神障害</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[4]Sheet1!$C$2:$L$3</c:f>
              <c:multiLvlStrCache>
                <c:ptCount val="10"/>
                <c:lvl/>
                <c:lvl>
                  <c:pt idx="0">
                    <c:v>平成26年度</c:v>
                  </c:pt>
                  <c:pt idx="1">
                    <c:v>平成27年度</c:v>
                  </c:pt>
                  <c:pt idx="2">
                    <c:v>平成28年度</c:v>
                  </c:pt>
                  <c:pt idx="3">
                    <c:v>平成29年度</c:v>
                  </c:pt>
                  <c:pt idx="4">
                    <c:v>平成30年度</c:v>
                  </c:pt>
                  <c:pt idx="5">
                    <c:v>令和元年度</c:v>
                  </c:pt>
                  <c:pt idx="6">
                    <c:v>令和2年度</c:v>
                  </c:pt>
                  <c:pt idx="7">
                    <c:v>令和3年度</c:v>
                  </c:pt>
                  <c:pt idx="8">
                    <c:v>令和4年度</c:v>
                  </c:pt>
                  <c:pt idx="9">
                    <c:v>令和5年度</c:v>
                  </c:pt>
                </c:lvl>
              </c:multiLvlStrCache>
            </c:multiLvlStrRef>
          </c:cat>
          <c:val>
            <c:numRef>
              <c:f>[4]Sheet1!$C$6:$L$6</c:f>
              <c:numCache>
                <c:formatCode>General</c:formatCode>
                <c:ptCount val="10"/>
                <c:pt idx="0">
                  <c:v>424</c:v>
                </c:pt>
                <c:pt idx="1">
                  <c:v>496</c:v>
                </c:pt>
                <c:pt idx="2">
                  <c:v>546</c:v>
                </c:pt>
                <c:pt idx="3">
                  <c:v>597</c:v>
                </c:pt>
                <c:pt idx="4">
                  <c:v>626</c:v>
                </c:pt>
                <c:pt idx="5">
                  <c:v>676</c:v>
                </c:pt>
                <c:pt idx="6">
                  <c:v>731</c:v>
                </c:pt>
                <c:pt idx="7">
                  <c:v>798</c:v>
                </c:pt>
                <c:pt idx="8">
                  <c:v>829</c:v>
                </c:pt>
                <c:pt idx="9">
                  <c:v>851</c:v>
                </c:pt>
              </c:numCache>
            </c:numRef>
          </c:val>
          <c:extLst>
            <c:ext xmlns:c16="http://schemas.microsoft.com/office/drawing/2014/chart" uri="{C3380CC4-5D6E-409C-BE32-E72D297353CC}">
              <c16:uniqueId val="{00000002-6E6C-4C18-8278-0E57142B44D7}"/>
            </c:ext>
          </c:extLst>
        </c:ser>
        <c:ser>
          <c:idx val="3"/>
          <c:order val="3"/>
          <c:tx>
            <c:strRef>
              <c:f>'C:\Users\k.yokota\Desktop\[R061126     山口 利用者推移グラフ.xlsx]Sheet1'!$B$7</c:f>
              <c:strCache>
                <c:ptCount val="1"/>
                <c:pt idx="0">
                  <c:v>その他</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[4]Sheet1!$C$2:$L$3</c:f>
              <c:multiLvlStrCache>
                <c:ptCount val="10"/>
                <c:lvl/>
                <c:lvl>
                  <c:pt idx="0">
                    <c:v>平成26年度</c:v>
                  </c:pt>
                  <c:pt idx="1">
                    <c:v>平成27年度</c:v>
                  </c:pt>
                  <c:pt idx="2">
                    <c:v>平成28年度</c:v>
                  </c:pt>
                  <c:pt idx="3">
                    <c:v>平成29年度</c:v>
                  </c:pt>
                  <c:pt idx="4">
                    <c:v>平成30年度</c:v>
                  </c:pt>
                  <c:pt idx="5">
                    <c:v>令和元年度</c:v>
                  </c:pt>
                  <c:pt idx="6">
                    <c:v>令和2年度</c:v>
                  </c:pt>
                  <c:pt idx="7">
                    <c:v>令和3年度</c:v>
                  </c:pt>
                  <c:pt idx="8">
                    <c:v>令和4年度</c:v>
                  </c:pt>
                  <c:pt idx="9">
                    <c:v>令和5年度</c:v>
                  </c:pt>
                </c:lvl>
              </c:multiLvlStrCache>
            </c:multiLvlStrRef>
          </c:cat>
          <c:val>
            <c:numRef>
              <c:f>[4]Sheet1!$C$7:$L$7</c:f>
              <c:numCache>
                <c:formatCode>General</c:formatCode>
                <c:ptCount val="10"/>
                <c:pt idx="0">
                  <c:v>59</c:v>
                </c:pt>
                <c:pt idx="1">
                  <c:v>66</c:v>
                </c:pt>
                <c:pt idx="2">
                  <c:v>67</c:v>
                </c:pt>
                <c:pt idx="3">
                  <c:v>72</c:v>
                </c:pt>
                <c:pt idx="4">
                  <c:v>80</c:v>
                </c:pt>
                <c:pt idx="5">
                  <c:v>95</c:v>
                </c:pt>
                <c:pt idx="6">
                  <c:v>108</c:v>
                </c:pt>
                <c:pt idx="7">
                  <c:v>107</c:v>
                </c:pt>
                <c:pt idx="8">
                  <c:v>98</c:v>
                </c:pt>
                <c:pt idx="9">
                  <c:v>101</c:v>
                </c:pt>
              </c:numCache>
            </c:numRef>
          </c:val>
          <c:extLst>
            <c:ext xmlns:c16="http://schemas.microsoft.com/office/drawing/2014/chart" uri="{C3380CC4-5D6E-409C-BE32-E72D297353CC}">
              <c16:uniqueId val="{00000003-6E6C-4C18-8278-0E57142B44D7}"/>
            </c:ext>
          </c:extLst>
        </c:ser>
        <c:ser>
          <c:idx val="4"/>
          <c:order val="4"/>
          <c:tx>
            <c:strRef>
              <c:f>'C:\Users\k.yokota\Desktop\[R061126     山口 利用者推移グラフ.xlsx]Sheet1'!$B$8</c:f>
              <c:strCache>
                <c:ptCount val="1"/>
              </c:strCache>
            </c:strRef>
          </c:tx>
          <c:spPr>
            <a:noFill/>
            <a:ln w="12700" cap="flat" cmpd="sng" algn="ctr">
              <a:no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[4]Sheet1!$C$2:$L$3</c:f>
              <c:multiLvlStrCache>
                <c:ptCount val="10"/>
                <c:lvl/>
                <c:lvl>
                  <c:pt idx="0">
                    <c:v>平成26年度</c:v>
                  </c:pt>
                  <c:pt idx="1">
                    <c:v>平成27年度</c:v>
                  </c:pt>
                  <c:pt idx="2">
                    <c:v>平成28年度</c:v>
                  </c:pt>
                  <c:pt idx="3">
                    <c:v>平成29年度</c:v>
                  </c:pt>
                  <c:pt idx="4">
                    <c:v>平成30年度</c:v>
                  </c:pt>
                  <c:pt idx="5">
                    <c:v>令和元年度</c:v>
                  </c:pt>
                  <c:pt idx="6">
                    <c:v>令和2年度</c:v>
                  </c:pt>
                  <c:pt idx="7">
                    <c:v>令和3年度</c:v>
                  </c:pt>
                  <c:pt idx="8">
                    <c:v>令和4年度</c:v>
                  </c:pt>
                  <c:pt idx="9">
                    <c:v>令和5年度</c:v>
                  </c:pt>
                </c:lvl>
              </c:multiLvlStrCache>
            </c:multiLvlStrRef>
          </c:cat>
          <c:val>
            <c:numRef>
              <c:f>[4]Sheet1!$C$8:$L$8</c:f>
              <c:numCache>
                <c:formatCode>General</c:formatCode>
                <c:ptCount val="10"/>
                <c:pt idx="0">
                  <c:v>1426</c:v>
                </c:pt>
                <c:pt idx="1">
                  <c:v>1585</c:v>
                </c:pt>
                <c:pt idx="2">
                  <c:v>1686</c:v>
                </c:pt>
                <c:pt idx="3">
                  <c:v>1776</c:v>
                </c:pt>
                <c:pt idx="4">
                  <c:v>1817</c:v>
                </c:pt>
                <c:pt idx="5">
                  <c:v>1891</c:v>
                </c:pt>
                <c:pt idx="6">
                  <c:v>1982</c:v>
                </c:pt>
                <c:pt idx="7">
                  <c:v>2120</c:v>
                </c:pt>
                <c:pt idx="8">
                  <c:v>2160</c:v>
                </c:pt>
                <c:pt idx="9">
                  <c:v>2201</c:v>
                </c:pt>
              </c:numCache>
            </c:numRef>
          </c:val>
          <c:extLst>
            <c:ext xmlns:c16="http://schemas.microsoft.com/office/drawing/2014/chart" uri="{C3380CC4-5D6E-409C-BE32-E72D297353CC}">
              <c16:uniqueId val="{00000004-6E6C-4C18-8278-0E57142B44D7}"/>
            </c:ext>
          </c:extLst>
        </c:ser>
        <c:dLbls>
          <c:dLblPos val="ctr"/>
          <c:showLegendKey val="0"/>
          <c:showVal val="1"/>
          <c:showCatName val="0"/>
          <c:showSerName val="0"/>
          <c:showPercent val="0"/>
          <c:showBubbleSize val="0"/>
        </c:dLbls>
        <c:gapWidth val="150"/>
        <c:overlap val="100"/>
        <c:axId val="481215904"/>
        <c:axId val="481216384"/>
      </c:barChart>
      <c:catAx>
        <c:axId val="48121590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481216384"/>
        <c:crosses val="autoZero"/>
        <c:auto val="1"/>
        <c:lblAlgn val="ctr"/>
        <c:lblOffset val="100"/>
        <c:noMultiLvlLbl val="0"/>
      </c:catAx>
      <c:valAx>
        <c:axId val="481216384"/>
        <c:scaling>
          <c:orientation val="minMax"/>
          <c:max val="25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481215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ja-JP" altLang="en-US" sz="1100"/>
              <a:t>貸付決定件数（コロナ特例貸付及び不動産担保型生活資金を除く。）</a:t>
            </a:r>
          </a:p>
        </c:rich>
      </c:tx>
      <c:layout>
        <c:manualLayout>
          <c:xMode val="edge"/>
          <c:yMode val="edge"/>
          <c:x val="0.11672473867595819"/>
          <c:y val="2.469135802469135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manualLayout>
          <c:layoutTarget val="inner"/>
          <c:xMode val="edge"/>
          <c:yMode val="edge"/>
          <c:x val="8.3830740669611423E-2"/>
          <c:y val="0.14866687535617679"/>
          <c:w val="0.89758621635710167"/>
          <c:h val="0.63671009013781543"/>
        </c:manualLayout>
      </c:layout>
      <c:barChart>
        <c:barDir val="col"/>
        <c:grouping val="stacked"/>
        <c:varyColors val="0"/>
        <c:ser>
          <c:idx val="0"/>
          <c:order val="0"/>
          <c:tx>
            <c:strRef>
              <c:f>'C:\Users\k.yokota\Desktop\R061115    中間案(第1次・第2次まとめ)\R061115     各課からの「中間案」(第2次集約)\「中間案」(第2次集約)\[R061114     日向　生福データ（WB21-2）.xlsx]元データ'!$A$2</c:f>
              <c:strCache>
                <c:ptCount val="1"/>
                <c:pt idx="0">
                  <c:v>福祉資金（小口除く）</c:v>
                </c:pt>
              </c:strCache>
            </c:strRef>
          </c:tx>
          <c:spPr>
            <a:solidFill>
              <a:schemeClr val="accent1"/>
            </a:solidFill>
            <a:ln>
              <a:noFill/>
            </a:ln>
            <a:effectLst/>
          </c:spPr>
          <c:invertIfNegative val="0"/>
          <c:cat>
            <c:strRef>
              <c:f>[3]元データ!$B$1:$O$1</c:f>
              <c:strCache>
                <c:ptCount val="14"/>
                <c:pt idx="0">
                  <c:v>H22</c:v>
                </c:pt>
                <c:pt idx="1">
                  <c:v>H23</c:v>
                </c:pt>
                <c:pt idx="2">
                  <c:v>H24</c:v>
                </c:pt>
                <c:pt idx="3">
                  <c:v>H25</c:v>
                </c:pt>
                <c:pt idx="4">
                  <c:v>H26</c:v>
                </c:pt>
                <c:pt idx="5">
                  <c:v>H27</c:v>
                </c:pt>
                <c:pt idx="6">
                  <c:v>H28</c:v>
                </c:pt>
                <c:pt idx="7">
                  <c:v>H29</c:v>
                </c:pt>
                <c:pt idx="8">
                  <c:v>H30</c:v>
                </c:pt>
                <c:pt idx="9">
                  <c:v>R元</c:v>
                </c:pt>
                <c:pt idx="10">
                  <c:v>R2</c:v>
                </c:pt>
                <c:pt idx="11">
                  <c:v>R3</c:v>
                </c:pt>
                <c:pt idx="12">
                  <c:v>R4</c:v>
                </c:pt>
                <c:pt idx="13">
                  <c:v>R5</c:v>
                </c:pt>
              </c:strCache>
            </c:strRef>
          </c:cat>
          <c:val>
            <c:numRef>
              <c:f>[3]元データ!$B$2:$O$2</c:f>
              <c:numCache>
                <c:formatCode>General</c:formatCode>
                <c:ptCount val="14"/>
                <c:pt idx="0">
                  <c:v>46</c:v>
                </c:pt>
                <c:pt idx="1">
                  <c:v>64</c:v>
                </c:pt>
                <c:pt idx="2">
                  <c:v>68</c:v>
                </c:pt>
                <c:pt idx="3">
                  <c:v>64</c:v>
                </c:pt>
                <c:pt idx="4">
                  <c:v>48</c:v>
                </c:pt>
                <c:pt idx="5">
                  <c:v>65</c:v>
                </c:pt>
                <c:pt idx="6">
                  <c:v>63</c:v>
                </c:pt>
                <c:pt idx="7">
                  <c:v>55</c:v>
                </c:pt>
                <c:pt idx="8">
                  <c:v>56</c:v>
                </c:pt>
                <c:pt idx="9">
                  <c:v>38</c:v>
                </c:pt>
                <c:pt idx="10">
                  <c:v>41</c:v>
                </c:pt>
                <c:pt idx="11">
                  <c:v>53</c:v>
                </c:pt>
                <c:pt idx="12">
                  <c:v>37</c:v>
                </c:pt>
                <c:pt idx="13">
                  <c:v>35</c:v>
                </c:pt>
              </c:numCache>
            </c:numRef>
          </c:val>
          <c:extLst>
            <c:ext xmlns:c16="http://schemas.microsoft.com/office/drawing/2014/chart" uri="{C3380CC4-5D6E-409C-BE32-E72D297353CC}">
              <c16:uniqueId val="{00000000-6E70-45DE-B038-E09A215E0CC8}"/>
            </c:ext>
          </c:extLst>
        </c:ser>
        <c:ser>
          <c:idx val="1"/>
          <c:order val="1"/>
          <c:tx>
            <c:strRef>
              <c:f>'C:\Users\k.yokota\Desktop\R061115    中間案(第1次・第2次まとめ)\R061115     各課からの「中間案」(第2次集約)\「中間案」(第2次集約)\[R061114     日向　生福データ（WB21-2）.xlsx]元データ'!$A$3</c:f>
              <c:strCache>
                <c:ptCount val="1"/>
                <c:pt idx="0">
                  <c:v>教育支援資金</c:v>
                </c:pt>
              </c:strCache>
            </c:strRef>
          </c:tx>
          <c:spPr>
            <a:solidFill>
              <a:schemeClr val="accent2"/>
            </a:solidFill>
            <a:ln>
              <a:noFill/>
            </a:ln>
            <a:effectLst/>
          </c:spPr>
          <c:invertIfNegative val="0"/>
          <c:cat>
            <c:strRef>
              <c:f>[3]元データ!$B$1:$O$1</c:f>
              <c:strCache>
                <c:ptCount val="14"/>
                <c:pt idx="0">
                  <c:v>H22</c:v>
                </c:pt>
                <c:pt idx="1">
                  <c:v>H23</c:v>
                </c:pt>
                <c:pt idx="2">
                  <c:v>H24</c:v>
                </c:pt>
                <c:pt idx="3">
                  <c:v>H25</c:v>
                </c:pt>
                <c:pt idx="4">
                  <c:v>H26</c:v>
                </c:pt>
                <c:pt idx="5">
                  <c:v>H27</c:v>
                </c:pt>
                <c:pt idx="6">
                  <c:v>H28</c:v>
                </c:pt>
                <c:pt idx="7">
                  <c:v>H29</c:v>
                </c:pt>
                <c:pt idx="8">
                  <c:v>H30</c:v>
                </c:pt>
                <c:pt idx="9">
                  <c:v>R元</c:v>
                </c:pt>
                <c:pt idx="10">
                  <c:v>R2</c:v>
                </c:pt>
                <c:pt idx="11">
                  <c:v>R3</c:v>
                </c:pt>
                <c:pt idx="12">
                  <c:v>R4</c:v>
                </c:pt>
                <c:pt idx="13">
                  <c:v>R5</c:v>
                </c:pt>
              </c:strCache>
            </c:strRef>
          </c:cat>
          <c:val>
            <c:numRef>
              <c:f>[3]元データ!$B$3:$O$3</c:f>
              <c:numCache>
                <c:formatCode>General</c:formatCode>
                <c:ptCount val="14"/>
                <c:pt idx="0">
                  <c:v>73</c:v>
                </c:pt>
                <c:pt idx="1">
                  <c:v>96</c:v>
                </c:pt>
                <c:pt idx="2">
                  <c:v>97</c:v>
                </c:pt>
                <c:pt idx="3">
                  <c:v>66</c:v>
                </c:pt>
                <c:pt idx="4">
                  <c:v>58</c:v>
                </c:pt>
                <c:pt idx="5">
                  <c:v>61</c:v>
                </c:pt>
                <c:pt idx="6">
                  <c:v>82</c:v>
                </c:pt>
                <c:pt idx="7">
                  <c:v>80</c:v>
                </c:pt>
                <c:pt idx="8">
                  <c:v>77</c:v>
                </c:pt>
                <c:pt idx="9">
                  <c:v>89</c:v>
                </c:pt>
                <c:pt idx="10">
                  <c:v>98</c:v>
                </c:pt>
                <c:pt idx="11">
                  <c:v>132</c:v>
                </c:pt>
                <c:pt idx="12">
                  <c:v>131</c:v>
                </c:pt>
                <c:pt idx="13">
                  <c:v>134</c:v>
                </c:pt>
              </c:numCache>
            </c:numRef>
          </c:val>
          <c:extLst>
            <c:ext xmlns:c16="http://schemas.microsoft.com/office/drawing/2014/chart" uri="{C3380CC4-5D6E-409C-BE32-E72D297353CC}">
              <c16:uniqueId val="{00000001-6E70-45DE-B038-E09A215E0CC8}"/>
            </c:ext>
          </c:extLst>
        </c:ser>
        <c:ser>
          <c:idx val="2"/>
          <c:order val="2"/>
          <c:tx>
            <c:strRef>
              <c:f>'C:\Users\k.yokota\Desktop\R061115    中間案(第1次・第2次まとめ)\R061115     各課からの「中間案」(第2次集約)\「中間案」(第2次集約)\[R061114     日向　生福データ（WB21-2）.xlsx]元データ'!$A$4</c:f>
              <c:strCache>
                <c:ptCount val="1"/>
                <c:pt idx="0">
                  <c:v>緊急小口資金</c:v>
                </c:pt>
              </c:strCache>
            </c:strRef>
          </c:tx>
          <c:spPr>
            <a:solidFill>
              <a:schemeClr val="accent3"/>
            </a:solidFill>
            <a:ln>
              <a:noFill/>
            </a:ln>
            <a:effectLst/>
          </c:spPr>
          <c:invertIfNegative val="0"/>
          <c:cat>
            <c:strRef>
              <c:f>[3]元データ!$B$1:$O$1</c:f>
              <c:strCache>
                <c:ptCount val="14"/>
                <c:pt idx="0">
                  <c:v>H22</c:v>
                </c:pt>
                <c:pt idx="1">
                  <c:v>H23</c:v>
                </c:pt>
                <c:pt idx="2">
                  <c:v>H24</c:v>
                </c:pt>
                <c:pt idx="3">
                  <c:v>H25</c:v>
                </c:pt>
                <c:pt idx="4">
                  <c:v>H26</c:v>
                </c:pt>
                <c:pt idx="5">
                  <c:v>H27</c:v>
                </c:pt>
                <c:pt idx="6">
                  <c:v>H28</c:v>
                </c:pt>
                <c:pt idx="7">
                  <c:v>H29</c:v>
                </c:pt>
                <c:pt idx="8">
                  <c:v>H30</c:v>
                </c:pt>
                <c:pt idx="9">
                  <c:v>R元</c:v>
                </c:pt>
                <c:pt idx="10">
                  <c:v>R2</c:v>
                </c:pt>
                <c:pt idx="11">
                  <c:v>R3</c:v>
                </c:pt>
                <c:pt idx="12">
                  <c:v>R4</c:v>
                </c:pt>
                <c:pt idx="13">
                  <c:v>R5</c:v>
                </c:pt>
              </c:strCache>
            </c:strRef>
          </c:cat>
          <c:val>
            <c:numRef>
              <c:f>[3]元データ!$B$4:$O$4</c:f>
              <c:numCache>
                <c:formatCode>General</c:formatCode>
                <c:ptCount val="14"/>
                <c:pt idx="0">
                  <c:v>487</c:v>
                </c:pt>
                <c:pt idx="1">
                  <c:v>510</c:v>
                </c:pt>
                <c:pt idx="2">
                  <c:v>568</c:v>
                </c:pt>
                <c:pt idx="3">
                  <c:v>435</c:v>
                </c:pt>
                <c:pt idx="4">
                  <c:v>399</c:v>
                </c:pt>
                <c:pt idx="5">
                  <c:v>336</c:v>
                </c:pt>
                <c:pt idx="6">
                  <c:v>223</c:v>
                </c:pt>
                <c:pt idx="7">
                  <c:v>163</c:v>
                </c:pt>
                <c:pt idx="8">
                  <c:v>145</c:v>
                </c:pt>
                <c:pt idx="9">
                  <c:v>137</c:v>
                </c:pt>
                <c:pt idx="10">
                  <c:v>154</c:v>
                </c:pt>
                <c:pt idx="11">
                  <c:v>127</c:v>
                </c:pt>
                <c:pt idx="12">
                  <c:v>115</c:v>
                </c:pt>
                <c:pt idx="13">
                  <c:v>93</c:v>
                </c:pt>
              </c:numCache>
            </c:numRef>
          </c:val>
          <c:extLst>
            <c:ext xmlns:c16="http://schemas.microsoft.com/office/drawing/2014/chart" uri="{C3380CC4-5D6E-409C-BE32-E72D297353CC}">
              <c16:uniqueId val="{00000002-6E70-45DE-B038-E09A215E0CC8}"/>
            </c:ext>
          </c:extLst>
        </c:ser>
        <c:ser>
          <c:idx val="3"/>
          <c:order val="3"/>
          <c:tx>
            <c:strRef>
              <c:f>'C:\Users\k.yokota\Desktop\R061115    中間案(第1次・第2次まとめ)\R061115     各課からの「中間案」(第2次集約)\「中間案」(第2次集約)\[R061114     日向　生福データ（WB21-2）.xlsx]元データ'!$A$5</c:f>
              <c:strCache>
                <c:ptCount val="1"/>
                <c:pt idx="0">
                  <c:v>総合支援資金</c:v>
                </c:pt>
              </c:strCache>
            </c:strRef>
          </c:tx>
          <c:spPr>
            <a:solidFill>
              <a:schemeClr val="accent4"/>
            </a:solidFill>
            <a:ln>
              <a:noFill/>
            </a:ln>
            <a:effectLst/>
          </c:spPr>
          <c:invertIfNegative val="0"/>
          <c:cat>
            <c:strRef>
              <c:f>[3]元データ!$B$1:$O$1</c:f>
              <c:strCache>
                <c:ptCount val="14"/>
                <c:pt idx="0">
                  <c:v>H22</c:v>
                </c:pt>
                <c:pt idx="1">
                  <c:v>H23</c:v>
                </c:pt>
                <c:pt idx="2">
                  <c:v>H24</c:v>
                </c:pt>
                <c:pt idx="3">
                  <c:v>H25</c:v>
                </c:pt>
                <c:pt idx="4">
                  <c:v>H26</c:v>
                </c:pt>
                <c:pt idx="5">
                  <c:v>H27</c:v>
                </c:pt>
                <c:pt idx="6">
                  <c:v>H28</c:v>
                </c:pt>
                <c:pt idx="7">
                  <c:v>H29</c:v>
                </c:pt>
                <c:pt idx="8">
                  <c:v>H30</c:v>
                </c:pt>
                <c:pt idx="9">
                  <c:v>R元</c:v>
                </c:pt>
                <c:pt idx="10">
                  <c:v>R2</c:v>
                </c:pt>
                <c:pt idx="11">
                  <c:v>R3</c:v>
                </c:pt>
                <c:pt idx="12">
                  <c:v>R4</c:v>
                </c:pt>
                <c:pt idx="13">
                  <c:v>R5</c:v>
                </c:pt>
              </c:strCache>
            </c:strRef>
          </c:cat>
          <c:val>
            <c:numRef>
              <c:f>[3]元データ!$B$5:$O$5</c:f>
              <c:numCache>
                <c:formatCode>General</c:formatCode>
                <c:ptCount val="14"/>
                <c:pt idx="0">
                  <c:v>510</c:v>
                </c:pt>
                <c:pt idx="1">
                  <c:v>179</c:v>
                </c:pt>
                <c:pt idx="2">
                  <c:v>144</c:v>
                </c:pt>
                <c:pt idx="3">
                  <c:v>84</c:v>
                </c:pt>
                <c:pt idx="4">
                  <c:v>43</c:v>
                </c:pt>
                <c:pt idx="5">
                  <c:v>33</c:v>
                </c:pt>
                <c:pt idx="6">
                  <c:v>18</c:v>
                </c:pt>
                <c:pt idx="7">
                  <c:v>7</c:v>
                </c:pt>
                <c:pt idx="8">
                  <c:v>1</c:v>
                </c:pt>
                <c:pt idx="9">
                  <c:v>2</c:v>
                </c:pt>
                <c:pt idx="10">
                  <c:v>14</c:v>
                </c:pt>
                <c:pt idx="11">
                  <c:v>5</c:v>
                </c:pt>
                <c:pt idx="12">
                  <c:v>3</c:v>
                </c:pt>
                <c:pt idx="13">
                  <c:v>0</c:v>
                </c:pt>
              </c:numCache>
            </c:numRef>
          </c:val>
          <c:extLst>
            <c:ext xmlns:c16="http://schemas.microsoft.com/office/drawing/2014/chart" uri="{C3380CC4-5D6E-409C-BE32-E72D297353CC}">
              <c16:uniqueId val="{00000003-6E70-45DE-B038-E09A215E0CC8}"/>
            </c:ext>
          </c:extLst>
        </c:ser>
        <c:dLbls>
          <c:showLegendKey val="0"/>
          <c:showVal val="0"/>
          <c:showCatName val="0"/>
          <c:showSerName val="0"/>
          <c:showPercent val="0"/>
          <c:showBubbleSize val="0"/>
        </c:dLbls>
        <c:gapWidth val="150"/>
        <c:overlap val="100"/>
        <c:axId val="1376412047"/>
        <c:axId val="1376413487"/>
      </c:barChart>
      <c:catAx>
        <c:axId val="1376412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376413487"/>
        <c:crosses val="autoZero"/>
        <c:auto val="1"/>
        <c:lblAlgn val="ctr"/>
        <c:lblOffset val="100"/>
        <c:noMultiLvlLbl val="0"/>
      </c:catAx>
      <c:valAx>
        <c:axId val="13764134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376412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ja-JP" altLang="en-US"/>
              <a:t>コロナ特例貸付決定件数　</a:t>
            </a:r>
            <a:r>
              <a:rPr lang="ja-JP" altLang="en-US" baseline="0"/>
              <a:t> </a:t>
            </a:r>
            <a:r>
              <a:rPr lang="en-US" altLang="ja-JP" baseline="0"/>
              <a:t>※R2</a:t>
            </a:r>
            <a:r>
              <a:rPr lang="ja-JP" altLang="en-US" baseline="0"/>
              <a:t>年度は前年度分を含む</a:t>
            </a:r>
            <a:endParaRPr lang="ja-JP" alt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manualLayout>
          <c:layoutTarget val="inner"/>
          <c:xMode val="edge"/>
          <c:yMode val="edge"/>
          <c:x val="0.10038688467436786"/>
          <c:y val="0.14528553814107234"/>
          <c:w val="0.88360397012394576"/>
          <c:h val="0.68693731128468527"/>
        </c:manualLayout>
      </c:layout>
      <c:barChart>
        <c:barDir val="col"/>
        <c:grouping val="stacked"/>
        <c:varyColors val="0"/>
        <c:ser>
          <c:idx val="0"/>
          <c:order val="0"/>
          <c:tx>
            <c:strRef>
              <c:f>'C:\Users\k.yokota\Desktop\R061115    中間案(第1次・第2次まとめ)\R061115     各課からの「中間案」(第2次集約)\「中間案」(第2次集約)\[R061114     日向　生福データ（WB21-2）.xlsx]元データ'!$A$8</c:f>
              <c:strCache>
                <c:ptCount val="1"/>
                <c:pt idx="0">
                  <c:v>緊急小口資金</c:v>
                </c:pt>
              </c:strCache>
            </c:strRef>
          </c:tx>
          <c:spPr>
            <a:solidFill>
              <a:schemeClr val="accent1"/>
            </a:solidFill>
            <a:ln>
              <a:noFill/>
            </a:ln>
            <a:effectLst/>
          </c:spPr>
          <c:invertIfNegative val="0"/>
          <c:cat>
            <c:strRef>
              <c:f>[2]元データ!$B$7:$F$7</c:f>
              <c:strCache>
                <c:ptCount val="5"/>
                <c:pt idx="0">
                  <c:v>R2年度※</c:v>
                </c:pt>
                <c:pt idx="2">
                  <c:v>R3年度</c:v>
                </c:pt>
                <c:pt idx="4">
                  <c:v>R4年度</c:v>
                </c:pt>
              </c:strCache>
            </c:strRef>
          </c:cat>
          <c:val>
            <c:numRef>
              <c:f>[2]元データ!$B$8:$F$8</c:f>
              <c:numCache>
                <c:formatCode>General</c:formatCode>
                <c:ptCount val="5"/>
                <c:pt idx="0">
                  <c:v>9340</c:v>
                </c:pt>
                <c:pt idx="2">
                  <c:v>2137</c:v>
                </c:pt>
                <c:pt idx="4">
                  <c:v>600</c:v>
                </c:pt>
              </c:numCache>
            </c:numRef>
          </c:val>
          <c:extLst>
            <c:ext xmlns:c16="http://schemas.microsoft.com/office/drawing/2014/chart" uri="{C3380CC4-5D6E-409C-BE32-E72D297353CC}">
              <c16:uniqueId val="{00000000-01F5-48BC-A5EB-0BD813A62821}"/>
            </c:ext>
          </c:extLst>
        </c:ser>
        <c:ser>
          <c:idx val="1"/>
          <c:order val="1"/>
          <c:tx>
            <c:strRef>
              <c:f>'C:\Users\k.yokota\Desktop\R061115    中間案(第1次・第2次まとめ)\R061115     各課からの「中間案」(第2次集約)\「中間案」(第2次集約)\[R061114     日向　生福データ（WB21-2）.xlsx]元データ'!$A$9</c:f>
              <c:strCache>
                <c:ptCount val="1"/>
                <c:pt idx="0">
                  <c:v>総合支援資金（初回）</c:v>
                </c:pt>
              </c:strCache>
            </c:strRef>
          </c:tx>
          <c:spPr>
            <a:solidFill>
              <a:schemeClr val="accent2"/>
            </a:solidFill>
            <a:ln>
              <a:noFill/>
            </a:ln>
            <a:effectLst/>
          </c:spPr>
          <c:invertIfNegative val="0"/>
          <c:cat>
            <c:strRef>
              <c:f>[2]元データ!$B$7:$F$7</c:f>
              <c:strCache>
                <c:ptCount val="5"/>
                <c:pt idx="0">
                  <c:v>R2年度※</c:v>
                </c:pt>
                <c:pt idx="2">
                  <c:v>R3年度</c:v>
                </c:pt>
                <c:pt idx="4">
                  <c:v>R4年度</c:v>
                </c:pt>
              </c:strCache>
            </c:strRef>
          </c:cat>
          <c:val>
            <c:numRef>
              <c:f>[2]元データ!$B$9:$F$9</c:f>
              <c:numCache>
                <c:formatCode>General</c:formatCode>
                <c:ptCount val="5"/>
                <c:pt idx="0">
                  <c:v>5014</c:v>
                </c:pt>
                <c:pt idx="2">
                  <c:v>1702</c:v>
                </c:pt>
                <c:pt idx="4">
                  <c:v>401</c:v>
                </c:pt>
              </c:numCache>
            </c:numRef>
          </c:val>
          <c:extLst>
            <c:ext xmlns:c16="http://schemas.microsoft.com/office/drawing/2014/chart" uri="{C3380CC4-5D6E-409C-BE32-E72D297353CC}">
              <c16:uniqueId val="{00000001-01F5-48BC-A5EB-0BD813A62821}"/>
            </c:ext>
          </c:extLst>
        </c:ser>
        <c:ser>
          <c:idx val="2"/>
          <c:order val="2"/>
          <c:tx>
            <c:strRef>
              <c:f>'C:\Users\k.yokota\Desktop\R061115    中間案(第1次・第2次まとめ)\R061115     各課からの「中間案」(第2次集約)\「中間案」(第2次集約)\[R061114     日向　生福データ（WB21-2）.xlsx]元データ'!$A$10</c:f>
              <c:strCache>
                <c:ptCount val="1"/>
                <c:pt idx="0">
                  <c:v>総合支援資金（延長）</c:v>
                </c:pt>
              </c:strCache>
            </c:strRef>
          </c:tx>
          <c:spPr>
            <a:solidFill>
              <a:schemeClr val="accent3"/>
            </a:solidFill>
            <a:ln>
              <a:noFill/>
            </a:ln>
            <a:effectLst/>
          </c:spPr>
          <c:invertIfNegative val="0"/>
          <c:cat>
            <c:strRef>
              <c:f>[2]元データ!$B$7:$F$7</c:f>
              <c:strCache>
                <c:ptCount val="5"/>
                <c:pt idx="0">
                  <c:v>R2年度※</c:v>
                </c:pt>
                <c:pt idx="2">
                  <c:v>R3年度</c:v>
                </c:pt>
                <c:pt idx="4">
                  <c:v>R4年度</c:v>
                </c:pt>
              </c:strCache>
            </c:strRef>
          </c:cat>
          <c:val>
            <c:numRef>
              <c:f>[2]元データ!$B$10:$F$10</c:f>
              <c:numCache>
                <c:formatCode>General</c:formatCode>
                <c:ptCount val="5"/>
                <c:pt idx="0">
                  <c:v>1005</c:v>
                </c:pt>
                <c:pt idx="2">
                  <c:v>154</c:v>
                </c:pt>
                <c:pt idx="4">
                  <c:v>0</c:v>
                </c:pt>
              </c:numCache>
            </c:numRef>
          </c:val>
          <c:extLst>
            <c:ext xmlns:c16="http://schemas.microsoft.com/office/drawing/2014/chart" uri="{C3380CC4-5D6E-409C-BE32-E72D297353CC}">
              <c16:uniqueId val="{00000002-01F5-48BC-A5EB-0BD813A62821}"/>
            </c:ext>
          </c:extLst>
        </c:ser>
        <c:ser>
          <c:idx val="3"/>
          <c:order val="3"/>
          <c:tx>
            <c:strRef>
              <c:f>'C:\Users\k.yokota\Desktop\R061115    中間案(第1次・第2次まとめ)\R061115     各課からの「中間案」(第2次集約)\「中間案」(第2次集約)\[R061114     日向　生福データ（WB21-2）.xlsx]元データ'!$A$11</c:f>
              <c:strCache>
                <c:ptCount val="1"/>
                <c:pt idx="0">
                  <c:v>総合支援資金（再貸付）</c:v>
                </c:pt>
              </c:strCache>
            </c:strRef>
          </c:tx>
          <c:spPr>
            <a:solidFill>
              <a:schemeClr val="accent4"/>
            </a:solidFill>
            <a:ln>
              <a:noFill/>
            </a:ln>
            <a:effectLst/>
          </c:spPr>
          <c:invertIfNegative val="0"/>
          <c:cat>
            <c:strRef>
              <c:f>[2]元データ!$B$7:$F$7</c:f>
              <c:strCache>
                <c:ptCount val="5"/>
                <c:pt idx="0">
                  <c:v>R2年度※</c:v>
                </c:pt>
                <c:pt idx="2">
                  <c:v>R3年度</c:v>
                </c:pt>
                <c:pt idx="4">
                  <c:v>R4年度</c:v>
                </c:pt>
              </c:strCache>
            </c:strRef>
          </c:cat>
          <c:val>
            <c:numRef>
              <c:f>[2]元データ!$B$11:$F$11</c:f>
              <c:numCache>
                <c:formatCode>General</c:formatCode>
                <c:ptCount val="5"/>
                <c:pt idx="0">
                  <c:v>507</c:v>
                </c:pt>
                <c:pt idx="2">
                  <c:v>1237</c:v>
                </c:pt>
                <c:pt idx="4">
                  <c:v>0</c:v>
                </c:pt>
              </c:numCache>
            </c:numRef>
          </c:val>
          <c:extLst>
            <c:ext xmlns:c16="http://schemas.microsoft.com/office/drawing/2014/chart" uri="{C3380CC4-5D6E-409C-BE32-E72D297353CC}">
              <c16:uniqueId val="{00000003-01F5-48BC-A5EB-0BD813A62821}"/>
            </c:ext>
          </c:extLst>
        </c:ser>
        <c:dLbls>
          <c:showLegendKey val="0"/>
          <c:showVal val="0"/>
          <c:showCatName val="0"/>
          <c:showSerName val="0"/>
          <c:showPercent val="0"/>
          <c:showBubbleSize val="0"/>
        </c:dLbls>
        <c:gapWidth val="150"/>
        <c:overlap val="100"/>
        <c:axId val="1657162047"/>
        <c:axId val="1657151487"/>
      </c:barChart>
      <c:catAx>
        <c:axId val="1657162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57151487"/>
        <c:crosses val="autoZero"/>
        <c:auto val="1"/>
        <c:lblAlgn val="ctr"/>
        <c:lblOffset val="100"/>
        <c:noMultiLvlLbl val="0"/>
      </c:catAx>
      <c:valAx>
        <c:axId val="16571514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57162047"/>
        <c:crosses val="autoZero"/>
        <c:crossBetween val="between"/>
      </c:valAx>
      <c:spPr>
        <a:noFill/>
        <a:ln>
          <a:noFill/>
        </a:ln>
        <a:effectLst/>
      </c:spPr>
    </c:plotArea>
    <c:legend>
      <c:legendPos val="b"/>
      <c:layout>
        <c:manualLayout>
          <c:xMode val="edge"/>
          <c:yMode val="edge"/>
          <c:x val="2.2082175716665865E-2"/>
          <c:y val="0.90786485484328305"/>
          <c:w val="0.94363673807183757"/>
          <c:h val="8.9121463983668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0.09672</cdr:x>
      <cdr:y>0.03177</cdr:y>
    </cdr:from>
    <cdr:to>
      <cdr:x>0.1612</cdr:x>
      <cdr:y>0.06522</cdr:y>
    </cdr:to>
    <cdr:sp macro="" textlink="">
      <cdr:nvSpPr>
        <cdr:cNvPr id="2" name="テキスト ボックス 1"/>
        <cdr:cNvSpPr txBox="1"/>
      </cdr:nvSpPr>
      <cdr:spPr>
        <a:xfrm xmlns:a="http://schemas.openxmlformats.org/drawingml/2006/main">
          <a:off x="899160" y="193040"/>
          <a:ext cx="599440" cy="2032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ja-JP" altLang="en-US" sz="1100"/>
        </a:p>
      </cdr:txBody>
    </cdr:sp>
  </cdr:relSizeAnchor>
  <cdr:relSizeAnchor xmlns:cdr="http://schemas.openxmlformats.org/drawingml/2006/chartDrawing">
    <cdr:from>
      <cdr:x>0.09344</cdr:x>
      <cdr:y>0.06773</cdr:y>
    </cdr:from>
    <cdr:to>
      <cdr:x>0.20157</cdr:x>
      <cdr:y>0.12448</cdr:y>
    </cdr:to>
    <cdr:sp macro="" textlink="">
      <cdr:nvSpPr>
        <cdr:cNvPr id="3" name="テキスト ボックス 2"/>
        <cdr:cNvSpPr txBox="1"/>
      </cdr:nvSpPr>
      <cdr:spPr>
        <a:xfrm xmlns:a="http://schemas.openxmlformats.org/drawingml/2006/main">
          <a:off x="501198" y="245407"/>
          <a:ext cx="580018" cy="20561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600">
              <a:latin typeface="BIZ UDPゴシック" panose="020B0400000000000000" pitchFamily="50" charset="-128"/>
              <a:ea typeface="BIZ UDPゴシック" panose="020B0400000000000000" pitchFamily="50" charset="-128"/>
            </a:rPr>
            <a:t>741,183</a:t>
          </a:r>
          <a:endParaRPr lang="ja-JP" altLang="en-US" sz="600">
            <a:latin typeface="BIZ UDPゴシック" panose="020B0400000000000000" pitchFamily="50" charset="-128"/>
            <a:ea typeface="BIZ UDPゴシック" panose="020B0400000000000000" pitchFamily="50" charset="-128"/>
          </a:endParaRPr>
        </a:p>
      </cdr:txBody>
    </cdr:sp>
  </cdr:relSizeAnchor>
  <cdr:relSizeAnchor xmlns:cdr="http://schemas.openxmlformats.org/drawingml/2006/chartDrawing">
    <cdr:from>
      <cdr:x>0.8369</cdr:x>
      <cdr:y>0.13942</cdr:y>
    </cdr:from>
    <cdr:to>
      <cdr:x>0.94452</cdr:x>
      <cdr:y>0.1979</cdr:y>
    </cdr:to>
    <cdr:sp macro="" textlink="">
      <cdr:nvSpPr>
        <cdr:cNvPr id="4" name="テキスト ボックス 3"/>
        <cdr:cNvSpPr txBox="1"/>
      </cdr:nvSpPr>
      <cdr:spPr>
        <a:xfrm xmlns:a="http://schemas.openxmlformats.org/drawingml/2006/main">
          <a:off x="4489002" y="381585"/>
          <a:ext cx="577257" cy="16002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600">
              <a:latin typeface="BIZ UDPゴシック" panose="020B0400000000000000" pitchFamily="50" charset="-128"/>
              <a:ea typeface="BIZ UDPゴシック" panose="020B0400000000000000" pitchFamily="50" charset="-128"/>
            </a:rPr>
            <a:t>661,991</a:t>
          </a:r>
          <a:endParaRPr lang="ja-JP" altLang="en-US" sz="600">
            <a:latin typeface="BIZ UDPゴシック" panose="020B0400000000000000" pitchFamily="50" charset="-128"/>
            <a:ea typeface="BIZ UDPゴシック" panose="020B0400000000000000" pitchFamily="50" charset="-128"/>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0.10219</cdr:x>
      <cdr:y>0.12625</cdr:y>
    </cdr:from>
    <cdr:to>
      <cdr:x>0.22116</cdr:x>
      <cdr:y>0.2121</cdr:y>
    </cdr:to>
    <cdr:sp macro="" textlink="">
      <cdr:nvSpPr>
        <cdr:cNvPr id="2" name="テキスト ボックス 1"/>
        <cdr:cNvSpPr txBox="1"/>
      </cdr:nvSpPr>
      <cdr:spPr>
        <a:xfrm xmlns:a="http://schemas.openxmlformats.org/drawingml/2006/main">
          <a:off x="548130" y="349375"/>
          <a:ext cx="638119" cy="23757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600">
              <a:latin typeface="BIZ UDPゴシック" panose="020B0400000000000000" pitchFamily="50" charset="-128"/>
              <a:ea typeface="BIZ UDPゴシック" panose="020B0400000000000000" pitchFamily="50" charset="-128"/>
            </a:rPr>
            <a:t>298,439</a:t>
          </a:r>
          <a:endParaRPr lang="ja-JP" altLang="en-US" sz="800">
            <a:latin typeface="BIZ UDPゴシック" panose="020B0400000000000000" pitchFamily="50" charset="-128"/>
            <a:ea typeface="BIZ UDPゴシック" panose="020B0400000000000000" pitchFamily="50" charset="-128"/>
          </a:endParaRPr>
        </a:p>
      </cdr:txBody>
    </cdr:sp>
  </cdr:relSizeAnchor>
  <cdr:relSizeAnchor xmlns:cdr="http://schemas.openxmlformats.org/drawingml/2006/chartDrawing">
    <cdr:from>
      <cdr:x>0.83164</cdr:x>
      <cdr:y>0.0786</cdr:y>
    </cdr:from>
    <cdr:to>
      <cdr:x>0.94798</cdr:x>
      <cdr:y>0.14958</cdr:y>
    </cdr:to>
    <cdr:sp macro="" textlink="">
      <cdr:nvSpPr>
        <cdr:cNvPr id="3" name="テキスト ボックス 2"/>
        <cdr:cNvSpPr txBox="1"/>
      </cdr:nvSpPr>
      <cdr:spPr>
        <a:xfrm xmlns:a="http://schemas.openxmlformats.org/drawingml/2006/main">
          <a:off x="4460791" y="217512"/>
          <a:ext cx="624016" cy="19643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600">
              <a:latin typeface="BIZ UDPゴシック" panose="020B0400000000000000" pitchFamily="50" charset="-128"/>
              <a:ea typeface="BIZ UDPゴシック" panose="020B0400000000000000" pitchFamily="50" charset="-128"/>
            </a:rPr>
            <a:t>322,725</a:t>
          </a:r>
          <a:endParaRPr lang="ja-JP" altLang="en-US" sz="800">
            <a:latin typeface="BIZ UDPゴシック" panose="020B0400000000000000" pitchFamily="50" charset="-128"/>
            <a:ea typeface="BIZ UDPゴシック" panose="020B0400000000000000" pitchFamily="50" charset="-128"/>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0.04997</cdr:x>
      <cdr:y>0.07331</cdr:y>
    </cdr:from>
    <cdr:to>
      <cdr:x>0.1031</cdr:x>
      <cdr:y>0.13197</cdr:y>
    </cdr:to>
    <cdr:sp macro="" textlink="">
      <cdr:nvSpPr>
        <cdr:cNvPr id="2" name="テキスト ボックス 1">
          <a:extLst xmlns:a="http://schemas.openxmlformats.org/drawingml/2006/main">
            <a:ext uri="{FF2B5EF4-FFF2-40B4-BE49-F238E27FC236}">
              <a16:creationId xmlns:a16="http://schemas.microsoft.com/office/drawing/2014/main" id="{8FBFBA9B-5129-621A-88F7-6E7D6178FE56}"/>
            </a:ext>
          </a:extLst>
        </cdr:cNvPr>
        <cdr:cNvSpPr txBox="1"/>
      </cdr:nvSpPr>
      <cdr:spPr>
        <a:xfrm xmlns:a="http://schemas.openxmlformats.org/drawingml/2006/main">
          <a:off x="376238" y="238126"/>
          <a:ext cx="400050"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ja-JP" altLang="en-US" sz="1100"/>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E2DEF9-ACD6-49E1-98D8-52FC87B31E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1833</TotalTime>
  <Pages>108</Pages>
  <Words>12225</Words>
  <Characters>69683</Characters>
  <Application>Microsoft Office Word</Application>
  <DocSecurity>0</DocSecurity>
  <Lines>580</Lines>
  <Paragraphs>163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81745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k.yokota</dc:creator>
  <cp:keywords/>
  <dc:description/>
  <cp:lastModifiedBy>浩一 横田</cp:lastModifiedBy>
  <cp:revision>268</cp:revision>
  <cp:lastPrinted>2025-01-07T04:19:00Z</cp:lastPrinted>
  <dcterms:created xsi:type="dcterms:W3CDTF">2022-04-27T08:12:00Z</dcterms:created>
  <dcterms:modified xsi:type="dcterms:W3CDTF">2025-01-14T22:47:00Z</dcterms:modified>
</cp:coreProperties>
</file>